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9"/>
        <w:gridCol w:w="1985"/>
      </w:tblGrid>
      <w:tr w:rsidR="008D79CC" w:rsidRPr="00BD5921" w14:paraId="08CC3BCA" w14:textId="77777777" w:rsidTr="00331715">
        <w:tc>
          <w:tcPr>
            <w:tcW w:w="3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A22" w14:textId="77777777" w:rsidR="008D79CC" w:rsidRPr="00B9290B" w:rsidRDefault="008D79CC" w:rsidP="00C4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EC36E" w14:textId="796DA552" w:rsidR="008D79CC" w:rsidRPr="00BD5921" w:rsidRDefault="008D79CC" w:rsidP="008D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E1E6C48" w14:textId="77777777" w:rsidR="008D79CC" w:rsidRPr="00BD5921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63B0ABEE" wp14:editId="57796F6E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35330" cy="962025"/>
            <wp:effectExtent l="0" t="0" r="0" b="0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ЧОРТКІВСЬКА   МІСЬКА    РАДА</w:t>
      </w:r>
    </w:p>
    <w:p w14:paraId="102CCCF7" w14:textId="77777777" w:rsidR="008D79CC" w:rsidRPr="00BD5921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ВИКОНАВЧИЙ   КОМІТЕТ</w:t>
      </w:r>
    </w:p>
    <w:p w14:paraId="21BFEC29" w14:textId="77777777" w:rsidR="008D79CC" w:rsidRPr="00BD5921" w:rsidRDefault="008D79CC" w:rsidP="008D79CC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AD39EDC" w14:textId="07CB9073" w:rsidR="008D79CC" w:rsidRPr="00BD5921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РІШЕННЯ (</w:t>
      </w:r>
      <w:r w:rsidR="0052142A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ПРОЄКТ</w:t>
      </w:r>
      <w:r w:rsidRPr="00BD5921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)</w:t>
      </w:r>
    </w:p>
    <w:p w14:paraId="03824015" w14:textId="77777777" w:rsidR="008D79CC" w:rsidRPr="00BD5921" w:rsidRDefault="008D79CC" w:rsidP="008D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6E11728" w14:textId="72D26141" w:rsidR="008D79CC" w:rsidRPr="00BD5921" w:rsidRDefault="008D79CC" w:rsidP="008D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90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___</w:t>
      </w:r>
      <w:r w:rsidR="00FB61C0" w:rsidRPr="00D90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D906BA" w:rsidRPr="00D90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лютого </w:t>
      </w:r>
      <w:r w:rsidRPr="00D90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20</w:t>
      </w:r>
      <w:r w:rsidR="00D906BA" w:rsidRPr="00D90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25 </w:t>
      </w:r>
      <w:r w:rsidRPr="00D90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року</w:t>
      </w:r>
      <w:r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</w:t>
      </w:r>
      <w:r w:rsidR="00D90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</w:t>
      </w:r>
      <w:r w:rsidRPr="00BD59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D906BA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м. Чортків</w:t>
      </w:r>
      <w:r w:rsidRPr="00D90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№_______</w:t>
      </w:r>
    </w:p>
    <w:p w14:paraId="744235D7" w14:textId="77777777" w:rsidR="008D79CC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val="en-US" w:eastAsia="uk-UA"/>
          <w14:ligatures w14:val="none"/>
        </w:rPr>
      </w:pPr>
    </w:p>
    <w:p w14:paraId="3F6439AE" w14:textId="77777777" w:rsidR="004E772A" w:rsidRPr="004E772A" w:rsidRDefault="004E772A" w:rsidP="008D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0"/>
          <w:sz w:val="24"/>
          <w:szCs w:val="24"/>
          <w:lang w:val="en-US" w:eastAsia="uk-UA"/>
          <w14:ligatures w14:val="none"/>
        </w:rPr>
      </w:pPr>
    </w:p>
    <w:p w14:paraId="3F5DA93C" w14:textId="02F23BAB" w:rsidR="0052142A" w:rsidRDefault="00E82A4E" w:rsidP="00E8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2A4E">
        <w:rPr>
          <w:rFonts w:ascii="Times New Roman" w:hAnsi="Times New Roman" w:cs="Times New Roman"/>
          <w:b/>
          <w:bCs/>
          <w:sz w:val="28"/>
          <w:szCs w:val="28"/>
        </w:rPr>
        <w:t>ро звільнення території міста Чортк</w:t>
      </w:r>
      <w:r w:rsidR="008B49BC">
        <w:rPr>
          <w:rFonts w:ascii="Times New Roman" w:hAnsi="Times New Roman" w:cs="Times New Roman"/>
          <w:b/>
          <w:bCs/>
          <w:sz w:val="28"/>
          <w:szCs w:val="28"/>
        </w:rPr>
        <w:t>ова</w:t>
      </w:r>
      <w:r w:rsidRPr="00E82A4E"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</w:p>
    <w:p w14:paraId="39454D22" w14:textId="27714480" w:rsidR="007678F9" w:rsidRDefault="004A4AAA" w:rsidP="00E8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незаконно </w:t>
      </w:r>
      <w:r w:rsidR="009E2AAC">
        <w:rPr>
          <w:rFonts w:ascii="Times New Roman" w:hAnsi="Times New Roman" w:cs="Times New Roman"/>
          <w:b/>
          <w:bCs/>
          <w:sz w:val="28"/>
          <w:szCs w:val="28"/>
        </w:rPr>
        <w:t>встановлених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тимчасових споруд</w:t>
      </w:r>
    </w:p>
    <w:p w14:paraId="2F8BC14B" w14:textId="77777777" w:rsidR="00E82A4E" w:rsidRPr="000A3E1C" w:rsidRDefault="00E82A4E" w:rsidP="00E82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4D099EF" w14:textId="209EFA2B" w:rsidR="00F446AB" w:rsidRPr="000A3E1C" w:rsidRDefault="001E4715" w:rsidP="0063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0A3E1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Відповідно до Порядку демонтажу незаконно встановлених тимчасових споруд на території міста Чорткова, затвердженого рішенням Чортківської міської ради від 23.12.2016 № 447, Правил благоустрою території Чортківської міської територіальної громади, затверджених рішенням Чортківської міської ради від 24.02.2023 № 1297, відповідно до частини 2 статті 10 Закону України «Про благоустрій населених пунктів», на підставі </w:t>
      </w:r>
      <w:r w:rsidR="002D6EE5" w:rsidRPr="000A3E1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акт</w:t>
      </w:r>
      <w:r w:rsidR="00D1365B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ів</w:t>
      </w:r>
      <w:r w:rsidR="002D6EE5" w:rsidRPr="000A3E1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виявлення тимчасових споруд, які використовуються з порушенням чинного законодавства від </w:t>
      </w:r>
      <w:r w:rsidR="00D1365B" w:rsidRPr="00D1365B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29.10.2024 та 15.01.2025</w:t>
      </w:r>
      <w:r w:rsidR="002D6EE5" w:rsidRPr="000A3E1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, </w:t>
      </w:r>
      <w:r w:rsidRPr="000A3E1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протоколу комісії з питань звільнення території Чортківської міської територіальної громади від незаконно встановлених тимчасових споруд від </w:t>
      </w:r>
      <w:r w:rsidR="00A55616" w:rsidRPr="00B3695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0</w:t>
      </w:r>
      <w:r w:rsidR="00D1365B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3</w:t>
      </w:r>
      <w:r w:rsidRPr="00B3695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.0</w:t>
      </w:r>
      <w:r w:rsidR="00D1365B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2</w:t>
      </w:r>
      <w:r w:rsidRPr="00B3695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.202</w:t>
      </w:r>
      <w:r w:rsidR="00D1365B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5</w:t>
      </w:r>
      <w:r w:rsidRPr="000A3E1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, керуючись підпунктом 7 пункту «а» частини 1 статті 30, статті 52, частини 6 статті 59 Закону України «Про місцеве самоврядування в Україні», виконавчий комітет міської ради</w:t>
      </w:r>
    </w:p>
    <w:p w14:paraId="27F021FD" w14:textId="77777777" w:rsidR="001E4715" w:rsidRPr="000A3E1C" w:rsidRDefault="001E4715" w:rsidP="001E4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51AE19E6" w14:textId="77777777" w:rsidR="00F446AB" w:rsidRPr="000A3E1C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0A3E1C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ВИРІШИВ :</w:t>
      </w:r>
    </w:p>
    <w:p w14:paraId="78F6891A" w14:textId="77777777" w:rsidR="00780357" w:rsidRPr="000A3E1C" w:rsidRDefault="00780357" w:rsidP="00F446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45622EFC" w14:textId="43291742" w:rsidR="00E52DB3" w:rsidRPr="00634020" w:rsidRDefault="00E52DB3" w:rsidP="00753159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2DB3">
        <w:rPr>
          <w:rFonts w:ascii="Times New Roman" w:hAnsi="Times New Roman" w:cs="Times New Roman"/>
          <w:sz w:val="28"/>
          <w:szCs w:val="28"/>
        </w:rPr>
        <w:t>вільн</w:t>
      </w:r>
      <w:r>
        <w:rPr>
          <w:rFonts w:ascii="Times New Roman" w:hAnsi="Times New Roman" w:cs="Times New Roman"/>
          <w:sz w:val="28"/>
          <w:szCs w:val="28"/>
        </w:rPr>
        <w:t xml:space="preserve">ити </w:t>
      </w:r>
      <w:r w:rsidRPr="00E52DB3">
        <w:rPr>
          <w:rFonts w:ascii="Times New Roman" w:hAnsi="Times New Roman" w:cs="Times New Roman"/>
          <w:sz w:val="28"/>
          <w:szCs w:val="28"/>
        </w:rPr>
        <w:t>територі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52DB3">
        <w:rPr>
          <w:rFonts w:ascii="Times New Roman" w:hAnsi="Times New Roman" w:cs="Times New Roman"/>
          <w:sz w:val="28"/>
          <w:szCs w:val="28"/>
        </w:rPr>
        <w:t>міста Чортк</w:t>
      </w:r>
      <w:r w:rsidR="008B49BC">
        <w:rPr>
          <w:rFonts w:ascii="Times New Roman" w:hAnsi="Times New Roman" w:cs="Times New Roman"/>
          <w:sz w:val="28"/>
          <w:szCs w:val="28"/>
        </w:rPr>
        <w:t>ова</w:t>
      </w:r>
      <w:r w:rsidRPr="00E52DB3">
        <w:rPr>
          <w:rFonts w:ascii="Times New Roman" w:hAnsi="Times New Roman" w:cs="Times New Roman"/>
          <w:sz w:val="28"/>
          <w:szCs w:val="28"/>
        </w:rPr>
        <w:t xml:space="preserve"> </w:t>
      </w:r>
      <w:r w:rsidR="00AC242B" w:rsidRPr="00AC242B">
        <w:rPr>
          <w:rFonts w:ascii="Times New Roman" w:hAnsi="Times New Roman" w:cs="Times New Roman"/>
          <w:sz w:val="28"/>
          <w:szCs w:val="28"/>
        </w:rPr>
        <w:t xml:space="preserve">від незаконно </w:t>
      </w:r>
      <w:r w:rsidR="009E2AAC">
        <w:rPr>
          <w:rFonts w:ascii="Times New Roman" w:hAnsi="Times New Roman" w:cs="Times New Roman"/>
          <w:sz w:val="28"/>
          <w:szCs w:val="28"/>
        </w:rPr>
        <w:t xml:space="preserve">встановлених </w:t>
      </w:r>
      <w:r w:rsidR="00AC242B" w:rsidRPr="00AC242B">
        <w:rPr>
          <w:rFonts w:ascii="Times New Roman" w:hAnsi="Times New Roman" w:cs="Times New Roman"/>
          <w:sz w:val="28"/>
          <w:szCs w:val="28"/>
        </w:rPr>
        <w:t>тимчасових споруд</w:t>
      </w:r>
      <w:r w:rsidR="00AD0516" w:rsidRPr="0063402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132F0" w:rsidRPr="00A132F0">
        <w:t xml:space="preserve"> </w:t>
      </w:r>
      <w:bookmarkStart w:id="0" w:name="_Hlk189729101"/>
    </w:p>
    <w:bookmarkEnd w:id="0"/>
    <w:p w14:paraId="2F9556F0" w14:textId="42B61622" w:rsidR="00E52DB3" w:rsidRPr="00634020" w:rsidRDefault="008613A4" w:rsidP="00D1004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10045" w:rsidRPr="00634020">
        <w:rPr>
          <w:rFonts w:ascii="Times New Roman" w:hAnsi="Times New Roman" w:cs="Times New Roman"/>
          <w:sz w:val="28"/>
          <w:szCs w:val="28"/>
        </w:rPr>
        <w:t>имчасової  споруди для провадження підприємницької діяльності, яка розташована  між будівлями № 52 та № 54 по вул. Степана Бандери, м. Чортків, Тернопільська обл.</w:t>
      </w:r>
      <w:r w:rsidR="001536EC">
        <w:rPr>
          <w:rFonts w:ascii="Times New Roman" w:hAnsi="Times New Roman" w:cs="Times New Roman"/>
          <w:sz w:val="28"/>
          <w:szCs w:val="28"/>
        </w:rPr>
        <w:t>,</w:t>
      </w:r>
      <w:r w:rsidR="00AD0516">
        <w:rPr>
          <w:rFonts w:ascii="Times New Roman" w:hAnsi="Times New Roman" w:cs="Times New Roman"/>
          <w:sz w:val="28"/>
          <w:szCs w:val="28"/>
        </w:rPr>
        <w:t xml:space="preserve"> згідно акту від </w:t>
      </w:r>
      <w:r w:rsidR="00AD0516" w:rsidRPr="00AD0516">
        <w:rPr>
          <w:rFonts w:ascii="Times New Roman" w:hAnsi="Times New Roman" w:cs="Times New Roman"/>
          <w:sz w:val="28"/>
          <w:szCs w:val="28"/>
        </w:rPr>
        <w:t>29.10.2024</w:t>
      </w:r>
      <w:r w:rsidR="001536EC">
        <w:rPr>
          <w:rFonts w:ascii="Times New Roman" w:hAnsi="Times New Roman" w:cs="Times New Roman"/>
          <w:sz w:val="28"/>
          <w:szCs w:val="28"/>
        </w:rPr>
        <w:t xml:space="preserve"> (власник ТС </w:t>
      </w:r>
      <w:r w:rsidR="005E7225" w:rsidRPr="005E7225">
        <w:rPr>
          <w:rFonts w:ascii="Times New Roman" w:hAnsi="Times New Roman" w:cs="Times New Roman"/>
          <w:sz w:val="28"/>
          <w:szCs w:val="28"/>
        </w:rPr>
        <w:t>–</w:t>
      </w:r>
      <w:r w:rsidR="001536EC">
        <w:rPr>
          <w:rFonts w:ascii="Times New Roman" w:hAnsi="Times New Roman" w:cs="Times New Roman"/>
          <w:sz w:val="28"/>
          <w:szCs w:val="28"/>
        </w:rPr>
        <w:t xml:space="preserve"> </w:t>
      </w:r>
      <w:r w:rsidR="001536EC" w:rsidRPr="001536EC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1536EC" w:rsidRPr="001536EC">
        <w:rPr>
          <w:rFonts w:ascii="Times New Roman" w:hAnsi="Times New Roman" w:cs="Times New Roman"/>
          <w:sz w:val="28"/>
          <w:szCs w:val="28"/>
        </w:rPr>
        <w:t>Торгпреса</w:t>
      </w:r>
      <w:proofErr w:type="spellEnd"/>
      <w:r w:rsidR="001536EC" w:rsidRPr="001536EC">
        <w:rPr>
          <w:rFonts w:ascii="Times New Roman" w:hAnsi="Times New Roman" w:cs="Times New Roman"/>
          <w:sz w:val="28"/>
          <w:szCs w:val="28"/>
        </w:rPr>
        <w:t>»</w:t>
      </w:r>
      <w:r w:rsidR="001536EC">
        <w:rPr>
          <w:rFonts w:ascii="Times New Roman" w:hAnsi="Times New Roman" w:cs="Times New Roman"/>
          <w:sz w:val="28"/>
          <w:szCs w:val="28"/>
        </w:rPr>
        <w:t>)</w:t>
      </w:r>
      <w:r w:rsidR="001536E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3ACB933" w14:textId="6D5B2DF5" w:rsidR="00D10045" w:rsidRPr="00AD0516" w:rsidRDefault="008613A4" w:rsidP="00AD0516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10045" w:rsidRPr="00AD0516">
        <w:rPr>
          <w:rFonts w:ascii="Times New Roman" w:hAnsi="Times New Roman" w:cs="Times New Roman"/>
          <w:sz w:val="28"/>
          <w:szCs w:val="28"/>
        </w:rPr>
        <w:t>имчасової споруди для провадження підприємницької діяльності</w:t>
      </w:r>
      <w:r w:rsidR="00AB4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D97" w:rsidRPr="00AB4D97">
        <w:rPr>
          <w:rFonts w:ascii="Times New Roman" w:hAnsi="Times New Roman" w:cs="Times New Roman"/>
          <w:sz w:val="28"/>
          <w:szCs w:val="28"/>
          <w:lang w:val="en-US"/>
        </w:rPr>
        <w:t>біля будівлі № 6</w:t>
      </w:r>
      <w:r w:rsidR="00D10045" w:rsidRPr="00AD0516">
        <w:rPr>
          <w:rFonts w:ascii="Times New Roman" w:hAnsi="Times New Roman" w:cs="Times New Roman"/>
          <w:sz w:val="28"/>
          <w:szCs w:val="28"/>
        </w:rPr>
        <w:t xml:space="preserve"> по вул. Подільська, м. Чортків, Тернопільська обл.</w:t>
      </w:r>
      <w:r w:rsidR="005E7225">
        <w:rPr>
          <w:rFonts w:ascii="Times New Roman" w:hAnsi="Times New Roman" w:cs="Times New Roman"/>
          <w:sz w:val="28"/>
          <w:szCs w:val="28"/>
        </w:rPr>
        <w:t>,</w:t>
      </w:r>
      <w:r w:rsidR="00AD0516" w:rsidRPr="00AD0516">
        <w:rPr>
          <w:rFonts w:ascii="Times New Roman" w:hAnsi="Times New Roman" w:cs="Times New Roman"/>
          <w:sz w:val="28"/>
          <w:szCs w:val="28"/>
        </w:rPr>
        <w:t xml:space="preserve"> згідно акту </w:t>
      </w:r>
      <w:r w:rsidR="00AD0516">
        <w:rPr>
          <w:rFonts w:ascii="Times New Roman" w:hAnsi="Times New Roman" w:cs="Times New Roman"/>
          <w:sz w:val="28"/>
          <w:szCs w:val="28"/>
        </w:rPr>
        <w:t xml:space="preserve">від </w:t>
      </w:r>
      <w:r w:rsidR="00AD0516" w:rsidRPr="00AD0516">
        <w:rPr>
          <w:rFonts w:ascii="Times New Roman" w:hAnsi="Times New Roman" w:cs="Times New Roman"/>
          <w:sz w:val="28"/>
          <w:szCs w:val="28"/>
        </w:rPr>
        <w:t>15.01.2025</w:t>
      </w:r>
      <w:r w:rsidR="00AB4D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D97" w:rsidRPr="00AB4D97">
        <w:rPr>
          <w:rFonts w:ascii="Times New Roman" w:hAnsi="Times New Roman" w:cs="Times New Roman"/>
          <w:sz w:val="28"/>
          <w:szCs w:val="28"/>
          <w:lang w:val="en-US"/>
        </w:rPr>
        <w:t xml:space="preserve">(власник ТС </w:t>
      </w:r>
      <w:r w:rsidR="00AB4D9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AB4D97">
        <w:rPr>
          <w:rFonts w:ascii="Times New Roman" w:hAnsi="Times New Roman" w:cs="Times New Roman"/>
          <w:sz w:val="28"/>
          <w:szCs w:val="28"/>
        </w:rPr>
        <w:t>Павелко Михайло Павлович).</w:t>
      </w:r>
    </w:p>
    <w:p w14:paraId="6CE0A7F4" w14:textId="44A7B888" w:rsidR="00D551C3" w:rsidRPr="00D10045" w:rsidRDefault="00D551C3" w:rsidP="00D551C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C3">
        <w:rPr>
          <w:rFonts w:ascii="Times New Roman" w:hAnsi="Times New Roman" w:cs="Times New Roman"/>
          <w:sz w:val="28"/>
          <w:szCs w:val="28"/>
        </w:rPr>
        <w:t>1.1. Звільн</w:t>
      </w:r>
      <w:r w:rsidR="0005420A">
        <w:rPr>
          <w:rFonts w:ascii="Times New Roman" w:hAnsi="Times New Roman" w:cs="Times New Roman"/>
          <w:sz w:val="28"/>
          <w:szCs w:val="28"/>
        </w:rPr>
        <w:t>ення</w:t>
      </w:r>
      <w:r w:rsidRPr="00D551C3">
        <w:rPr>
          <w:rFonts w:ascii="Times New Roman" w:hAnsi="Times New Roman" w:cs="Times New Roman"/>
          <w:sz w:val="28"/>
          <w:szCs w:val="28"/>
        </w:rPr>
        <w:t xml:space="preserve"> території міста Чортк</w:t>
      </w:r>
      <w:r w:rsidR="008B49BC">
        <w:rPr>
          <w:rFonts w:ascii="Times New Roman" w:hAnsi="Times New Roman" w:cs="Times New Roman"/>
          <w:sz w:val="28"/>
          <w:szCs w:val="28"/>
        </w:rPr>
        <w:t>ова</w:t>
      </w:r>
      <w:r w:rsidRPr="00D551C3">
        <w:rPr>
          <w:rFonts w:ascii="Times New Roman" w:hAnsi="Times New Roman" w:cs="Times New Roman"/>
          <w:sz w:val="28"/>
          <w:szCs w:val="28"/>
        </w:rPr>
        <w:t xml:space="preserve"> від незаконно </w:t>
      </w:r>
      <w:r w:rsidR="009E2AAC">
        <w:rPr>
          <w:rFonts w:ascii="Times New Roman" w:hAnsi="Times New Roman" w:cs="Times New Roman"/>
          <w:sz w:val="28"/>
          <w:szCs w:val="28"/>
        </w:rPr>
        <w:t>встановлених</w:t>
      </w:r>
      <w:r w:rsidRPr="00D551C3">
        <w:rPr>
          <w:rFonts w:ascii="Times New Roman" w:hAnsi="Times New Roman" w:cs="Times New Roman"/>
          <w:sz w:val="28"/>
          <w:szCs w:val="28"/>
        </w:rPr>
        <w:t xml:space="preserve"> тимчасових споруд здійснити шляхом демонтажу та їх транспортування до місця зберігання.</w:t>
      </w:r>
    </w:p>
    <w:p w14:paraId="1BAC8519" w14:textId="44C49A59" w:rsidR="00E8146B" w:rsidRDefault="00E52DB3" w:rsidP="00753159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Власникам (користувачам) тимчасових споруд усунути порушення та привести територію в попередній стан у 15-денний термін з моменту отримання копії рішення.</w:t>
      </w:r>
    </w:p>
    <w:p w14:paraId="0B12967E" w14:textId="5624C3FE" w:rsidR="00753159" w:rsidRPr="007637E2" w:rsidRDefault="001A4FCA" w:rsidP="00420604">
      <w:pPr>
        <w:pStyle w:val="a3"/>
        <w:numPr>
          <w:ilvl w:val="0"/>
          <w:numId w:val="1"/>
        </w:numPr>
        <w:tabs>
          <w:tab w:val="clear" w:pos="107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разі невиконання пункту 2 даного рішення доручити </w:t>
      </w:r>
      <w:r w:rsidR="00753159" w:rsidRPr="007637E2">
        <w:rPr>
          <w:rFonts w:ascii="Times New Roman" w:hAnsi="Times New Roman" w:cs="Times New Roman"/>
          <w:sz w:val="28"/>
          <w:szCs w:val="28"/>
        </w:rPr>
        <w:t>комунальному підприємству «Благоустрій»</w:t>
      </w:r>
      <w:r w:rsidR="00B110AC" w:rsidRPr="007637E2">
        <w:rPr>
          <w:rFonts w:ascii="Times New Roman" w:hAnsi="Times New Roman" w:cs="Times New Roman"/>
          <w:sz w:val="28"/>
          <w:szCs w:val="28"/>
        </w:rPr>
        <w:t xml:space="preserve"> Чортківської міської ради</w:t>
      </w:r>
      <w:r w:rsidR="00753159" w:rsidRPr="007637E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0248023"/>
      <w:r>
        <w:rPr>
          <w:rFonts w:ascii="Times New Roman" w:hAnsi="Times New Roman" w:cs="Times New Roman"/>
          <w:sz w:val="28"/>
          <w:szCs w:val="28"/>
        </w:rPr>
        <w:t xml:space="preserve">здійснити роботи </w:t>
      </w:r>
      <w:r w:rsidR="000542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демонтажу </w:t>
      </w:r>
      <w:r w:rsidR="00E52DB3">
        <w:rPr>
          <w:rFonts w:ascii="Times New Roman" w:hAnsi="Times New Roman" w:cs="Times New Roman"/>
          <w:sz w:val="28"/>
          <w:szCs w:val="28"/>
        </w:rPr>
        <w:t>ти</w:t>
      </w:r>
      <w:r w:rsidR="00ED2708">
        <w:rPr>
          <w:rFonts w:ascii="Times New Roman" w:hAnsi="Times New Roman" w:cs="Times New Roman"/>
          <w:sz w:val="28"/>
          <w:szCs w:val="28"/>
        </w:rPr>
        <w:t>м</w:t>
      </w:r>
      <w:r w:rsidR="00E52DB3">
        <w:rPr>
          <w:rFonts w:ascii="Times New Roman" w:hAnsi="Times New Roman" w:cs="Times New Roman"/>
          <w:sz w:val="28"/>
          <w:szCs w:val="28"/>
        </w:rPr>
        <w:t>часових 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7637E2">
        <w:rPr>
          <w:rFonts w:ascii="Times New Roman" w:hAnsi="Times New Roman" w:cs="Times New Roman"/>
          <w:sz w:val="28"/>
          <w:szCs w:val="28"/>
        </w:rPr>
        <w:t>у відповідності до Порядку демонтажу незаконно встановлених тимчасових споруд на території міста Чорткова</w:t>
      </w:r>
      <w:bookmarkEnd w:id="1"/>
      <w:r w:rsidR="00753159" w:rsidRPr="007637E2">
        <w:rPr>
          <w:rFonts w:ascii="Times New Roman" w:hAnsi="Times New Roman" w:cs="Times New Roman"/>
          <w:sz w:val="28"/>
          <w:szCs w:val="28"/>
        </w:rPr>
        <w:t>, затвердженого рішенням Чортківської міської ради від 23.12.2016 № 447.</w:t>
      </w:r>
    </w:p>
    <w:p w14:paraId="6BF9F77E" w14:textId="7C0CDA9D" w:rsidR="00753159" w:rsidRPr="00753159" w:rsidRDefault="009A6A20" w:rsidP="00753159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753159">
        <w:rPr>
          <w:rFonts w:ascii="Times New Roman" w:hAnsi="Times New Roman" w:cs="Times New Roman"/>
          <w:sz w:val="28"/>
          <w:szCs w:val="28"/>
        </w:rPr>
        <w:t xml:space="preserve">Визначити місцем зберігання конструктивних елементів </w:t>
      </w:r>
      <w:r w:rsidR="004B0F77">
        <w:rPr>
          <w:rFonts w:ascii="Times New Roman" w:hAnsi="Times New Roman" w:cs="Times New Roman"/>
          <w:sz w:val="28"/>
          <w:szCs w:val="28"/>
        </w:rPr>
        <w:t xml:space="preserve">тимчасових споруд </w:t>
      </w:r>
      <w:r w:rsidR="00753159" w:rsidRPr="00753159">
        <w:rPr>
          <w:rFonts w:ascii="Times New Roman" w:hAnsi="Times New Roman" w:cs="Times New Roman"/>
          <w:sz w:val="28"/>
          <w:szCs w:val="28"/>
        </w:rPr>
        <w:t>територію комунального підприємства «Благоустрій»</w:t>
      </w:r>
      <w:r w:rsidR="00B110AC">
        <w:rPr>
          <w:rFonts w:ascii="Times New Roman" w:hAnsi="Times New Roman" w:cs="Times New Roman"/>
          <w:sz w:val="28"/>
          <w:szCs w:val="28"/>
        </w:rPr>
        <w:t xml:space="preserve"> Чортківської міської ради </w:t>
      </w:r>
      <w:r w:rsidR="00753159" w:rsidRPr="00753159">
        <w:rPr>
          <w:rFonts w:ascii="Times New Roman" w:hAnsi="Times New Roman" w:cs="Times New Roman"/>
          <w:sz w:val="28"/>
          <w:szCs w:val="28"/>
        </w:rPr>
        <w:t>за адресою: вул. Заводська, 2, м. Чортків</w:t>
      </w:r>
      <w:r w:rsidR="00992727">
        <w:rPr>
          <w:rFonts w:ascii="Times New Roman" w:hAnsi="Times New Roman" w:cs="Times New Roman"/>
          <w:sz w:val="28"/>
          <w:szCs w:val="28"/>
        </w:rPr>
        <w:t>, Тернопільська область</w:t>
      </w:r>
      <w:r w:rsidR="00CE05E5">
        <w:rPr>
          <w:rFonts w:ascii="Times New Roman" w:hAnsi="Times New Roman" w:cs="Times New Roman"/>
          <w:sz w:val="28"/>
          <w:szCs w:val="28"/>
        </w:rPr>
        <w:t xml:space="preserve"> терміном на 1(один) місяць.</w:t>
      </w:r>
    </w:p>
    <w:p w14:paraId="30CCDD68" w14:textId="0410E65C" w:rsidR="00753159" w:rsidRPr="00753159" w:rsidRDefault="009A6A20" w:rsidP="00753159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753159">
        <w:rPr>
          <w:rFonts w:ascii="Times New Roman" w:hAnsi="Times New Roman" w:cs="Times New Roman"/>
          <w:sz w:val="28"/>
          <w:szCs w:val="28"/>
        </w:rPr>
        <w:t xml:space="preserve">Витрати по демонтажу, транспортуванню та зберіганню </w:t>
      </w:r>
      <w:r w:rsidR="009E6B7F">
        <w:rPr>
          <w:rFonts w:ascii="Times New Roman" w:hAnsi="Times New Roman" w:cs="Times New Roman"/>
          <w:sz w:val="28"/>
          <w:szCs w:val="28"/>
        </w:rPr>
        <w:t>тимчасових споруд</w:t>
      </w:r>
      <w:r w:rsidR="00753159" w:rsidRPr="00753159">
        <w:rPr>
          <w:rFonts w:ascii="Times New Roman" w:hAnsi="Times New Roman" w:cs="Times New Roman"/>
          <w:sz w:val="28"/>
          <w:szCs w:val="28"/>
        </w:rPr>
        <w:t xml:space="preserve"> покласти на комунальне підприємство «Благоустрій»</w:t>
      </w:r>
      <w:r w:rsidR="00B110AC">
        <w:rPr>
          <w:rFonts w:ascii="Times New Roman" w:hAnsi="Times New Roman" w:cs="Times New Roman"/>
          <w:sz w:val="28"/>
          <w:szCs w:val="28"/>
        </w:rPr>
        <w:t xml:space="preserve"> Чортківської міської ради</w:t>
      </w:r>
      <w:r w:rsidR="00753159" w:rsidRPr="00753159">
        <w:rPr>
          <w:rFonts w:ascii="Times New Roman" w:hAnsi="Times New Roman" w:cs="Times New Roman"/>
          <w:sz w:val="28"/>
          <w:szCs w:val="28"/>
        </w:rPr>
        <w:t>.</w:t>
      </w:r>
    </w:p>
    <w:p w14:paraId="66D35108" w14:textId="175810D9" w:rsidR="00753159" w:rsidRPr="00753159" w:rsidRDefault="009A6A20" w:rsidP="00753159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753159">
        <w:rPr>
          <w:rFonts w:ascii="Times New Roman" w:hAnsi="Times New Roman" w:cs="Times New Roman"/>
          <w:sz w:val="28"/>
          <w:szCs w:val="28"/>
        </w:rPr>
        <w:t xml:space="preserve">Відділу муніципальної інспекції та контролю за паркуванням Чортківської міської ради забезпечити охорону громадського порядку під час демонтажу </w:t>
      </w:r>
      <w:r w:rsidR="009E6B7F">
        <w:rPr>
          <w:rFonts w:ascii="Times New Roman" w:hAnsi="Times New Roman" w:cs="Times New Roman"/>
          <w:sz w:val="28"/>
          <w:szCs w:val="28"/>
        </w:rPr>
        <w:t>тимчасових споруд</w:t>
      </w:r>
      <w:r w:rsidR="00753159" w:rsidRPr="00753159">
        <w:rPr>
          <w:rFonts w:ascii="Times New Roman" w:hAnsi="Times New Roman" w:cs="Times New Roman"/>
          <w:sz w:val="28"/>
          <w:szCs w:val="28"/>
        </w:rPr>
        <w:t>.</w:t>
      </w:r>
    </w:p>
    <w:p w14:paraId="56AB8129" w14:textId="6B99778B" w:rsidR="00753159" w:rsidRPr="00753159" w:rsidRDefault="009A6A20" w:rsidP="00753159">
      <w:pPr>
        <w:pStyle w:val="a3"/>
        <w:numPr>
          <w:ilvl w:val="0"/>
          <w:numId w:val="1"/>
        </w:numPr>
        <w:tabs>
          <w:tab w:val="clear" w:pos="107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753159">
        <w:rPr>
          <w:rFonts w:ascii="Times New Roman" w:hAnsi="Times New Roman" w:cs="Times New Roman"/>
          <w:sz w:val="28"/>
          <w:szCs w:val="28"/>
        </w:rPr>
        <w:t>Копію рішення направити відділу архітектури та містобудівного кадастру Чортківської міської ради, відділу муніципальної інспекції та контролю за паркуванням Чортківської міської ради, комунальному підприємству «Благоустрій»</w:t>
      </w:r>
      <w:r w:rsidR="00B110AC">
        <w:rPr>
          <w:rFonts w:ascii="Times New Roman" w:hAnsi="Times New Roman" w:cs="Times New Roman"/>
          <w:sz w:val="28"/>
          <w:szCs w:val="28"/>
        </w:rPr>
        <w:t xml:space="preserve"> Чортківської міської ради</w:t>
      </w:r>
      <w:r w:rsidR="00930C66">
        <w:rPr>
          <w:rFonts w:ascii="Times New Roman" w:hAnsi="Times New Roman" w:cs="Times New Roman"/>
          <w:sz w:val="28"/>
          <w:szCs w:val="28"/>
        </w:rPr>
        <w:t xml:space="preserve">, </w:t>
      </w:r>
      <w:r w:rsidR="004E1903" w:rsidRPr="004E1903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4E1903" w:rsidRPr="004E1903">
        <w:rPr>
          <w:rFonts w:ascii="Times New Roman" w:hAnsi="Times New Roman" w:cs="Times New Roman"/>
          <w:sz w:val="28"/>
          <w:szCs w:val="28"/>
        </w:rPr>
        <w:t>Торгпреса</w:t>
      </w:r>
      <w:proofErr w:type="spellEnd"/>
      <w:r w:rsidR="004E1903" w:rsidRPr="004E1903">
        <w:rPr>
          <w:rFonts w:ascii="Times New Roman" w:hAnsi="Times New Roman" w:cs="Times New Roman"/>
          <w:sz w:val="28"/>
          <w:szCs w:val="28"/>
        </w:rPr>
        <w:t>»</w:t>
      </w:r>
      <w:r w:rsidR="004E1903">
        <w:rPr>
          <w:rFonts w:ascii="Times New Roman" w:hAnsi="Times New Roman" w:cs="Times New Roman"/>
          <w:sz w:val="28"/>
          <w:szCs w:val="28"/>
        </w:rPr>
        <w:t xml:space="preserve">, </w:t>
      </w:r>
      <w:r w:rsidR="004E1903" w:rsidRPr="004E1903">
        <w:rPr>
          <w:rFonts w:ascii="Times New Roman" w:hAnsi="Times New Roman" w:cs="Times New Roman"/>
          <w:sz w:val="28"/>
          <w:szCs w:val="28"/>
        </w:rPr>
        <w:t>Павелк</w:t>
      </w:r>
      <w:r w:rsidR="004E1903">
        <w:rPr>
          <w:rFonts w:ascii="Times New Roman" w:hAnsi="Times New Roman" w:cs="Times New Roman"/>
          <w:sz w:val="28"/>
          <w:szCs w:val="28"/>
        </w:rPr>
        <w:t>у</w:t>
      </w:r>
      <w:r w:rsidR="004E1903" w:rsidRPr="004E1903">
        <w:rPr>
          <w:rFonts w:ascii="Times New Roman" w:hAnsi="Times New Roman" w:cs="Times New Roman"/>
          <w:sz w:val="28"/>
          <w:szCs w:val="28"/>
        </w:rPr>
        <w:t xml:space="preserve"> Михайл</w:t>
      </w:r>
      <w:r w:rsidR="004E1903">
        <w:rPr>
          <w:rFonts w:ascii="Times New Roman" w:hAnsi="Times New Roman" w:cs="Times New Roman"/>
          <w:sz w:val="28"/>
          <w:szCs w:val="28"/>
        </w:rPr>
        <w:t xml:space="preserve">у </w:t>
      </w:r>
      <w:r w:rsidR="004E1903" w:rsidRPr="004E1903">
        <w:rPr>
          <w:rFonts w:ascii="Times New Roman" w:hAnsi="Times New Roman" w:cs="Times New Roman"/>
          <w:sz w:val="28"/>
          <w:szCs w:val="28"/>
        </w:rPr>
        <w:t>Павлович</w:t>
      </w:r>
      <w:r w:rsidR="004E1903">
        <w:rPr>
          <w:rFonts w:ascii="Times New Roman" w:hAnsi="Times New Roman" w:cs="Times New Roman"/>
          <w:sz w:val="28"/>
          <w:szCs w:val="28"/>
        </w:rPr>
        <w:t>у</w:t>
      </w:r>
      <w:r w:rsidR="00753159" w:rsidRPr="00753159">
        <w:rPr>
          <w:rFonts w:ascii="Times New Roman" w:hAnsi="Times New Roman" w:cs="Times New Roman"/>
          <w:sz w:val="28"/>
          <w:szCs w:val="28"/>
        </w:rPr>
        <w:t>.</w:t>
      </w:r>
    </w:p>
    <w:p w14:paraId="5324D682" w14:textId="7D15EB36" w:rsidR="00753159" w:rsidRPr="0098659A" w:rsidRDefault="009A6A20" w:rsidP="00EE3898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8659A"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98659A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98659A">
        <w:rPr>
          <w:rFonts w:ascii="Times New Roman" w:hAnsi="Times New Roman" w:cs="Times New Roman"/>
          <w:sz w:val="28"/>
          <w:szCs w:val="28"/>
        </w:rPr>
        <w:t>Алесю</w:t>
      </w:r>
      <w:proofErr w:type="spellEnd"/>
      <w:r w:rsidR="0098659A">
        <w:rPr>
          <w:rFonts w:ascii="Times New Roman" w:hAnsi="Times New Roman" w:cs="Times New Roman"/>
          <w:sz w:val="28"/>
          <w:szCs w:val="28"/>
        </w:rPr>
        <w:t xml:space="preserve"> ВАСИЛЬЧЕНКО</w:t>
      </w:r>
      <w:r w:rsidR="00FB61C0">
        <w:rPr>
          <w:rFonts w:ascii="Times New Roman" w:hAnsi="Times New Roman" w:cs="Times New Roman"/>
          <w:sz w:val="28"/>
          <w:szCs w:val="28"/>
        </w:rPr>
        <w:t xml:space="preserve"> та заступника </w:t>
      </w:r>
      <w:r w:rsidR="00FB61C0" w:rsidRPr="00FB61C0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міської ради</w:t>
      </w:r>
      <w:r w:rsidR="00FB61C0">
        <w:rPr>
          <w:rFonts w:ascii="Times New Roman" w:hAnsi="Times New Roman" w:cs="Times New Roman"/>
          <w:sz w:val="28"/>
          <w:szCs w:val="28"/>
        </w:rPr>
        <w:t xml:space="preserve"> Наталію ВОЙЦЕХОВСЬКУ.</w:t>
      </w:r>
    </w:p>
    <w:p w14:paraId="19F4C70A" w14:textId="77777777" w:rsidR="00EE3898" w:rsidRPr="00753159" w:rsidRDefault="00EE3898" w:rsidP="00EE3898">
      <w:pPr>
        <w:tabs>
          <w:tab w:val="num" w:pos="0"/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AA70B9" w14:textId="77777777" w:rsidR="003738AB" w:rsidRDefault="003738AB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685453" w14:textId="77777777" w:rsidR="003738AB" w:rsidRPr="00E40D73" w:rsidRDefault="003738AB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092900" w14:textId="77777777" w:rsidR="00F446AB" w:rsidRPr="00F446AB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44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           Володимир  ШМАТЬКО</w:t>
      </w:r>
    </w:p>
    <w:p w14:paraId="1E76E368" w14:textId="77777777" w:rsidR="00F446AB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6F8109" w14:textId="77777777" w:rsidR="00EE3898" w:rsidRDefault="00EE3898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23D8D6B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150D65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F69E09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91E7A5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904C41E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5A8067D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6E377A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DEBF294" w14:textId="77777777" w:rsidR="00CA01C7" w:rsidRDefault="00CA01C7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C99693" w14:textId="3D66E425" w:rsidR="00EE3898" w:rsidRPr="00657B0D" w:rsidRDefault="00657B0D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Ярослав </w:t>
      </w:r>
      <w:proofErr w:type="spellStart"/>
      <w:r w:rsidRPr="00657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Дзиндра</w:t>
      </w:r>
      <w:proofErr w:type="spellEnd"/>
    </w:p>
    <w:p w14:paraId="752EC1D3" w14:textId="77777777" w:rsidR="00657B0D" w:rsidRDefault="00657B0D" w:rsidP="00A106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771EFF" w14:textId="2F4B41F9" w:rsidR="00A106C7" w:rsidRDefault="00A106C7" w:rsidP="00A106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106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Алеся</w:t>
      </w:r>
      <w:proofErr w:type="spellEnd"/>
      <w:r w:rsidRPr="00A106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Васильченко</w:t>
      </w:r>
    </w:p>
    <w:p w14:paraId="66079905" w14:textId="77777777" w:rsidR="00A106C7" w:rsidRPr="00A106C7" w:rsidRDefault="00A106C7" w:rsidP="00A106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807701" w14:textId="768F47DD" w:rsidR="000A0719" w:rsidRPr="000A0719" w:rsidRDefault="003A7946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Вандяк</w:t>
      </w:r>
      <w:proofErr w:type="spellEnd"/>
    </w:p>
    <w:p w14:paraId="4696F740" w14:textId="63664B2A" w:rsidR="00657B0D" w:rsidRDefault="00657B0D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Наталія Гладун</w:t>
      </w:r>
    </w:p>
    <w:p w14:paraId="570B0281" w14:textId="4ED46E44" w:rsidR="000A0719" w:rsidRDefault="000A0719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19">
        <w:rPr>
          <w:rFonts w:ascii="Times New Roman" w:hAnsi="Times New Roman" w:cs="Times New Roman"/>
          <w:sz w:val="24"/>
          <w:szCs w:val="24"/>
        </w:rPr>
        <w:t xml:space="preserve">Василь </w:t>
      </w:r>
      <w:proofErr w:type="spellStart"/>
      <w:r w:rsidRPr="000A0719">
        <w:rPr>
          <w:rFonts w:ascii="Times New Roman" w:hAnsi="Times New Roman" w:cs="Times New Roman"/>
          <w:sz w:val="24"/>
          <w:szCs w:val="24"/>
        </w:rPr>
        <w:t>Грещук</w:t>
      </w:r>
      <w:proofErr w:type="spellEnd"/>
    </w:p>
    <w:p w14:paraId="71511661" w14:textId="77777777" w:rsidR="00657B0D" w:rsidRPr="000A0719" w:rsidRDefault="00657B0D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DC059" w14:textId="77777777" w:rsidR="000A0719" w:rsidRPr="000A0719" w:rsidRDefault="000A0719" w:rsidP="004F3B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719" w:rsidRPr="000A0719" w:rsidSect="005214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9061" w14:textId="77777777" w:rsidR="0058592C" w:rsidRDefault="0058592C" w:rsidP="00B9290B">
      <w:pPr>
        <w:spacing w:after="0" w:line="240" w:lineRule="auto"/>
      </w:pPr>
      <w:r>
        <w:separator/>
      </w:r>
    </w:p>
  </w:endnote>
  <w:endnote w:type="continuationSeparator" w:id="0">
    <w:p w14:paraId="391D9DF2" w14:textId="77777777" w:rsidR="0058592C" w:rsidRDefault="0058592C" w:rsidP="00B9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2084" w14:textId="77777777" w:rsidR="0058592C" w:rsidRDefault="0058592C" w:rsidP="00B9290B">
      <w:pPr>
        <w:spacing w:after="0" w:line="240" w:lineRule="auto"/>
      </w:pPr>
      <w:r>
        <w:separator/>
      </w:r>
    </w:p>
  </w:footnote>
  <w:footnote w:type="continuationSeparator" w:id="0">
    <w:p w14:paraId="0F194C66" w14:textId="77777777" w:rsidR="0058592C" w:rsidRDefault="0058592C" w:rsidP="00B9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F1FAB"/>
    <w:multiLevelType w:val="hybridMultilevel"/>
    <w:tmpl w:val="0936CF6E"/>
    <w:lvl w:ilvl="0" w:tplc="6EDC6B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70082458"/>
    <w:multiLevelType w:val="hybridMultilevel"/>
    <w:tmpl w:val="AC48F930"/>
    <w:lvl w:ilvl="0" w:tplc="A9BCFE2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52565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8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200AA"/>
    <w:rsid w:val="0003048E"/>
    <w:rsid w:val="0005420A"/>
    <w:rsid w:val="00054D6B"/>
    <w:rsid w:val="00055D6C"/>
    <w:rsid w:val="00072B02"/>
    <w:rsid w:val="00083DB5"/>
    <w:rsid w:val="00087BCC"/>
    <w:rsid w:val="0009313D"/>
    <w:rsid w:val="000A0719"/>
    <w:rsid w:val="000A3E1C"/>
    <w:rsid w:val="000B3849"/>
    <w:rsid w:val="000C61B0"/>
    <w:rsid w:val="000D6BCD"/>
    <w:rsid w:val="000E386F"/>
    <w:rsid w:val="000E4733"/>
    <w:rsid w:val="00124BFD"/>
    <w:rsid w:val="00135D30"/>
    <w:rsid w:val="0013706F"/>
    <w:rsid w:val="001461D6"/>
    <w:rsid w:val="001536EC"/>
    <w:rsid w:val="0016142C"/>
    <w:rsid w:val="0019462B"/>
    <w:rsid w:val="001A4FCA"/>
    <w:rsid w:val="001B07E7"/>
    <w:rsid w:val="001C17F6"/>
    <w:rsid w:val="001E4715"/>
    <w:rsid w:val="0022493C"/>
    <w:rsid w:val="0022757A"/>
    <w:rsid w:val="00227F0E"/>
    <w:rsid w:val="00233956"/>
    <w:rsid w:val="00254372"/>
    <w:rsid w:val="00262D9E"/>
    <w:rsid w:val="00285898"/>
    <w:rsid w:val="002B474D"/>
    <w:rsid w:val="002D32B4"/>
    <w:rsid w:val="002D5DBF"/>
    <w:rsid w:val="002D6EE5"/>
    <w:rsid w:val="00316966"/>
    <w:rsid w:val="00316DD2"/>
    <w:rsid w:val="00320657"/>
    <w:rsid w:val="003260E5"/>
    <w:rsid w:val="00373045"/>
    <w:rsid w:val="003738AB"/>
    <w:rsid w:val="00376083"/>
    <w:rsid w:val="003769C1"/>
    <w:rsid w:val="0038687F"/>
    <w:rsid w:val="00387E23"/>
    <w:rsid w:val="003935E9"/>
    <w:rsid w:val="003A7946"/>
    <w:rsid w:val="003C07C0"/>
    <w:rsid w:val="003C70AC"/>
    <w:rsid w:val="004060A3"/>
    <w:rsid w:val="00420604"/>
    <w:rsid w:val="00436174"/>
    <w:rsid w:val="00440F06"/>
    <w:rsid w:val="00445586"/>
    <w:rsid w:val="0047242C"/>
    <w:rsid w:val="004A4AAA"/>
    <w:rsid w:val="004B0F77"/>
    <w:rsid w:val="004B32E0"/>
    <w:rsid w:val="004C0B61"/>
    <w:rsid w:val="004E1903"/>
    <w:rsid w:val="004E772A"/>
    <w:rsid w:val="004F3B86"/>
    <w:rsid w:val="004F69EA"/>
    <w:rsid w:val="0052142A"/>
    <w:rsid w:val="00566274"/>
    <w:rsid w:val="0057251F"/>
    <w:rsid w:val="00575390"/>
    <w:rsid w:val="005810C7"/>
    <w:rsid w:val="0058592C"/>
    <w:rsid w:val="005D07CC"/>
    <w:rsid w:val="005D0E38"/>
    <w:rsid w:val="005E4354"/>
    <w:rsid w:val="005E7225"/>
    <w:rsid w:val="005F4EF1"/>
    <w:rsid w:val="00610312"/>
    <w:rsid w:val="00616CC9"/>
    <w:rsid w:val="006315F8"/>
    <w:rsid w:val="00634020"/>
    <w:rsid w:val="00637302"/>
    <w:rsid w:val="00657B0D"/>
    <w:rsid w:val="006719F3"/>
    <w:rsid w:val="006747F8"/>
    <w:rsid w:val="00680A14"/>
    <w:rsid w:val="0069270C"/>
    <w:rsid w:val="0069294B"/>
    <w:rsid w:val="00705780"/>
    <w:rsid w:val="00710F45"/>
    <w:rsid w:val="00712171"/>
    <w:rsid w:val="00737147"/>
    <w:rsid w:val="0074618B"/>
    <w:rsid w:val="00753159"/>
    <w:rsid w:val="007637E2"/>
    <w:rsid w:val="00765F12"/>
    <w:rsid w:val="007678F9"/>
    <w:rsid w:val="00780357"/>
    <w:rsid w:val="007A26BB"/>
    <w:rsid w:val="007A2C47"/>
    <w:rsid w:val="007B4F3F"/>
    <w:rsid w:val="007C1D90"/>
    <w:rsid w:val="007E37D7"/>
    <w:rsid w:val="007E6D0E"/>
    <w:rsid w:val="007F013F"/>
    <w:rsid w:val="007F1ABA"/>
    <w:rsid w:val="00804FCA"/>
    <w:rsid w:val="00842FAF"/>
    <w:rsid w:val="00852DF9"/>
    <w:rsid w:val="008613A4"/>
    <w:rsid w:val="008714CC"/>
    <w:rsid w:val="00887AFA"/>
    <w:rsid w:val="008A4693"/>
    <w:rsid w:val="008B49BC"/>
    <w:rsid w:val="008D79CC"/>
    <w:rsid w:val="009025EC"/>
    <w:rsid w:val="009032B7"/>
    <w:rsid w:val="009218BB"/>
    <w:rsid w:val="00930C66"/>
    <w:rsid w:val="0098659A"/>
    <w:rsid w:val="00992727"/>
    <w:rsid w:val="00993878"/>
    <w:rsid w:val="009A6A20"/>
    <w:rsid w:val="009B41B1"/>
    <w:rsid w:val="009B41D9"/>
    <w:rsid w:val="009B456B"/>
    <w:rsid w:val="009D239E"/>
    <w:rsid w:val="009E2AAC"/>
    <w:rsid w:val="009E6B7F"/>
    <w:rsid w:val="009F2D3F"/>
    <w:rsid w:val="00A106C7"/>
    <w:rsid w:val="00A12D70"/>
    <w:rsid w:val="00A132F0"/>
    <w:rsid w:val="00A32703"/>
    <w:rsid w:val="00A47D7F"/>
    <w:rsid w:val="00A55616"/>
    <w:rsid w:val="00A56B72"/>
    <w:rsid w:val="00AB2E11"/>
    <w:rsid w:val="00AB4D97"/>
    <w:rsid w:val="00AB588F"/>
    <w:rsid w:val="00AC242B"/>
    <w:rsid w:val="00AD0516"/>
    <w:rsid w:val="00AD7B20"/>
    <w:rsid w:val="00B04585"/>
    <w:rsid w:val="00B05B89"/>
    <w:rsid w:val="00B110AC"/>
    <w:rsid w:val="00B11AC9"/>
    <w:rsid w:val="00B36954"/>
    <w:rsid w:val="00B52CFB"/>
    <w:rsid w:val="00B9290B"/>
    <w:rsid w:val="00BB618B"/>
    <w:rsid w:val="00BB7745"/>
    <w:rsid w:val="00BD205F"/>
    <w:rsid w:val="00C20D83"/>
    <w:rsid w:val="00C24C5D"/>
    <w:rsid w:val="00C40037"/>
    <w:rsid w:val="00C421A5"/>
    <w:rsid w:val="00C5356B"/>
    <w:rsid w:val="00C71AC6"/>
    <w:rsid w:val="00C96595"/>
    <w:rsid w:val="00CA01C7"/>
    <w:rsid w:val="00CC3A58"/>
    <w:rsid w:val="00CC492B"/>
    <w:rsid w:val="00CE05E5"/>
    <w:rsid w:val="00CE68C8"/>
    <w:rsid w:val="00D00531"/>
    <w:rsid w:val="00D05BF1"/>
    <w:rsid w:val="00D10045"/>
    <w:rsid w:val="00D10C1C"/>
    <w:rsid w:val="00D1365B"/>
    <w:rsid w:val="00D20EF3"/>
    <w:rsid w:val="00D23504"/>
    <w:rsid w:val="00D24835"/>
    <w:rsid w:val="00D551C3"/>
    <w:rsid w:val="00D562CE"/>
    <w:rsid w:val="00D6170C"/>
    <w:rsid w:val="00D713FE"/>
    <w:rsid w:val="00D906BA"/>
    <w:rsid w:val="00D95B04"/>
    <w:rsid w:val="00DA0891"/>
    <w:rsid w:val="00DC4A2D"/>
    <w:rsid w:val="00DF6633"/>
    <w:rsid w:val="00E40D73"/>
    <w:rsid w:val="00E52DB3"/>
    <w:rsid w:val="00E67A35"/>
    <w:rsid w:val="00E711E2"/>
    <w:rsid w:val="00E8146B"/>
    <w:rsid w:val="00E82A4E"/>
    <w:rsid w:val="00EB329A"/>
    <w:rsid w:val="00ED11D8"/>
    <w:rsid w:val="00ED2708"/>
    <w:rsid w:val="00ED765F"/>
    <w:rsid w:val="00EE3898"/>
    <w:rsid w:val="00EF685D"/>
    <w:rsid w:val="00F01F51"/>
    <w:rsid w:val="00F446AB"/>
    <w:rsid w:val="00F710CD"/>
    <w:rsid w:val="00F71B8A"/>
    <w:rsid w:val="00F77A10"/>
    <w:rsid w:val="00F9509E"/>
    <w:rsid w:val="00FB61C0"/>
    <w:rsid w:val="00FC6318"/>
    <w:rsid w:val="00FD1E51"/>
    <w:rsid w:val="00FD498C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9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9290B"/>
  </w:style>
  <w:style w:type="paragraph" w:styleId="a6">
    <w:name w:val="footer"/>
    <w:basedOn w:val="a"/>
    <w:link w:val="a7"/>
    <w:uiPriority w:val="99"/>
    <w:unhideWhenUsed/>
    <w:rsid w:val="00B929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9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Ольга Черемшинська</cp:lastModifiedBy>
  <cp:revision>7</cp:revision>
  <cp:lastPrinted>2024-06-11T08:51:00Z</cp:lastPrinted>
  <dcterms:created xsi:type="dcterms:W3CDTF">2025-02-07T12:41:00Z</dcterms:created>
  <dcterms:modified xsi:type="dcterms:W3CDTF">2025-02-10T09:49:00Z</dcterms:modified>
</cp:coreProperties>
</file>