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E934" w14:textId="65A7A88A" w:rsidR="00887EA3" w:rsidRDefault="00887EA3" w:rsidP="00887EA3">
      <w:pPr>
        <w:pStyle w:val="Standard"/>
        <w:ind w:firstLine="612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ПРОЕКТ</w:t>
      </w:r>
    </w:p>
    <w:p w14:paraId="4793A72E" w14:textId="5D5EC0DE" w:rsidR="00B242F3" w:rsidRDefault="00B242F3" w:rsidP="00B242F3">
      <w:pPr>
        <w:pStyle w:val="Standard"/>
        <w:ind w:firstLine="6120"/>
        <w:rPr>
          <w:b/>
          <w:bCs/>
          <w:lang w:val="uk-UA"/>
        </w:rPr>
      </w:pPr>
      <w:r>
        <w:rPr>
          <w:b/>
          <w:bCs/>
          <w:lang w:val="uk-UA"/>
        </w:rPr>
        <w:t>Додаток</w:t>
      </w:r>
      <w:r w:rsidR="00887EA3">
        <w:rPr>
          <w:b/>
          <w:bCs/>
          <w:lang w:val="uk-UA"/>
        </w:rPr>
        <w:t xml:space="preserve"> 1</w:t>
      </w:r>
    </w:p>
    <w:p w14:paraId="068157DF" w14:textId="1C434FF2" w:rsidR="00B242F3" w:rsidRDefault="00B242F3" w:rsidP="00B242F3">
      <w:pPr>
        <w:pStyle w:val="Standard"/>
        <w:ind w:firstLine="6120"/>
        <w:rPr>
          <w:b/>
          <w:bCs/>
          <w:lang w:val="uk-UA"/>
        </w:rPr>
      </w:pPr>
      <w:r>
        <w:rPr>
          <w:b/>
          <w:bCs/>
          <w:lang w:val="uk-UA"/>
        </w:rPr>
        <w:t xml:space="preserve"> До</w:t>
      </w:r>
      <w:r w:rsidR="00887EA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рішення міської ради</w:t>
      </w:r>
    </w:p>
    <w:p w14:paraId="2B14B66B" w14:textId="77777777" w:rsidR="00B242F3" w:rsidRDefault="00B242F3" w:rsidP="00B242F3">
      <w:pPr>
        <w:pStyle w:val="Standard"/>
        <w:ind w:firstLine="6120"/>
        <w:rPr>
          <w:b/>
          <w:bCs/>
          <w:lang w:val="uk-UA"/>
        </w:rPr>
      </w:pPr>
      <w:r>
        <w:rPr>
          <w:b/>
          <w:bCs/>
          <w:lang w:val="uk-UA"/>
        </w:rPr>
        <w:t>Від _________2025року №_____</w:t>
      </w:r>
    </w:p>
    <w:p w14:paraId="54A6E762" w14:textId="77777777" w:rsidR="00B242F3" w:rsidRDefault="00B242F3" w:rsidP="00B242F3">
      <w:pPr>
        <w:pStyle w:val="Standard"/>
        <w:ind w:firstLine="6120"/>
        <w:rPr>
          <w:b/>
          <w:bCs/>
          <w:lang w:val="uk-UA"/>
        </w:rPr>
      </w:pPr>
    </w:p>
    <w:p w14:paraId="22078381" w14:textId="77777777" w:rsidR="00B242F3" w:rsidRDefault="00B242F3" w:rsidP="00B242F3">
      <w:pPr>
        <w:pStyle w:val="Standard"/>
        <w:tabs>
          <w:tab w:val="center" w:pos="5102"/>
          <w:tab w:val="left" w:pos="9375"/>
        </w:tabs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Структура</w:t>
      </w:r>
    </w:p>
    <w:p w14:paraId="154CAABB" w14:textId="77777777" w:rsidR="00B242F3" w:rsidRDefault="00B242F3" w:rsidP="00B242F3">
      <w:pPr>
        <w:pStyle w:val="Standard"/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Територіального центру соціального обслуговування (надання соціальних послуг) міста Чорткова</w:t>
      </w:r>
    </w:p>
    <w:p w14:paraId="393E8A9F" w14:textId="77777777" w:rsidR="00B242F3" w:rsidRDefault="00B242F3" w:rsidP="00B242F3">
      <w:pPr>
        <w:pStyle w:val="Standard"/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вводиться з березня 2025 року</w:t>
      </w:r>
    </w:p>
    <w:tbl>
      <w:tblPr>
        <w:tblW w:w="71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4680"/>
        <w:gridCol w:w="1801"/>
      </w:tblGrid>
      <w:tr w:rsidR="00B242F3" w14:paraId="324D3F17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C291" w14:textId="77777777" w:rsidR="00B242F3" w:rsidRDefault="00B242F3" w:rsidP="00771B58">
            <w:pPr>
              <w:pStyle w:val="Standard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№№</w:t>
            </w:r>
          </w:p>
          <w:p w14:paraId="7B2CEF1E" w14:textId="77777777" w:rsidR="00B242F3" w:rsidRDefault="00B242F3" w:rsidP="00771B58">
            <w:pPr>
              <w:pStyle w:val="Standard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45D1" w14:textId="77777777" w:rsidR="00B242F3" w:rsidRDefault="00B242F3" w:rsidP="00771B58">
            <w:pPr>
              <w:pStyle w:val="Standard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1667" w14:textId="77777777" w:rsidR="00B242F3" w:rsidRDefault="00B242F3" w:rsidP="00771B58">
            <w:pPr>
              <w:pStyle w:val="Standard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</w:tr>
      <w:tr w:rsidR="00B242F3" w14:paraId="6260239C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2EBE" w14:textId="77777777" w:rsidR="00B242F3" w:rsidRDefault="00B242F3" w:rsidP="00771B58">
            <w:pPr>
              <w:pStyle w:val="Standard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Апарат територіального центру</w:t>
            </w:r>
          </w:p>
        </w:tc>
      </w:tr>
      <w:tr w:rsidR="00B242F3" w14:paraId="14B8CCDC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09CA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565D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E84F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254C453D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C334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6CF8" w14:textId="77777777" w:rsidR="00B242F3" w:rsidRDefault="00B242F3" w:rsidP="00771B58">
            <w:pPr>
              <w:pStyle w:val="Standard"/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sz w:val="28"/>
                <w:szCs w:val="28"/>
              </w:rPr>
              <w:t>ол</w:t>
            </w:r>
            <w:proofErr w:type="spellEnd"/>
            <w:r>
              <w:rPr>
                <w:sz w:val="28"/>
                <w:szCs w:val="28"/>
              </w:rPr>
              <w:t>. бухгалтер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4016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2A83EED2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064E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D3AC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58B6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36019324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CAAE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2743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Бухгалтер - </w:t>
            </w:r>
            <w:proofErr w:type="spellStart"/>
            <w:r>
              <w:rPr>
                <w:sz w:val="28"/>
                <w:szCs w:val="28"/>
                <w:lang w:val="uk-UA"/>
              </w:rPr>
              <w:t>закупівельник</w:t>
            </w:r>
            <w:proofErr w:type="spellEnd"/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1C12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B242F3" w14:paraId="5F48BE7F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932F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5A5F" w14:textId="77777777" w:rsidR="00B242F3" w:rsidRDefault="00B242F3" w:rsidP="00771B58">
            <w:pPr>
              <w:pStyle w:val="Standard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E8B8" w14:textId="77777777" w:rsidR="00B242F3" w:rsidRDefault="00B242F3" w:rsidP="00771B58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B242F3" w14:paraId="7AE8CCF3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FE4F" w14:textId="77777777" w:rsidR="00B242F3" w:rsidRDefault="00B242F3" w:rsidP="00771B58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Служба «Соціальне таксі»</w:t>
            </w:r>
          </w:p>
        </w:tc>
      </w:tr>
      <w:tr w:rsidR="00B242F3" w14:paraId="498A9B76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8594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6FFB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Диспетчер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DBA2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603ACF92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CDE3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7D5E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5B50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040F3D55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0721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6D5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D4B0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B242F3" w14:paraId="2F3BC2F3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8DBD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7DC7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0744" w14:textId="77777777" w:rsidR="00B242F3" w:rsidRDefault="00B242F3" w:rsidP="00771B58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2,5</w:t>
            </w:r>
          </w:p>
        </w:tc>
      </w:tr>
    </w:tbl>
    <w:p w14:paraId="22B2B8E0" w14:textId="77777777" w:rsidR="00B242F3" w:rsidRDefault="00B242F3" w:rsidP="00B242F3">
      <w:pPr>
        <w:pStyle w:val="Standard"/>
        <w:jc w:val="center"/>
      </w:pPr>
      <w:r>
        <w:rPr>
          <w:b/>
          <w:bCs/>
          <w:sz w:val="28"/>
          <w:szCs w:val="28"/>
          <w:lang w:val="uk-UA"/>
        </w:rPr>
        <w:t>Відділення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соціальної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допомоги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вдома</w:t>
      </w:r>
    </w:p>
    <w:tbl>
      <w:tblPr>
        <w:tblW w:w="71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4680"/>
        <w:gridCol w:w="1801"/>
      </w:tblGrid>
      <w:tr w:rsidR="00B242F3" w14:paraId="3184B35D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1FA0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0415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73FE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2F3" w14:paraId="21E4CF72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B354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E5D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BF40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78E68D98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100B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68B6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EB7A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B242F3" w14:paraId="7066E76C" w14:textId="77777777" w:rsidTr="00771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FE19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E4EB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CB0F" w14:textId="77777777" w:rsidR="00B242F3" w:rsidRDefault="00B242F3" w:rsidP="00771B58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23</w:t>
            </w:r>
          </w:p>
        </w:tc>
      </w:tr>
    </w:tbl>
    <w:p w14:paraId="36C9066F" w14:textId="77777777" w:rsidR="00B242F3" w:rsidRDefault="00B242F3" w:rsidP="00B242F3">
      <w:pPr>
        <w:pStyle w:val="Standard"/>
        <w:jc w:val="center"/>
      </w:pPr>
      <w:r>
        <w:rPr>
          <w:b/>
          <w:bCs/>
          <w:sz w:val="28"/>
          <w:szCs w:val="28"/>
          <w:lang w:val="uk-UA"/>
        </w:rPr>
        <w:t xml:space="preserve">Відділення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організації  надання  адресної натуральної та</w:t>
      </w:r>
    </w:p>
    <w:p w14:paraId="59088EE3" w14:textId="77777777" w:rsidR="00B242F3" w:rsidRDefault="00B242F3" w:rsidP="00B242F3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грошової допомоги</w:t>
      </w:r>
    </w:p>
    <w:tbl>
      <w:tblPr>
        <w:tblW w:w="71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4727"/>
        <w:gridCol w:w="1816"/>
      </w:tblGrid>
      <w:tr w:rsidR="00B242F3" w14:paraId="2A6BE6AD" w14:textId="77777777" w:rsidTr="00771B58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8E01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99A7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549D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56947A6D" w14:textId="77777777" w:rsidTr="00771B58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33F2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8E20" w14:textId="77777777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робітник з обслуговування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38D7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01847984" w14:textId="77777777" w:rsidTr="00771B58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81CC" w14:textId="65C6140B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4700" w14:textId="33ADB103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50" w14:textId="60265471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6FAA2E6C" w14:textId="77777777" w:rsidTr="00771B58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E02D" w14:textId="4A254810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DF9C" w14:textId="011FB5D6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4588" w14:textId="39826A1D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1B31DF8D" w14:textId="77777777" w:rsidTr="00771B58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225" w14:textId="20C617CD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3474" w14:textId="5A53E934" w:rsidR="00B242F3" w:rsidRDefault="00B242F3" w:rsidP="00771B58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Взуттьовик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3D20" w14:textId="5B2DA610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242F3" w14:paraId="1F984073" w14:textId="77777777" w:rsidTr="00771B58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9E23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65D3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49EF" w14:textId="57F90B22" w:rsidR="00B242F3" w:rsidRDefault="00B242F3" w:rsidP="00771B58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B242F3" w14:paraId="31096159" w14:textId="77777777" w:rsidTr="00771B58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4189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02BA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Відділення для тимчасового проживання внутрішньо переміщених осіб “Соціальний гуртожиток)</w:t>
            </w:r>
          </w:p>
        </w:tc>
        <w:tc>
          <w:tcPr>
            <w:tcW w:w="1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913A" w14:textId="77777777" w:rsidR="00B242F3" w:rsidRDefault="00B242F3" w:rsidP="00771B58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242F3" w14:paraId="796AEDF9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4FCC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355B" w14:textId="77777777" w:rsidR="00B242F3" w:rsidRDefault="00B242F3" w:rsidP="00771B58">
            <w:pPr>
              <w:pStyle w:val="Standard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Завідувач гуртожитку/адміністратор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9B48" w14:textId="77777777" w:rsidR="00B242F3" w:rsidRDefault="00B242F3" w:rsidP="00771B58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42F3" w14:paraId="41F7560D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5AFA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E37E" w14:textId="77777777" w:rsidR="00B242F3" w:rsidRDefault="00B242F3" w:rsidP="00771B58">
            <w:pPr>
              <w:pStyle w:val="Standard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Прибиральник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14DE" w14:textId="77777777" w:rsidR="00B242F3" w:rsidRDefault="00B242F3" w:rsidP="00771B58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B242F3" w14:paraId="7DC05A7E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FC8D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802B" w14:textId="77777777" w:rsidR="00B242F3" w:rsidRDefault="00B242F3" w:rsidP="00771B58">
            <w:pPr>
              <w:pStyle w:val="Standard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Робітник з обслуговування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CE62" w14:textId="77777777" w:rsidR="00B242F3" w:rsidRDefault="00B242F3" w:rsidP="00771B58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42F3" w14:paraId="39F12A99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C42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9CD1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B36D" w14:textId="77777777" w:rsidR="00B242F3" w:rsidRDefault="00B242F3" w:rsidP="00771B58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B242F3" w14:paraId="2783A017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7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0CCA" w14:textId="77777777" w:rsidR="00B242F3" w:rsidRDefault="00B242F3" w:rsidP="00771B58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Відділення соціальної роботи для сім’ї, дітей та молоді</w:t>
            </w:r>
          </w:p>
        </w:tc>
      </w:tr>
      <w:tr w:rsidR="00B242F3" w14:paraId="654FD0B9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D2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C3B4" w14:textId="77777777" w:rsidR="00B242F3" w:rsidRDefault="00B242F3" w:rsidP="00771B58">
            <w:pPr>
              <w:pStyle w:val="Standard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B984" w14:textId="77777777" w:rsidR="00B242F3" w:rsidRDefault="00B242F3" w:rsidP="00771B58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42F3" w14:paraId="23EA328B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25E5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901E" w14:textId="77777777" w:rsidR="00B242F3" w:rsidRDefault="00B242F3" w:rsidP="00771B58">
            <w:pPr>
              <w:pStyle w:val="Standard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A524" w14:textId="77777777" w:rsidR="00B242F3" w:rsidRDefault="00B242F3" w:rsidP="00771B58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B242F3" w14:paraId="0EAA6C79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B784" w14:textId="77777777" w:rsidR="00B242F3" w:rsidRDefault="00B242F3" w:rsidP="00771B5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258F" w14:textId="77777777" w:rsidR="00B242F3" w:rsidRDefault="00B242F3" w:rsidP="00771B58">
            <w:pPr>
              <w:pStyle w:val="Standard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BA49" w14:textId="77777777" w:rsidR="00B242F3" w:rsidRDefault="00B242F3" w:rsidP="00771B58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B242F3" w14:paraId="15C03AA0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0B70" w14:textId="77777777" w:rsidR="00B242F3" w:rsidRDefault="00B242F3" w:rsidP="00771B58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AB57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18C6" w14:textId="77777777" w:rsidR="00B242F3" w:rsidRDefault="00B242F3" w:rsidP="00771B58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B242F3" w14:paraId="37DDAA08" w14:textId="77777777" w:rsidTr="00771B5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C5AC" w14:textId="77777777" w:rsidR="00B242F3" w:rsidRDefault="00B242F3" w:rsidP="00771B58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1E25" w14:textId="77777777" w:rsidR="00B242F3" w:rsidRDefault="00B242F3" w:rsidP="00771B58">
            <w:pPr>
              <w:pStyle w:val="Standard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 за посадовими окладами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2FEF" w14:textId="3E368D0F" w:rsidR="00B242F3" w:rsidRDefault="00B242F3" w:rsidP="00771B58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</w:tbl>
    <w:p w14:paraId="4DD0D650" w14:textId="77777777" w:rsidR="00B242F3" w:rsidRDefault="00B242F3" w:rsidP="00B242F3">
      <w:pPr>
        <w:pStyle w:val="Standard"/>
        <w:rPr>
          <w:b/>
          <w:bCs/>
          <w:sz w:val="28"/>
          <w:szCs w:val="28"/>
          <w:lang w:val="uk-UA"/>
        </w:rPr>
      </w:pPr>
    </w:p>
    <w:p w14:paraId="5FBA99FF" w14:textId="77777777" w:rsidR="00B242F3" w:rsidRDefault="00B242F3" w:rsidP="00B242F3">
      <w:pPr>
        <w:pStyle w:val="Standard"/>
        <w:rPr>
          <w:lang w:val="uk-UA"/>
        </w:rPr>
      </w:pPr>
    </w:p>
    <w:p w14:paraId="14B2AACC" w14:textId="77777777" w:rsidR="00B242F3" w:rsidRDefault="00B242F3" w:rsidP="00B242F3">
      <w:pPr>
        <w:pStyle w:val="Standard"/>
        <w:rPr>
          <w:lang w:val="uk-UA"/>
        </w:rPr>
      </w:pPr>
    </w:p>
    <w:p w14:paraId="254F21D0" w14:textId="488F3ADF" w:rsidR="00B242F3" w:rsidRDefault="00887EA3" w:rsidP="00B242F3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="00B242F3">
        <w:rPr>
          <w:b/>
          <w:sz w:val="28"/>
          <w:szCs w:val="28"/>
          <w:lang w:val="uk-UA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="00B242F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Ярослав</w:t>
      </w:r>
      <w:r w:rsidR="00B242F3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Дзиндра</w:t>
      </w:r>
      <w:proofErr w:type="spellEnd"/>
    </w:p>
    <w:p w14:paraId="67D0E9E6" w14:textId="77777777" w:rsidR="00B242F3" w:rsidRDefault="00B242F3" w:rsidP="00B242F3"/>
    <w:p w14:paraId="6B9C0846" w14:textId="77777777" w:rsidR="00B242F3" w:rsidRDefault="00B242F3"/>
    <w:sectPr w:rsidR="00B242F3" w:rsidSect="00B242F3">
      <w:pgSz w:w="11906" w:h="16838"/>
      <w:pgMar w:top="850" w:right="850" w:bottom="70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F3"/>
    <w:rsid w:val="00887EA3"/>
    <w:rsid w:val="009515B1"/>
    <w:rsid w:val="00B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E3F5"/>
  <w15:chartTrackingRefBased/>
  <w15:docId w15:val="{4CB356D8-81DC-449D-AF6A-379B701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2F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42F3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F3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F3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F3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F3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F3"/>
    <w:pPr>
      <w:keepNext/>
      <w:keepLines/>
      <w:widowControl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F3"/>
    <w:pPr>
      <w:keepNext/>
      <w:keepLines/>
      <w:widowControl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F3"/>
    <w:pPr>
      <w:keepNext/>
      <w:keepLines/>
      <w:widowControl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F3"/>
    <w:pPr>
      <w:keepNext/>
      <w:keepLines/>
      <w:widowControl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4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4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42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42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42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42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42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42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42F3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2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F3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24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F3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2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F3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242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242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42F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242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Plishchuk</dc:creator>
  <cp:keywords/>
  <dc:description/>
  <cp:lastModifiedBy>Ruslan Plishchuk</cp:lastModifiedBy>
  <cp:revision>1</cp:revision>
  <cp:lastPrinted>2025-02-18T13:28:00Z</cp:lastPrinted>
  <dcterms:created xsi:type="dcterms:W3CDTF">2025-02-18T13:22:00Z</dcterms:created>
  <dcterms:modified xsi:type="dcterms:W3CDTF">2025-02-19T07:33:00Z</dcterms:modified>
</cp:coreProperties>
</file>