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68D6" w14:textId="72B44409" w:rsidR="002A485B" w:rsidRDefault="002A485B" w:rsidP="003F6A7E">
      <w:pPr>
        <w:pStyle w:val="FR1"/>
        <w:tabs>
          <w:tab w:val="left" w:pos="567"/>
          <w:tab w:val="left" w:pos="4536"/>
        </w:tabs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rFonts w:eastAsia="Batang"/>
          <w:b/>
          <w:noProof/>
        </w:rPr>
        <w:drawing>
          <wp:inline distT="0" distB="0" distL="0" distR="0" wp14:anchorId="68E6F791" wp14:editId="7E11248D">
            <wp:extent cx="581025" cy="76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E0EA" w14:textId="77777777" w:rsidR="002A485B" w:rsidRDefault="002A485B" w:rsidP="002A485B">
      <w:pPr>
        <w:pStyle w:val="FR1"/>
        <w:spacing w:line="252" w:lineRule="auto"/>
        <w:ind w:left="0" w:right="-5"/>
        <w:jc w:val="center"/>
        <w:rPr>
          <w:rFonts w:eastAsia="Batang"/>
          <w:b/>
          <w:bCs/>
        </w:rPr>
      </w:pPr>
    </w:p>
    <w:p w14:paraId="398F3E8F" w14:textId="77777777" w:rsidR="002A485B" w:rsidRDefault="002A485B" w:rsidP="002A485B">
      <w:pPr>
        <w:tabs>
          <w:tab w:val="left" w:pos="58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ЧОРТКІВСЬКА МІСЬКА РАДА</w:t>
      </w:r>
    </w:p>
    <w:p w14:paraId="475FCDB7" w14:textId="77777777" w:rsidR="002A485B" w:rsidRDefault="002A485B" w:rsidP="002A485B">
      <w:pPr>
        <w:tabs>
          <w:tab w:val="left" w:pos="58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 СЕСІЯ  СКЛИКАННЯ</w:t>
      </w:r>
    </w:p>
    <w:p w14:paraId="4163B02F" w14:textId="77777777" w:rsidR="002A485B" w:rsidRDefault="002A485B" w:rsidP="002A485B">
      <w:pPr>
        <w:tabs>
          <w:tab w:val="left" w:pos="4820"/>
          <w:tab w:val="left" w:pos="58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РІШЕННЯ  (ПРОЄКТ)</w:t>
      </w:r>
    </w:p>
    <w:p w14:paraId="286AD896" w14:textId="77777777" w:rsidR="002A485B" w:rsidRDefault="002A485B" w:rsidP="002A485B">
      <w:pPr>
        <w:tabs>
          <w:tab w:val="left" w:pos="5865"/>
        </w:tabs>
        <w:rPr>
          <w:sz w:val="28"/>
          <w:szCs w:val="28"/>
        </w:rPr>
      </w:pPr>
    </w:p>
    <w:p w14:paraId="2603C058" w14:textId="77777777" w:rsidR="002A485B" w:rsidRDefault="002A485B" w:rsidP="002A485B">
      <w:pPr>
        <w:tabs>
          <w:tab w:val="left" w:pos="5865"/>
        </w:tabs>
        <w:rPr>
          <w:sz w:val="28"/>
          <w:szCs w:val="28"/>
        </w:rPr>
      </w:pPr>
      <w:r>
        <w:rPr>
          <w:b/>
          <w:sz w:val="28"/>
          <w:szCs w:val="28"/>
        </w:rPr>
        <w:t>__ січня 2025 року                                                                          № ____</w:t>
      </w:r>
    </w:p>
    <w:p w14:paraId="78F6BF3D" w14:textId="77777777" w:rsidR="002A485B" w:rsidRPr="00073AB0" w:rsidRDefault="002A485B" w:rsidP="002A485B">
      <w:pPr>
        <w:tabs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14:paraId="202CA03C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227DAC3B" w14:textId="66F673F3" w:rsidR="002A485B" w:rsidRPr="005A2EB1" w:rsidRDefault="00E90C62" w:rsidP="002A485B">
      <w:pPr>
        <w:tabs>
          <w:tab w:val="left" w:pos="58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A721DF">
        <w:rPr>
          <w:b/>
          <w:bCs/>
          <w:sz w:val="28"/>
          <w:szCs w:val="28"/>
        </w:rPr>
        <w:t xml:space="preserve">співфінансування </w:t>
      </w:r>
      <w:r w:rsidR="00742E95">
        <w:rPr>
          <w:b/>
          <w:bCs/>
          <w:sz w:val="28"/>
          <w:szCs w:val="28"/>
        </w:rPr>
        <w:t xml:space="preserve">робочого </w:t>
      </w:r>
      <w:r w:rsidR="00E32C26">
        <w:rPr>
          <w:b/>
          <w:bCs/>
          <w:sz w:val="28"/>
          <w:szCs w:val="28"/>
        </w:rPr>
        <w:t>про</w:t>
      </w:r>
      <w:r w:rsidR="002A485B">
        <w:rPr>
          <w:b/>
          <w:bCs/>
          <w:sz w:val="28"/>
          <w:szCs w:val="28"/>
        </w:rPr>
        <w:t>є</w:t>
      </w:r>
      <w:r w:rsidR="00E32C26">
        <w:rPr>
          <w:b/>
          <w:bCs/>
          <w:sz w:val="28"/>
          <w:szCs w:val="28"/>
        </w:rPr>
        <w:t>кт</w:t>
      </w:r>
      <w:r w:rsidR="00742E95">
        <w:rPr>
          <w:b/>
          <w:bCs/>
          <w:sz w:val="28"/>
          <w:szCs w:val="28"/>
        </w:rPr>
        <w:t>у</w:t>
      </w:r>
      <w:r w:rsidR="00E32C26">
        <w:rPr>
          <w:b/>
          <w:bCs/>
          <w:sz w:val="28"/>
          <w:szCs w:val="28"/>
        </w:rPr>
        <w:t xml:space="preserve"> </w:t>
      </w:r>
      <w:r w:rsidR="002A485B" w:rsidRPr="005A2EB1">
        <w:rPr>
          <w:b/>
          <w:bCs/>
          <w:sz w:val="28"/>
          <w:szCs w:val="28"/>
        </w:rPr>
        <w:t>“</w:t>
      </w:r>
      <w:r w:rsidR="002A485B">
        <w:rPr>
          <w:b/>
          <w:bCs/>
          <w:sz w:val="28"/>
          <w:szCs w:val="28"/>
        </w:rPr>
        <w:t xml:space="preserve">Капітальний ремонт приймально - діагностичного відділення та відділення анастезіології та інтенсивної терапії КНП </w:t>
      </w:r>
      <w:r w:rsidR="002A485B" w:rsidRPr="005A2EB1">
        <w:rPr>
          <w:b/>
          <w:bCs/>
          <w:sz w:val="28"/>
          <w:szCs w:val="28"/>
        </w:rPr>
        <w:t>“</w:t>
      </w:r>
      <w:r w:rsidR="002A485B">
        <w:rPr>
          <w:b/>
          <w:bCs/>
          <w:sz w:val="28"/>
          <w:szCs w:val="28"/>
        </w:rPr>
        <w:t>Чортківська ЦМЛ</w:t>
      </w:r>
      <w:r w:rsidR="002A485B" w:rsidRPr="005A2EB1">
        <w:rPr>
          <w:b/>
          <w:bCs/>
          <w:sz w:val="28"/>
          <w:szCs w:val="28"/>
        </w:rPr>
        <w:t>”</w:t>
      </w:r>
      <w:r w:rsidR="002A485B">
        <w:rPr>
          <w:b/>
          <w:bCs/>
          <w:sz w:val="28"/>
          <w:szCs w:val="28"/>
        </w:rPr>
        <w:t xml:space="preserve"> за адресою: Тернопільська обл., м.Чортків, вул. Дм. Пігута, 31Б</w:t>
      </w:r>
      <w:r w:rsidR="00E043F1">
        <w:rPr>
          <w:b/>
          <w:bCs/>
          <w:sz w:val="28"/>
          <w:szCs w:val="28"/>
        </w:rPr>
        <w:t>. Коригування</w:t>
      </w:r>
      <w:r w:rsidR="00E043F1" w:rsidRPr="00291F3F">
        <w:rPr>
          <w:b/>
          <w:bCs/>
          <w:sz w:val="28"/>
          <w:szCs w:val="28"/>
        </w:rPr>
        <w:t>”</w:t>
      </w:r>
      <w:r w:rsidR="00E043F1">
        <w:rPr>
          <w:b/>
          <w:bCs/>
          <w:sz w:val="28"/>
          <w:szCs w:val="28"/>
        </w:rPr>
        <w:t xml:space="preserve"> </w:t>
      </w:r>
    </w:p>
    <w:p w14:paraId="24B30415" w14:textId="4A452960" w:rsidR="00E90C62" w:rsidRDefault="00E90C62" w:rsidP="002A485B">
      <w:pPr>
        <w:ind w:right="9"/>
        <w:rPr>
          <w:b/>
          <w:bCs/>
          <w:sz w:val="28"/>
          <w:szCs w:val="28"/>
        </w:rPr>
      </w:pPr>
    </w:p>
    <w:p w14:paraId="1D75346F" w14:textId="557F457D" w:rsidR="00E90C62" w:rsidRPr="00A721DF" w:rsidRDefault="00E90C62" w:rsidP="00E90C62">
      <w:pPr>
        <w:ind w:right="9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32C26" w:rsidRPr="00E32C26">
        <w:rPr>
          <w:sz w:val="28"/>
          <w:szCs w:val="28"/>
        </w:rPr>
        <w:t>З метою</w:t>
      </w:r>
      <w:r w:rsidR="00E32C26">
        <w:rPr>
          <w:b/>
          <w:bCs/>
          <w:sz w:val="28"/>
          <w:szCs w:val="28"/>
        </w:rPr>
        <w:t xml:space="preserve"> </w:t>
      </w:r>
      <w:r w:rsidR="00E32C26" w:rsidRPr="00E32C26">
        <w:rPr>
          <w:sz w:val="28"/>
          <w:szCs w:val="28"/>
        </w:rPr>
        <w:t>реалізаці</w:t>
      </w:r>
      <w:r w:rsidR="00E32C26">
        <w:rPr>
          <w:sz w:val="28"/>
          <w:szCs w:val="28"/>
        </w:rPr>
        <w:t>ї</w:t>
      </w:r>
      <w:r w:rsidR="00E32C26" w:rsidRPr="00E32C26">
        <w:rPr>
          <w:sz w:val="28"/>
          <w:szCs w:val="28"/>
        </w:rPr>
        <w:t xml:space="preserve"> проєктів з відновлення соціальної інфраструктури, об’єктів житлово-комунального господарства</w:t>
      </w:r>
      <w:r w:rsidR="00E32C26">
        <w:rPr>
          <w:sz w:val="28"/>
          <w:szCs w:val="28"/>
        </w:rPr>
        <w:t>,</w:t>
      </w:r>
      <w:r w:rsidR="00E32C26" w:rsidRPr="00E32C26">
        <w:rPr>
          <w:sz w:val="28"/>
          <w:szCs w:val="28"/>
        </w:rPr>
        <w:t xml:space="preserve"> </w:t>
      </w:r>
      <w:r w:rsidR="00E32C26">
        <w:rPr>
          <w:sz w:val="28"/>
          <w:szCs w:val="28"/>
        </w:rPr>
        <w:t>в</w:t>
      </w:r>
      <w:r w:rsidR="00E32C26" w:rsidRPr="00E32C26">
        <w:rPr>
          <w:sz w:val="28"/>
          <w:szCs w:val="28"/>
        </w:rPr>
        <w:t>ідповідно до</w:t>
      </w:r>
      <w:r w:rsidR="00E32C26">
        <w:rPr>
          <w:b/>
          <w:bCs/>
          <w:sz w:val="28"/>
          <w:szCs w:val="28"/>
        </w:rPr>
        <w:t xml:space="preserve"> </w:t>
      </w:r>
      <w:r w:rsidR="00E32C26" w:rsidRPr="00E32C26">
        <w:rPr>
          <w:sz w:val="28"/>
          <w:szCs w:val="28"/>
        </w:rPr>
        <w:t>Закон</w:t>
      </w:r>
      <w:r w:rsidR="00E32C26">
        <w:rPr>
          <w:sz w:val="28"/>
          <w:szCs w:val="28"/>
        </w:rPr>
        <w:t>у</w:t>
      </w:r>
      <w:r w:rsidR="00E32C26" w:rsidRPr="00E32C26">
        <w:rPr>
          <w:sz w:val="28"/>
          <w:szCs w:val="28"/>
        </w:rPr>
        <w:t xml:space="preserve"> України від 20 серпня 2024 року №3905-IX </w:t>
      </w:r>
      <w:r w:rsidR="00E32C26">
        <w:rPr>
          <w:sz w:val="28"/>
          <w:szCs w:val="28"/>
        </w:rPr>
        <w:t xml:space="preserve">«Про </w:t>
      </w:r>
      <w:r w:rsidR="00E32C26" w:rsidRPr="00E32C26">
        <w:rPr>
          <w:sz w:val="28"/>
          <w:szCs w:val="28"/>
        </w:rPr>
        <w:t>ратифік</w:t>
      </w:r>
      <w:r w:rsidR="00E32C26">
        <w:rPr>
          <w:sz w:val="28"/>
          <w:szCs w:val="28"/>
        </w:rPr>
        <w:t>ацію</w:t>
      </w:r>
      <w:r w:rsidR="00E32C26" w:rsidRPr="00E32C26">
        <w:rPr>
          <w:sz w:val="28"/>
          <w:szCs w:val="28"/>
        </w:rPr>
        <w:t xml:space="preserve"> Фінансов</w:t>
      </w:r>
      <w:r w:rsidR="00E32C26">
        <w:rPr>
          <w:sz w:val="28"/>
          <w:szCs w:val="28"/>
        </w:rPr>
        <w:t>ої</w:t>
      </w:r>
      <w:r w:rsidR="00E32C26" w:rsidRPr="00E32C26">
        <w:rPr>
          <w:sz w:val="28"/>
          <w:szCs w:val="28"/>
        </w:rPr>
        <w:t xml:space="preserve"> угод</w:t>
      </w:r>
      <w:r w:rsidR="00742E95">
        <w:rPr>
          <w:sz w:val="28"/>
          <w:szCs w:val="28"/>
        </w:rPr>
        <w:t>и</w:t>
      </w:r>
      <w:r w:rsidR="00E32C26" w:rsidRPr="00E32C26">
        <w:rPr>
          <w:sz w:val="28"/>
          <w:szCs w:val="28"/>
        </w:rPr>
        <w:t xml:space="preserve"> </w:t>
      </w:r>
      <w:r w:rsidR="00742E95" w:rsidRPr="00E32C26">
        <w:rPr>
          <w:sz w:val="28"/>
          <w:szCs w:val="28"/>
        </w:rPr>
        <w:t>«Програма відновлення України ІІІ»</w:t>
      </w:r>
      <w:r w:rsidR="00742E95">
        <w:rPr>
          <w:sz w:val="28"/>
          <w:szCs w:val="28"/>
        </w:rPr>
        <w:t xml:space="preserve"> </w:t>
      </w:r>
      <w:r w:rsidR="00E32C26" w:rsidRPr="00E32C26">
        <w:rPr>
          <w:sz w:val="28"/>
          <w:szCs w:val="28"/>
        </w:rPr>
        <w:t>між Україною та Європейським інвестиційним банком, підписан</w:t>
      </w:r>
      <w:r w:rsidR="00742E95">
        <w:rPr>
          <w:sz w:val="28"/>
          <w:szCs w:val="28"/>
        </w:rPr>
        <w:t>ої</w:t>
      </w:r>
      <w:r w:rsidR="00E32C26" w:rsidRPr="00E32C26">
        <w:rPr>
          <w:sz w:val="28"/>
          <w:szCs w:val="28"/>
        </w:rPr>
        <w:t xml:space="preserve"> 11 червня 2024 року</w:t>
      </w:r>
      <w:r w:rsidR="00A721DF" w:rsidRPr="00A721DF">
        <w:rPr>
          <w:sz w:val="28"/>
          <w:szCs w:val="28"/>
        </w:rPr>
        <w:t>, керуючись статтею 91 Бюджетного кодексу України, статтями 25,</w:t>
      </w:r>
      <w:r w:rsidR="007F28DD">
        <w:rPr>
          <w:sz w:val="28"/>
          <w:szCs w:val="28"/>
        </w:rPr>
        <w:t xml:space="preserve"> частиною 1 статті </w:t>
      </w:r>
      <w:r w:rsidR="00A721DF" w:rsidRPr="00A721DF">
        <w:rPr>
          <w:sz w:val="28"/>
          <w:szCs w:val="28"/>
        </w:rPr>
        <w:t>59, Закону України «Про місцеве самоврядування в Україні», міська рада</w:t>
      </w:r>
    </w:p>
    <w:p w14:paraId="4E2B9A1A" w14:textId="77777777" w:rsidR="00A721DF" w:rsidRPr="00E90C62" w:rsidRDefault="00A721DF" w:rsidP="00E90C62">
      <w:pPr>
        <w:ind w:right="9"/>
        <w:rPr>
          <w:sz w:val="28"/>
          <w:szCs w:val="28"/>
        </w:rPr>
      </w:pPr>
    </w:p>
    <w:p w14:paraId="40799742" w14:textId="5CD97548" w:rsidR="00E90C62" w:rsidRPr="00E90C62" w:rsidRDefault="00E90C62" w:rsidP="00E90C62">
      <w:pPr>
        <w:ind w:right="9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ВИРІШИЛА:</w:t>
      </w:r>
    </w:p>
    <w:p w14:paraId="211A1508" w14:textId="77777777" w:rsidR="009A7259" w:rsidRPr="00E90C62" w:rsidRDefault="009A7259" w:rsidP="00E90C62">
      <w:pPr>
        <w:rPr>
          <w:sz w:val="28"/>
          <w:szCs w:val="28"/>
        </w:rPr>
      </w:pPr>
    </w:p>
    <w:p w14:paraId="74845F77" w14:textId="2D693B5F" w:rsidR="00DD411A" w:rsidRPr="002A485B" w:rsidRDefault="002A485B" w:rsidP="002A485B">
      <w:pPr>
        <w:tabs>
          <w:tab w:val="left" w:pos="567"/>
          <w:tab w:val="left" w:pos="586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21DF" w:rsidRPr="00A721DF">
        <w:rPr>
          <w:sz w:val="28"/>
          <w:szCs w:val="28"/>
        </w:rPr>
        <w:t>1.</w:t>
      </w:r>
      <w:r w:rsidR="007F28DD">
        <w:rPr>
          <w:sz w:val="28"/>
          <w:szCs w:val="28"/>
        </w:rPr>
        <w:t xml:space="preserve"> </w:t>
      </w:r>
      <w:r w:rsidR="00A721DF" w:rsidRPr="00A721DF">
        <w:rPr>
          <w:sz w:val="28"/>
          <w:szCs w:val="28"/>
        </w:rPr>
        <w:t>З</w:t>
      </w:r>
      <w:r w:rsidR="00ED4CF6">
        <w:rPr>
          <w:sz w:val="28"/>
          <w:szCs w:val="28"/>
        </w:rPr>
        <w:t xml:space="preserve">дійснити </w:t>
      </w:r>
      <w:r w:rsidR="00A721DF" w:rsidRPr="00A721DF">
        <w:rPr>
          <w:sz w:val="28"/>
          <w:szCs w:val="28"/>
        </w:rPr>
        <w:t>співфінансува</w:t>
      </w:r>
      <w:r w:rsidR="00ED4CF6">
        <w:rPr>
          <w:sz w:val="28"/>
          <w:szCs w:val="28"/>
        </w:rPr>
        <w:t xml:space="preserve">ння у 2025 році </w:t>
      </w:r>
      <w:r w:rsidR="00A721DF" w:rsidRPr="00A721DF">
        <w:rPr>
          <w:sz w:val="28"/>
          <w:szCs w:val="28"/>
        </w:rPr>
        <w:t xml:space="preserve">з бюджету Чортківської міської територіальної громади </w:t>
      </w:r>
      <w:r w:rsidR="00742E95">
        <w:rPr>
          <w:sz w:val="28"/>
          <w:szCs w:val="28"/>
        </w:rPr>
        <w:t xml:space="preserve">робочого проекту </w:t>
      </w:r>
      <w:r w:rsidRPr="002A485B">
        <w:rPr>
          <w:sz w:val="28"/>
          <w:szCs w:val="28"/>
        </w:rPr>
        <w:t>“Капітальний ремонт приймально - діагностичного відділення та відділення анастезіології та інтенсивної терапії КНП “Чортківська ЦМЛ” за адресою: Тернопільська обл., м.Чортків, вул. Дм.</w:t>
      </w:r>
      <w:r w:rsidR="00E043F1">
        <w:rPr>
          <w:sz w:val="28"/>
          <w:szCs w:val="28"/>
        </w:rPr>
        <w:t xml:space="preserve"> </w:t>
      </w:r>
      <w:r w:rsidRPr="002A485B">
        <w:rPr>
          <w:sz w:val="28"/>
          <w:szCs w:val="28"/>
        </w:rPr>
        <w:t xml:space="preserve"> Пігута, 31Б</w:t>
      </w:r>
      <w:r w:rsidR="00167E9C">
        <w:rPr>
          <w:sz w:val="28"/>
          <w:szCs w:val="28"/>
        </w:rPr>
        <w:t>.Коригування</w:t>
      </w:r>
      <w:r w:rsidRPr="003F6A7E">
        <w:rPr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="00742E95">
        <w:rPr>
          <w:sz w:val="28"/>
          <w:szCs w:val="28"/>
        </w:rPr>
        <w:t>у розмірі</w:t>
      </w:r>
      <w:r w:rsidR="00E043F1">
        <w:rPr>
          <w:sz w:val="28"/>
          <w:szCs w:val="28"/>
        </w:rPr>
        <w:t xml:space="preserve"> 4 219,469 тис. грн.</w:t>
      </w:r>
      <w:r w:rsidR="00742E95">
        <w:rPr>
          <w:sz w:val="28"/>
          <w:szCs w:val="28"/>
        </w:rPr>
        <w:t xml:space="preserve"> (</w:t>
      </w:r>
      <w:r w:rsidR="00E043F1">
        <w:rPr>
          <w:sz w:val="28"/>
          <w:szCs w:val="28"/>
        </w:rPr>
        <w:t>25%</w:t>
      </w:r>
      <w:r w:rsidR="00ED4CF6">
        <w:rPr>
          <w:sz w:val="28"/>
          <w:szCs w:val="28"/>
        </w:rPr>
        <w:t>) від</w:t>
      </w:r>
      <w:r w:rsidR="00E70740">
        <w:rPr>
          <w:sz w:val="28"/>
          <w:szCs w:val="28"/>
        </w:rPr>
        <w:t xml:space="preserve"> загального</w:t>
      </w:r>
      <w:r w:rsidR="00ED4CF6">
        <w:rPr>
          <w:sz w:val="28"/>
          <w:szCs w:val="28"/>
        </w:rPr>
        <w:t xml:space="preserve"> обсягу  субвенції з державного бюджету в сумі</w:t>
      </w:r>
      <w:r w:rsidR="00D36737">
        <w:rPr>
          <w:sz w:val="28"/>
          <w:szCs w:val="28"/>
        </w:rPr>
        <w:t xml:space="preserve"> 16 877,875 тис. грн.</w:t>
      </w:r>
      <w:r w:rsidR="00D36737" w:rsidRPr="00870FAF">
        <w:rPr>
          <w:sz w:val="28"/>
          <w:szCs w:val="28"/>
        </w:rPr>
        <w:t xml:space="preserve">      </w:t>
      </w:r>
    </w:p>
    <w:p w14:paraId="7C3B766F" w14:textId="1802C4A4" w:rsidR="002A485B" w:rsidRPr="00E043F1" w:rsidRDefault="002A485B" w:rsidP="002A485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4CF6">
        <w:rPr>
          <w:sz w:val="28"/>
          <w:szCs w:val="28"/>
        </w:rPr>
        <w:t>2</w:t>
      </w:r>
      <w:r w:rsidR="00A721DF" w:rsidRPr="00A721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Копію рішення направити  управлінню соціального захисту та охорони здоров’я Чортківської </w:t>
      </w:r>
      <w:r w:rsidRPr="00FC2456">
        <w:rPr>
          <w:sz w:val="28"/>
          <w:szCs w:val="28"/>
        </w:rPr>
        <w:t>міської ради</w:t>
      </w:r>
      <w:r w:rsidR="00167E9C">
        <w:rPr>
          <w:sz w:val="28"/>
          <w:szCs w:val="28"/>
        </w:rPr>
        <w:t>,</w:t>
      </w:r>
      <w:r w:rsidR="00E043F1">
        <w:rPr>
          <w:sz w:val="28"/>
          <w:szCs w:val="28"/>
        </w:rPr>
        <w:t xml:space="preserve"> фінансовому управлінню Чортківської міської ради.</w:t>
      </w:r>
    </w:p>
    <w:p w14:paraId="3428E34A" w14:textId="3B9219BE" w:rsidR="00DF7A23" w:rsidRDefault="00E043F1" w:rsidP="00E043F1">
      <w:pPr>
        <w:tabs>
          <w:tab w:val="left" w:pos="567"/>
        </w:tabs>
        <w:rPr>
          <w:sz w:val="28"/>
          <w:szCs w:val="28"/>
        </w:rPr>
      </w:pPr>
      <w:r w:rsidRPr="00E043F1">
        <w:rPr>
          <w:sz w:val="28"/>
          <w:szCs w:val="28"/>
        </w:rPr>
        <w:t xml:space="preserve">       </w:t>
      </w:r>
      <w:r w:rsidR="002A485B">
        <w:rPr>
          <w:sz w:val="28"/>
          <w:szCs w:val="28"/>
        </w:rPr>
        <w:t>3</w:t>
      </w:r>
      <w:r w:rsidR="002A485B" w:rsidRPr="00E9698D">
        <w:rPr>
          <w:sz w:val="28"/>
          <w:szCs w:val="28"/>
        </w:rPr>
        <w:t>.</w:t>
      </w:r>
      <w:r w:rsidR="002A485B" w:rsidRPr="00540F77">
        <w:rPr>
          <w:sz w:val="28"/>
          <w:szCs w:val="28"/>
          <w:bdr w:val="none" w:sz="0" w:space="0" w:color="auto" w:frame="1"/>
        </w:rPr>
        <w:t xml:space="preserve">Контроль за виконанням рішення покласти на </w:t>
      </w:r>
      <w:r w:rsidR="002A485B" w:rsidRPr="00540F77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="002A485B">
        <w:rPr>
          <w:sz w:val="28"/>
          <w:szCs w:val="28"/>
        </w:rPr>
        <w:t>Віктора ГУРИНА та</w:t>
      </w:r>
      <w:r w:rsidR="002A485B">
        <w:rPr>
          <w:bCs/>
          <w:sz w:val="28"/>
          <w:szCs w:val="28"/>
        </w:rPr>
        <w:t xml:space="preserve"> постійну комісію міської ради з питань бюджету та економічного розвитку.</w:t>
      </w:r>
    </w:p>
    <w:p w14:paraId="78B92C72" w14:textId="77777777" w:rsidR="00DD411A" w:rsidRDefault="00DD411A" w:rsidP="00E90C62">
      <w:pPr>
        <w:rPr>
          <w:sz w:val="28"/>
          <w:szCs w:val="28"/>
        </w:rPr>
      </w:pPr>
    </w:p>
    <w:p w14:paraId="084DB3BB" w14:textId="77777777" w:rsidR="002A485B" w:rsidRDefault="002A485B" w:rsidP="00E90C62">
      <w:pPr>
        <w:rPr>
          <w:b/>
          <w:bCs/>
          <w:sz w:val="28"/>
          <w:szCs w:val="28"/>
        </w:rPr>
      </w:pPr>
    </w:p>
    <w:p w14:paraId="09A7E8EE" w14:textId="21C7C7EE" w:rsidR="001C1CFA" w:rsidRDefault="001C1CFA" w:rsidP="00E90C62">
      <w:pPr>
        <w:rPr>
          <w:b/>
          <w:bCs/>
          <w:sz w:val="28"/>
          <w:szCs w:val="28"/>
        </w:rPr>
      </w:pPr>
      <w:r w:rsidRPr="001C1CFA">
        <w:rPr>
          <w:b/>
          <w:bCs/>
          <w:sz w:val="28"/>
          <w:szCs w:val="28"/>
        </w:rPr>
        <w:t>Міський голова</w:t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1C1CFA">
        <w:rPr>
          <w:b/>
          <w:bCs/>
          <w:sz w:val="28"/>
          <w:szCs w:val="28"/>
        </w:rPr>
        <w:t>Володимир ШМАТЬКО</w:t>
      </w:r>
    </w:p>
    <w:p w14:paraId="763BA48D" w14:textId="77777777" w:rsidR="00A120C6" w:rsidRDefault="00A120C6" w:rsidP="00E90C62">
      <w:pPr>
        <w:rPr>
          <w:b/>
          <w:bCs/>
          <w:sz w:val="28"/>
          <w:szCs w:val="28"/>
        </w:rPr>
      </w:pPr>
    </w:p>
    <w:p w14:paraId="3E6DFE12" w14:textId="6E981376" w:rsidR="00A120C6" w:rsidRDefault="00A120C6" w:rsidP="00E90C62">
      <w:pPr>
        <w:rPr>
          <w:b/>
          <w:bCs/>
          <w:sz w:val="28"/>
          <w:szCs w:val="28"/>
        </w:rPr>
      </w:pPr>
    </w:p>
    <w:p w14:paraId="5B2F8CA1" w14:textId="4A32D295" w:rsidR="00487E33" w:rsidRDefault="00487E33" w:rsidP="00E90C62">
      <w:pPr>
        <w:rPr>
          <w:b/>
          <w:bCs/>
          <w:sz w:val="28"/>
          <w:szCs w:val="28"/>
        </w:rPr>
      </w:pPr>
    </w:p>
    <w:p w14:paraId="1AC56CA8" w14:textId="22E62A4C" w:rsidR="00487E33" w:rsidRDefault="00487E33" w:rsidP="00E90C62">
      <w:pPr>
        <w:rPr>
          <w:b/>
          <w:bCs/>
          <w:sz w:val="28"/>
          <w:szCs w:val="28"/>
        </w:rPr>
      </w:pPr>
    </w:p>
    <w:p w14:paraId="70711A58" w14:textId="77777777" w:rsidR="00487E33" w:rsidRDefault="00487E33" w:rsidP="00487E33">
      <w:r>
        <w:t>Любомир Махомет</w:t>
      </w:r>
    </w:p>
    <w:p w14:paraId="3E0C8792" w14:textId="77777777" w:rsidR="00487E33" w:rsidRDefault="00487E33" w:rsidP="00487E33">
      <w:r>
        <w:t>Ярослав Дзиндра</w:t>
      </w:r>
    </w:p>
    <w:p w14:paraId="01B9D192" w14:textId="77777777" w:rsidR="00487E33" w:rsidRDefault="00487E33" w:rsidP="00487E33">
      <w:r>
        <w:t>Віктор Гурин</w:t>
      </w:r>
    </w:p>
    <w:p w14:paraId="50A9863C" w14:textId="77777777" w:rsidR="00487E33" w:rsidRDefault="00487E33" w:rsidP="00487E33">
      <w:r>
        <w:t>Наталія Вандяк</w:t>
      </w:r>
    </w:p>
    <w:p w14:paraId="128F8E7C" w14:textId="77777777" w:rsidR="00487E33" w:rsidRDefault="00487E33" w:rsidP="00487E33">
      <w:r>
        <w:t>Ігор Грицик</w:t>
      </w:r>
    </w:p>
    <w:p w14:paraId="2859D7A2" w14:textId="77777777" w:rsidR="00487E33" w:rsidRDefault="00487E33" w:rsidP="00487E33">
      <w:r>
        <w:t>Наталія Гладун</w:t>
      </w:r>
    </w:p>
    <w:p w14:paraId="19B21841" w14:textId="77777777" w:rsidR="00487E33" w:rsidRDefault="00487E33" w:rsidP="00487E33">
      <w:r>
        <w:t>Оксана Карпінська</w:t>
      </w:r>
    </w:p>
    <w:p w14:paraId="40F0FF86" w14:textId="77777777" w:rsidR="00487E33" w:rsidRDefault="00487E33" w:rsidP="00E90C62">
      <w:pPr>
        <w:rPr>
          <w:b/>
          <w:bCs/>
          <w:sz w:val="28"/>
          <w:szCs w:val="28"/>
        </w:rPr>
      </w:pPr>
    </w:p>
    <w:sectPr w:rsidR="00487E33" w:rsidSect="007F28DD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152D6"/>
    <w:rsid w:val="00017957"/>
    <w:rsid w:val="000950D6"/>
    <w:rsid w:val="000B6306"/>
    <w:rsid w:val="00167E9C"/>
    <w:rsid w:val="001801C3"/>
    <w:rsid w:val="00194373"/>
    <w:rsid w:val="001C1CFA"/>
    <w:rsid w:val="00275005"/>
    <w:rsid w:val="002750C7"/>
    <w:rsid w:val="00291F3F"/>
    <w:rsid w:val="002A485B"/>
    <w:rsid w:val="00370597"/>
    <w:rsid w:val="00386364"/>
    <w:rsid w:val="003F6A7E"/>
    <w:rsid w:val="00487E33"/>
    <w:rsid w:val="00515AAC"/>
    <w:rsid w:val="005A771E"/>
    <w:rsid w:val="005B407D"/>
    <w:rsid w:val="005C2DF1"/>
    <w:rsid w:val="00742E95"/>
    <w:rsid w:val="007F28DD"/>
    <w:rsid w:val="008353A9"/>
    <w:rsid w:val="00845BBF"/>
    <w:rsid w:val="009070E8"/>
    <w:rsid w:val="0098063C"/>
    <w:rsid w:val="009A7259"/>
    <w:rsid w:val="009C5991"/>
    <w:rsid w:val="009D718B"/>
    <w:rsid w:val="00A120C6"/>
    <w:rsid w:val="00A32F12"/>
    <w:rsid w:val="00A56AF0"/>
    <w:rsid w:val="00A721DF"/>
    <w:rsid w:val="00AC67B3"/>
    <w:rsid w:val="00B25FC2"/>
    <w:rsid w:val="00B90501"/>
    <w:rsid w:val="00BD512F"/>
    <w:rsid w:val="00BE762E"/>
    <w:rsid w:val="00CA3C35"/>
    <w:rsid w:val="00D36737"/>
    <w:rsid w:val="00D8231F"/>
    <w:rsid w:val="00DD411A"/>
    <w:rsid w:val="00DF7A23"/>
    <w:rsid w:val="00E043F1"/>
    <w:rsid w:val="00E32C26"/>
    <w:rsid w:val="00E70740"/>
    <w:rsid w:val="00E90C62"/>
    <w:rsid w:val="00ED4CF6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87B4"/>
  <w15:chartTrackingRefBased/>
  <w15:docId w15:val="{447FBB22-F029-4A93-8C80-FBA1F9F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91"/>
    <w:pPr>
      <w:ind w:left="720"/>
      <w:contextualSpacing/>
    </w:pPr>
  </w:style>
  <w:style w:type="paragraph" w:styleId="a4">
    <w:name w:val="No Spacing"/>
    <w:uiPriority w:val="1"/>
    <w:qFormat/>
    <w:rsid w:val="0098063C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Normal (Web)"/>
    <w:basedOn w:val="a"/>
    <w:uiPriority w:val="99"/>
    <w:semiHidden/>
    <w:unhideWhenUsed/>
    <w:rsid w:val="00E32C26"/>
  </w:style>
  <w:style w:type="paragraph" w:customStyle="1" w:styleId="FR1">
    <w:name w:val="FR1"/>
    <w:rsid w:val="002A485B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AA63-AAB6-4E84-ACC0-1220D82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Касіяник</dc:creator>
  <cp:keywords/>
  <dc:description/>
  <cp:lastModifiedBy>User</cp:lastModifiedBy>
  <cp:revision>11</cp:revision>
  <cp:lastPrinted>2025-01-16T13:44:00Z</cp:lastPrinted>
  <dcterms:created xsi:type="dcterms:W3CDTF">2025-01-16T10:40:00Z</dcterms:created>
  <dcterms:modified xsi:type="dcterms:W3CDTF">2025-01-16T14:21:00Z</dcterms:modified>
</cp:coreProperties>
</file>