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9"/>
        <w:gridCol w:w="1985"/>
      </w:tblGrid>
      <w:tr w:rsidR="00E06C6C" w:rsidRPr="00E06C6C" w14:paraId="08CC3BCA" w14:textId="77777777" w:rsidTr="00331715">
        <w:tc>
          <w:tcPr>
            <w:tcW w:w="39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9AA22" w14:textId="77777777" w:rsidR="008D79CC" w:rsidRPr="00E06C6C" w:rsidRDefault="008D79CC" w:rsidP="004E77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</w:p>
        </w:tc>
        <w:tc>
          <w:tcPr>
            <w:tcW w:w="1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EC36E" w14:textId="796DA552" w:rsidR="008D79CC" w:rsidRPr="00E06C6C" w:rsidRDefault="008D79CC" w:rsidP="008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1E1E6C48" w14:textId="77777777" w:rsidR="008D79CC" w:rsidRPr="00E06C6C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6C6C">
        <w:rPr>
          <w:rFonts w:ascii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anchor distT="0" distB="0" distL="114935" distR="114935" simplePos="0" relativeHeight="251659264" behindDoc="0" locked="0" layoutInCell="1" allowOverlap="1" wp14:anchorId="63B0ABEE" wp14:editId="0BC0AB05">
            <wp:simplePos x="0" y="0"/>
            <wp:positionH relativeFrom="column">
              <wp:posOffset>2695575</wp:posOffset>
            </wp:positionH>
            <wp:positionV relativeFrom="paragraph">
              <wp:posOffset>203200</wp:posOffset>
            </wp:positionV>
            <wp:extent cx="735330" cy="962025"/>
            <wp:effectExtent l="0" t="0" r="0" b="0"/>
            <wp:wrapTopAndBottom/>
            <wp:docPr id="209496861" name="Рисунок 209496861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6861" name="Рисунок 209496861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C6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ЧОРТКІВСЬКА   МІСЬКА    РАДА</w:t>
      </w:r>
    </w:p>
    <w:p w14:paraId="102CCCF7" w14:textId="77777777" w:rsidR="008D79CC" w:rsidRPr="00E06C6C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6C6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ВИКОНАВЧИЙ   КОМІТЕТ</w:t>
      </w:r>
    </w:p>
    <w:p w14:paraId="21BFEC29" w14:textId="77777777" w:rsidR="008D79CC" w:rsidRPr="00E06C6C" w:rsidRDefault="008D79CC" w:rsidP="008D79CC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11F0ECE" w14:textId="77777777" w:rsidR="00391A79" w:rsidRPr="00E06C6C" w:rsidRDefault="00391A79" w:rsidP="00391A79">
      <w:pPr>
        <w:widowControl w:val="0"/>
        <w:autoSpaceDE w:val="0"/>
        <w:autoSpaceDN w:val="0"/>
        <w:spacing w:before="1" w:after="0" w:line="240" w:lineRule="auto"/>
        <w:ind w:left="2935" w:right="2362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РІШЕННЯ (проєкт)</w:t>
      </w:r>
    </w:p>
    <w:p w14:paraId="7F87E0F4" w14:textId="559D02D6" w:rsidR="00391A79" w:rsidRPr="00E06C6C" w:rsidRDefault="00FA1F50" w:rsidP="00391A79">
      <w:pPr>
        <w:widowControl w:val="0"/>
        <w:tabs>
          <w:tab w:val="left" w:pos="4441"/>
          <w:tab w:val="left" w:pos="8763"/>
        </w:tabs>
        <w:autoSpaceDE w:val="0"/>
        <w:autoSpaceDN w:val="0"/>
        <w:spacing w:before="3" w:after="0" w:line="640" w:lineRule="atLeast"/>
        <w:ind w:left="119" w:right="55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січня</w:t>
      </w:r>
      <w:r w:rsidR="00C06A11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202</w:t>
      </w:r>
      <w:r w:rsidR="001358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5</w:t>
      </w:r>
      <w:r w:rsidR="00391A79" w:rsidRPr="00E06C6C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року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  <w:t>м.</w:t>
      </w:r>
      <w:r w:rsidR="00391A79" w:rsidRPr="00E06C6C">
        <w:rPr>
          <w:rFonts w:ascii="Times New Roman" w:eastAsia="Times New Roman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Чортків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</w:r>
      <w:r w:rsidR="00391A79" w:rsidRPr="00E06C6C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>№</w:t>
      </w:r>
      <w:r w:rsidR="00391A79" w:rsidRPr="00E06C6C">
        <w:rPr>
          <w:rFonts w:ascii="Times New Roman" w:eastAsia="Times New Roman" w:hAnsi="Times New Roman" w:cs="Times New Roman"/>
          <w:b/>
          <w:spacing w:val="-68"/>
          <w:kern w:val="0"/>
          <w:sz w:val="28"/>
          <w14:ligatures w14:val="none"/>
        </w:rPr>
        <w:t xml:space="preserve"> </w:t>
      </w:r>
      <w:bookmarkStart w:id="0" w:name="Про_проведення_конкурсу_з_визначення_авт"/>
      <w:bookmarkEnd w:id="0"/>
    </w:p>
    <w:p w14:paraId="1ACDF4F7" w14:textId="77777777" w:rsidR="00391A79" w:rsidRPr="00E06C6C" w:rsidRDefault="00391A79" w:rsidP="00391A79">
      <w:pPr>
        <w:widowControl w:val="0"/>
        <w:tabs>
          <w:tab w:val="left" w:pos="4441"/>
          <w:tab w:val="left" w:pos="8763"/>
        </w:tabs>
        <w:autoSpaceDE w:val="0"/>
        <w:autoSpaceDN w:val="0"/>
        <w:spacing w:before="3" w:after="0" w:line="640" w:lineRule="atLeast"/>
        <w:ind w:left="119" w:right="55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6A3B792D" w14:textId="3FD96E40" w:rsidR="00391A79" w:rsidRPr="00E06C6C" w:rsidRDefault="00806643" w:rsidP="00391A79">
      <w:pPr>
        <w:widowControl w:val="0"/>
        <w:autoSpaceDE w:val="0"/>
        <w:autoSpaceDN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 внесення змін до рішення виконавчого комітету</w:t>
      </w:r>
      <w:r w:rsidR="006F4344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Чортківської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bookmarkStart w:id="1" w:name="_Hlk181950591"/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міської ради № 256 </w:t>
      </w:r>
      <w:r w:rsidR="006D40E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від 17 вересня 2024 року 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«</w:t>
      </w:r>
      <w:r w:rsidR="00391A79"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</w:t>
      </w:r>
      <w:r w:rsidR="00391A79" w:rsidRPr="00E06C6C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 xml:space="preserve"> </w:t>
      </w:r>
      <w:r w:rsidR="00C80314" w:rsidRPr="00E06C6C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створення </w:t>
      </w:r>
      <w:bookmarkStart w:id="2" w:name="_Hlk175737413"/>
      <w:r w:rsidR="00C80314" w:rsidRPr="00E06C6C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>Ради безбар’єрності при виконавчому комітеті Чортківської міської ради</w:t>
      </w:r>
      <w:r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>»</w:t>
      </w:r>
      <w:r w:rsidR="006F4344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 </w:t>
      </w:r>
    </w:p>
    <w:bookmarkEnd w:id="1"/>
    <w:bookmarkEnd w:id="2"/>
    <w:p w14:paraId="06A49E33" w14:textId="77777777" w:rsidR="00391A79" w:rsidRPr="00E06C6C" w:rsidRDefault="00391A79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</w:pPr>
    </w:p>
    <w:p w14:paraId="7455BEC0" w14:textId="2E5C5D6F" w:rsidR="00391A79" w:rsidRPr="00E06C6C" w:rsidRDefault="003E52DF" w:rsidP="00391A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метою створення безбар’єрного простору та безперешкодного середовища для всіх груп населення, в тому числі осіб з інвалідністю та інших маломобільних груп населення на території Чортківської міської територіальної громади</w:t>
      </w:r>
      <w:r w:rsidR="002D70CF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на виконання Національної стратегії із створення безбар’єрного простору в Україні на період до 2030 року, затвердженої розпорядженням Кабінету Міністрів України від 14 квітня 2021 року № 366-р, Плану заходів на 2023-2024 роки з реалізації Національної стратегії  із створення безбар’єрного простору в Україні на період до 2030 року, затвердженого розпорядженням Кабінету Міністрів України від 25 квітня 2023 року № 372-р, керуючись постановою Кабінету Міністрів України</w:t>
      </w:r>
      <w:r w:rsidR="004C439A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від 14 квітня 2021 року № 443 «Про утворення </w:t>
      </w:r>
      <w:r w:rsidR="0014263D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Ради безбар’єрності»</w:t>
      </w:r>
      <w:r w:rsidR="000E6716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E52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ідповідно до стат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</w:t>
      </w:r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40</w:t>
      </w:r>
      <w:r w:rsidR="000E6716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частини 1 статті 52, </w:t>
      </w:r>
      <w:r w:rsidR="006504BC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частини 6 статті 59 Закону України «Про місцеве самоврядування в Україні»</w:t>
      </w:r>
    </w:p>
    <w:p w14:paraId="1883BCBF" w14:textId="77777777" w:rsidR="00391A79" w:rsidRPr="00E06C6C" w:rsidRDefault="00391A79" w:rsidP="00391A79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10EC9B92" w14:textId="77777777" w:rsidR="00391A79" w:rsidRPr="00E06C6C" w:rsidRDefault="00391A79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bookmarkStart w:id="3" w:name="ВИРІШИВ:"/>
      <w:bookmarkEnd w:id="3"/>
      <w:r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ВИРІШИВ:</w:t>
      </w:r>
    </w:p>
    <w:p w14:paraId="6018DBA5" w14:textId="77777777" w:rsidR="00391A79" w:rsidRPr="00E06C6C" w:rsidRDefault="00391A79" w:rsidP="00391A7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4" w:name="_heading=h.gjdgxs"/>
      <w:bookmarkEnd w:id="4"/>
    </w:p>
    <w:p w14:paraId="0562AD84" w14:textId="56E5669F" w:rsidR="00806643" w:rsidRPr="00B31D3C" w:rsidRDefault="00806643" w:rsidP="00B31D3C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43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31D3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Внести зміни </w:t>
      </w:r>
      <w:r w:rsidR="006F4344" w:rsidRPr="00B31D3C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до рішення виконавчого комітету Чортківської міської ради № 256 </w:t>
      </w:r>
      <w:r w:rsidR="006D40E9" w:rsidRPr="00B31D3C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від 17 вересня 2024 року </w:t>
      </w:r>
      <w:r w:rsidR="006F4344" w:rsidRPr="00B31D3C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«Про</w:t>
      </w:r>
      <w:r w:rsidR="006F4344" w:rsidRPr="00B31D3C">
        <w:rPr>
          <w:rFonts w:ascii="Arial" w:eastAsia="Times New Roman" w:hAnsi="Arial" w:cs="Arial"/>
          <w:bCs/>
          <w:kern w:val="0"/>
          <w:shd w:val="clear" w:color="auto" w:fill="FFFFFF"/>
          <w14:ligatures w14:val="none"/>
        </w:rPr>
        <w:t xml:space="preserve"> </w:t>
      </w:r>
      <w:r w:rsidR="006F4344" w:rsidRPr="00B31D3C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14:ligatures w14:val="none"/>
        </w:rPr>
        <w:t>створення Ради безбар’єрності при виконавчому комітеті Чортківської міської ради»</w:t>
      </w:r>
      <w:r w:rsidRPr="00B31D3C">
        <w:rPr>
          <w:rFonts w:ascii="Times New Roman" w:eastAsia="Times New Roman" w:hAnsi="Times New Roman" w:cs="Times New Roman"/>
          <w:kern w:val="0"/>
          <w:sz w:val="28"/>
          <w14:ligatures w14:val="none"/>
        </w:rPr>
        <w:t>, а саме додаток 1</w:t>
      </w:r>
      <w:r w:rsidR="006F4344" w:rsidRPr="00B31D3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B31D3C" w:rsidRPr="00B31D3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та додаток 2 </w:t>
      </w:r>
      <w:r w:rsidRPr="00B31D3C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викласти</w:t>
      </w:r>
      <w:r w:rsidR="006F4344" w:rsidRPr="00B31D3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B31D3C">
        <w:rPr>
          <w:rFonts w:ascii="Times New Roman" w:eastAsia="Times New Roman" w:hAnsi="Times New Roman" w:cs="Times New Roman"/>
          <w:kern w:val="0"/>
          <w:sz w:val="28"/>
          <w14:ligatures w14:val="none"/>
        </w:rPr>
        <w:t>у новій редакції, що дода</w:t>
      </w:r>
      <w:r w:rsidR="00A01861">
        <w:rPr>
          <w:rFonts w:ascii="Times New Roman" w:eastAsia="Times New Roman" w:hAnsi="Times New Roman" w:cs="Times New Roman"/>
          <w:kern w:val="0"/>
          <w:sz w:val="28"/>
          <w14:ligatures w14:val="none"/>
        </w:rPr>
        <w:t>є</w:t>
      </w:r>
      <w:r w:rsidRPr="00B31D3C">
        <w:rPr>
          <w:rFonts w:ascii="Times New Roman" w:eastAsia="Times New Roman" w:hAnsi="Times New Roman" w:cs="Times New Roman"/>
          <w:kern w:val="0"/>
          <w:sz w:val="28"/>
          <w14:ligatures w14:val="none"/>
        </w:rPr>
        <w:t>ться.</w:t>
      </w:r>
    </w:p>
    <w:p w14:paraId="0B308159" w14:textId="62B4CD69" w:rsidR="00B31D3C" w:rsidRPr="00B31D3C" w:rsidRDefault="00B31D3C" w:rsidP="00B31D3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31D3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Рішення виконавчого комітету Чортківської міської ради № 301 від 20 листопада 2024 року «Про внесення змін до рішення виконавчого комітету Чортківської міської ради № 256 від 17 вересня 2024 року «Про створення Ради безбар’єрності при виконавчому комітеті Чортківської міської ради»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визнати таким, що втратило чинність.</w:t>
      </w:r>
    </w:p>
    <w:p w14:paraId="290BEA19" w14:textId="7D49C08F" w:rsidR="00391A79" w:rsidRPr="00391A79" w:rsidRDefault="00B31D3C" w:rsidP="00B31D3C">
      <w:pPr>
        <w:widowControl w:val="0"/>
        <w:tabs>
          <w:tab w:val="num" w:pos="634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3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. Копію рішення направити у відділ архітектури та містобудівного кадастру міської ради</w:t>
      </w:r>
      <w:r w:rsidR="00F724D6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.</w:t>
      </w:r>
    </w:p>
    <w:p w14:paraId="1C50EC21" w14:textId="77777777" w:rsidR="00E06C6C" w:rsidRDefault="00E06C6C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606E06BA" w14:textId="77777777" w:rsidR="00C06A11" w:rsidRDefault="00C06A11" w:rsidP="00B31D3C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49209467" w14:textId="2099A4A9" w:rsidR="00391A79" w:rsidRPr="00391A79" w:rsidRDefault="00AB6EE5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4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. Контроль за виконанням даного рішення покласти </w:t>
      </w:r>
      <w:r w:rsidR="00391A79" w:rsidRPr="00391A79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на заступника міського голови з питань діяльності виконавчих органів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міської ради</w:t>
      </w:r>
      <w:r w:rsidR="00391A79" w:rsidRPr="00391A79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B31D3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Алесю 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="00B31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АСИЛЬЧЕНКО</w:t>
      </w:r>
      <w:r w:rsidR="00391A79" w:rsidRPr="00391A79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.</w:t>
      </w:r>
    </w:p>
    <w:p w14:paraId="01EA0CA9" w14:textId="77777777" w:rsid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371C124E" w14:textId="77777777" w:rsid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260C473" w14:textId="77777777" w:rsid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6EFEFEBA" w14:textId="77777777" w:rsidR="00391A79" w:rsidRP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AF46FB0" w14:textId="23DEF1ED" w:rsidR="00391A79" w:rsidRP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-43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91A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Міський</w:t>
      </w:r>
      <w:r w:rsidRPr="00391A79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391A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голова                                                               </w:t>
      </w:r>
      <w:r w:rsidRPr="00391A79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>Володимир</w:t>
      </w:r>
      <w:r w:rsidRPr="00391A79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 xml:space="preserve"> </w:t>
      </w:r>
      <w:r w:rsidRPr="00391A79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>ШМАТЬКО</w:t>
      </w:r>
    </w:p>
    <w:p w14:paraId="5E6D6092" w14:textId="77777777" w:rsidR="00391A79" w:rsidRP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484A68A" w14:textId="77777777" w:rsidR="00135EA8" w:rsidRDefault="00135EA8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1EA343" w14:textId="307E9E1E" w:rsidR="00391A79" w:rsidRPr="007A09A4" w:rsidRDefault="00AB6B43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Ярослав Дзиндра</w:t>
      </w:r>
    </w:p>
    <w:p w14:paraId="6E4D9FE2" w14:textId="77777777" w:rsidR="00AB6B43" w:rsidRDefault="00AB6B43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6A10EA" w14:textId="32A7E6CA" w:rsidR="00391A79" w:rsidRPr="007A09A4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Алеся Васильченко</w:t>
      </w:r>
    </w:p>
    <w:p w14:paraId="7B171868" w14:textId="77777777" w:rsidR="00391A79" w:rsidRPr="007A09A4" w:rsidRDefault="00391A79" w:rsidP="002B3D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103AA7" w14:textId="77777777" w:rsidR="00391A79" w:rsidRPr="007A09A4" w:rsidRDefault="00391A79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Наталія Вандяк</w:t>
      </w:r>
    </w:p>
    <w:p w14:paraId="49A6EFA9" w14:textId="77777777" w:rsidR="00391A79" w:rsidRPr="007A09A4" w:rsidRDefault="00391A79" w:rsidP="00391A79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444FBD1" w14:textId="7A127052" w:rsidR="00391A79" w:rsidRDefault="00806643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</w:pPr>
      <w:bookmarkStart w:id="5" w:name="Міський_голова__________________________"/>
      <w:bookmarkEnd w:id="5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Наталія Гладун</w:t>
      </w:r>
    </w:p>
    <w:p w14:paraId="1F6EAC66" w14:textId="77777777" w:rsidR="00806643" w:rsidRDefault="00806643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</w:pPr>
    </w:p>
    <w:p w14:paraId="3928D99C" w14:textId="37505236" w:rsidR="00806643" w:rsidRPr="007A09A4" w:rsidRDefault="00806643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Василь Грещук</w:t>
      </w:r>
    </w:p>
    <w:p w14:paraId="120DC059" w14:textId="77777777" w:rsidR="000A0719" w:rsidRPr="000A0719" w:rsidRDefault="000A0719" w:rsidP="00391A79">
      <w:pPr>
        <w:widowControl w:val="0"/>
        <w:autoSpaceDE w:val="0"/>
        <w:autoSpaceDN w:val="0"/>
        <w:spacing w:before="1" w:after="0" w:line="240" w:lineRule="auto"/>
        <w:ind w:left="2935" w:right="2362"/>
        <w:jc w:val="center"/>
        <w:rPr>
          <w:rFonts w:ascii="Times New Roman" w:hAnsi="Times New Roman" w:cs="Times New Roman"/>
          <w:sz w:val="24"/>
          <w:szCs w:val="24"/>
        </w:rPr>
      </w:pPr>
    </w:p>
    <w:sectPr w:rsidR="000A0719" w:rsidRPr="000A0719" w:rsidSect="00AD7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53B"/>
    <w:multiLevelType w:val="hybridMultilevel"/>
    <w:tmpl w:val="817E5FC2"/>
    <w:lvl w:ilvl="0" w:tplc="E35E3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DF1FAB"/>
    <w:multiLevelType w:val="hybridMultilevel"/>
    <w:tmpl w:val="3924822A"/>
    <w:lvl w:ilvl="0" w:tplc="0DFE0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565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03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0200AA"/>
    <w:rsid w:val="00055D6C"/>
    <w:rsid w:val="00072B02"/>
    <w:rsid w:val="00087BCC"/>
    <w:rsid w:val="000A0719"/>
    <w:rsid w:val="000C61B0"/>
    <w:rsid w:val="000D21B6"/>
    <w:rsid w:val="000E386F"/>
    <w:rsid w:val="000E4733"/>
    <w:rsid w:val="000E6716"/>
    <w:rsid w:val="00124BFD"/>
    <w:rsid w:val="00135878"/>
    <w:rsid w:val="00135EA8"/>
    <w:rsid w:val="0014263D"/>
    <w:rsid w:val="001461D6"/>
    <w:rsid w:val="0016142C"/>
    <w:rsid w:val="0019462B"/>
    <w:rsid w:val="001B0B4D"/>
    <w:rsid w:val="001C17F6"/>
    <w:rsid w:val="00227F0E"/>
    <w:rsid w:val="00230683"/>
    <w:rsid w:val="00254372"/>
    <w:rsid w:val="00285898"/>
    <w:rsid w:val="002B3D79"/>
    <w:rsid w:val="002D5DBF"/>
    <w:rsid w:val="002D70CF"/>
    <w:rsid w:val="00314040"/>
    <w:rsid w:val="00316DD2"/>
    <w:rsid w:val="00320657"/>
    <w:rsid w:val="003260E5"/>
    <w:rsid w:val="003738AB"/>
    <w:rsid w:val="0038687F"/>
    <w:rsid w:val="00391A79"/>
    <w:rsid w:val="003935E9"/>
    <w:rsid w:val="003A7946"/>
    <w:rsid w:val="003C07C0"/>
    <w:rsid w:val="003E52DF"/>
    <w:rsid w:val="003F546D"/>
    <w:rsid w:val="00436174"/>
    <w:rsid w:val="0047242C"/>
    <w:rsid w:val="004B32E0"/>
    <w:rsid w:val="004C0B61"/>
    <w:rsid w:val="004C439A"/>
    <w:rsid w:val="004E772A"/>
    <w:rsid w:val="004E7FB0"/>
    <w:rsid w:val="004F3B86"/>
    <w:rsid w:val="0057251F"/>
    <w:rsid w:val="00575390"/>
    <w:rsid w:val="0058004C"/>
    <w:rsid w:val="005A6EA2"/>
    <w:rsid w:val="005B56E9"/>
    <w:rsid w:val="005D0E38"/>
    <w:rsid w:val="00616CC9"/>
    <w:rsid w:val="00626F86"/>
    <w:rsid w:val="006315F8"/>
    <w:rsid w:val="006504BC"/>
    <w:rsid w:val="006719F3"/>
    <w:rsid w:val="006747F8"/>
    <w:rsid w:val="00680A14"/>
    <w:rsid w:val="0069294B"/>
    <w:rsid w:val="006D40E9"/>
    <w:rsid w:val="006F4344"/>
    <w:rsid w:val="0070220F"/>
    <w:rsid w:val="00705780"/>
    <w:rsid w:val="00712171"/>
    <w:rsid w:val="00755CCF"/>
    <w:rsid w:val="00780357"/>
    <w:rsid w:val="007A09A4"/>
    <w:rsid w:val="007E37D7"/>
    <w:rsid w:val="008031EC"/>
    <w:rsid w:val="00804FCA"/>
    <w:rsid w:val="00806643"/>
    <w:rsid w:val="00817FA8"/>
    <w:rsid w:val="00852DF9"/>
    <w:rsid w:val="00882A6E"/>
    <w:rsid w:val="008A4693"/>
    <w:rsid w:val="008D5374"/>
    <w:rsid w:val="008D79CC"/>
    <w:rsid w:val="009025EC"/>
    <w:rsid w:val="009218BB"/>
    <w:rsid w:val="00932C4B"/>
    <w:rsid w:val="009551DA"/>
    <w:rsid w:val="009A5281"/>
    <w:rsid w:val="009D239E"/>
    <w:rsid w:val="009F2D3F"/>
    <w:rsid w:val="00A01861"/>
    <w:rsid w:val="00A15D72"/>
    <w:rsid w:val="00A77AA7"/>
    <w:rsid w:val="00A84048"/>
    <w:rsid w:val="00AB588F"/>
    <w:rsid w:val="00AB6B43"/>
    <w:rsid w:val="00AB6EE5"/>
    <w:rsid w:val="00AD7B20"/>
    <w:rsid w:val="00B00159"/>
    <w:rsid w:val="00B05B89"/>
    <w:rsid w:val="00B11AC9"/>
    <w:rsid w:val="00B31D3C"/>
    <w:rsid w:val="00C06A11"/>
    <w:rsid w:val="00C140E4"/>
    <w:rsid w:val="00C20D83"/>
    <w:rsid w:val="00C5356B"/>
    <w:rsid w:val="00C71AC6"/>
    <w:rsid w:val="00C80314"/>
    <w:rsid w:val="00CC3130"/>
    <w:rsid w:val="00CC3A58"/>
    <w:rsid w:val="00CC492B"/>
    <w:rsid w:val="00D00531"/>
    <w:rsid w:val="00D02978"/>
    <w:rsid w:val="00D13725"/>
    <w:rsid w:val="00D2257E"/>
    <w:rsid w:val="00D23504"/>
    <w:rsid w:val="00D713FE"/>
    <w:rsid w:val="00D95B04"/>
    <w:rsid w:val="00DA0891"/>
    <w:rsid w:val="00DF6633"/>
    <w:rsid w:val="00DF6C77"/>
    <w:rsid w:val="00E040E2"/>
    <w:rsid w:val="00E06C6C"/>
    <w:rsid w:val="00E17D82"/>
    <w:rsid w:val="00E40D73"/>
    <w:rsid w:val="00E65FB0"/>
    <w:rsid w:val="00E711E2"/>
    <w:rsid w:val="00ED27D7"/>
    <w:rsid w:val="00F01F51"/>
    <w:rsid w:val="00F446AB"/>
    <w:rsid w:val="00F54E6D"/>
    <w:rsid w:val="00F724D6"/>
    <w:rsid w:val="00F9509E"/>
    <w:rsid w:val="00FA1F50"/>
    <w:rsid w:val="00FA7FE2"/>
    <w:rsid w:val="00FD1A4D"/>
    <w:rsid w:val="00FD1E51"/>
    <w:rsid w:val="00FD498C"/>
    <w:rsid w:val="00FE0147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60A"/>
  <w15:chartTrackingRefBased/>
  <w15:docId w15:val="{6404A278-1D8D-45B1-A6CE-124AB0B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Христина Лукяніхіна</cp:lastModifiedBy>
  <cp:revision>441</cp:revision>
  <cp:lastPrinted>2024-05-09T11:40:00Z</cp:lastPrinted>
  <dcterms:created xsi:type="dcterms:W3CDTF">2023-10-20T07:26:00Z</dcterms:created>
  <dcterms:modified xsi:type="dcterms:W3CDTF">2025-01-08T13:15:00Z</dcterms:modified>
</cp:coreProperties>
</file>