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125BEF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D772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  </w:t>
      </w:r>
    </w:p>
    <w:p w:rsidR="00AA7EAA" w:rsidRDefault="00AA7EA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</w:p>
    <w:p w:rsidR="00FB17CE" w:rsidRDefault="00FB17CE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17CE" w:rsidRPr="008E3395" w:rsidRDefault="00FB17CE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7EAA" w:rsidRPr="008E3395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D34D6" w:rsidRDefault="001D6575" w:rsidP="00CB10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575">
        <w:rPr>
          <w:rFonts w:ascii="Times New Roman" w:hAnsi="Times New Roman"/>
          <w:b/>
          <w:sz w:val="28"/>
          <w:szCs w:val="28"/>
        </w:rPr>
        <w:t>Про</w:t>
      </w:r>
      <w:r w:rsidR="00CD34D6">
        <w:rPr>
          <w:rFonts w:ascii="Times New Roman" w:hAnsi="Times New Roman"/>
          <w:b/>
          <w:sz w:val="28"/>
          <w:szCs w:val="28"/>
        </w:rPr>
        <w:t xml:space="preserve"> надання </w:t>
      </w:r>
      <w:r w:rsidR="00107001">
        <w:rPr>
          <w:rFonts w:ascii="Times New Roman" w:hAnsi="Times New Roman"/>
          <w:b/>
          <w:sz w:val="28"/>
          <w:szCs w:val="28"/>
        </w:rPr>
        <w:t>згоди</w:t>
      </w:r>
      <w:r w:rsidR="00835978">
        <w:rPr>
          <w:rFonts w:ascii="Times New Roman" w:hAnsi="Times New Roman"/>
          <w:b/>
          <w:sz w:val="28"/>
          <w:szCs w:val="28"/>
        </w:rPr>
        <w:t xml:space="preserve"> на </w:t>
      </w:r>
      <w:r w:rsidR="00CD34D6">
        <w:rPr>
          <w:rFonts w:ascii="Times New Roman" w:hAnsi="Times New Roman"/>
          <w:b/>
          <w:sz w:val="28"/>
          <w:szCs w:val="28"/>
        </w:rPr>
        <w:t xml:space="preserve"> безоплатну </w:t>
      </w:r>
    </w:p>
    <w:p w:rsidR="001D6575" w:rsidRDefault="00CD34D6" w:rsidP="00CB10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передачу майна комунальної власності  </w:t>
      </w:r>
    </w:p>
    <w:p w:rsidR="00FB17CE" w:rsidRDefault="00FB17CE" w:rsidP="00CB10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575" w:rsidRPr="001D6575" w:rsidRDefault="001D6575" w:rsidP="000D0332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6575" w:rsidRDefault="005F04B5" w:rsidP="000D03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Розглянувши клопотання управління освіти, молоді та спорту Чортківської міської ради від 16.09.2024 №2755/01-10 та клопотання комунального підприємства «Чортківський туристично-інформаційний центр»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Чортківської міської ради від 06.11.2024 №3291/01-10</w:t>
      </w:r>
      <w:r w:rsidR="001D6575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КНП «Центр первинної медико – санітарної допомоги» </w:t>
      </w:r>
      <w:proofErr w:type="spellStart"/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Чортківської</w:t>
      </w:r>
      <w:proofErr w:type="spellEnd"/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міської ради від </w:t>
      </w:r>
      <w:r w:rsidR="0083597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03.12.2024 №979 та </w:t>
      </w:r>
      <w:r w:rsidR="00CD34D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04.12.2024 №983</w:t>
      </w:r>
      <w:r w:rsidR="00970C2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з 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метою ефективного використання комунального майна, відповідно до  Порядку списання майна, яке належить до комунальної власності територіальної громади  м. Чорткова, затвердженого рішенням міської ради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25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квітня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2024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>року</w:t>
      </w:r>
      <w:r w:rsidR="00970C2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5F4A4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</w:t>
      </w:r>
      <w:r w:rsidR="00F77076" w:rsidRPr="00F77076">
        <w:rPr>
          <w:rFonts w:ascii="Times New Roman" w:eastAsia="Andale Sans UI" w:hAnsi="Times New Roman" w:cs="Times New Roman"/>
          <w:kern w:val="1"/>
          <w:sz w:val="28"/>
          <w:szCs w:val="28"/>
        </w:rPr>
        <w:t>№ 2</w:t>
      </w:r>
      <w:r w:rsidR="00153DFC">
        <w:rPr>
          <w:rFonts w:ascii="Times New Roman" w:eastAsia="Andale Sans UI" w:hAnsi="Times New Roman" w:cs="Times New Roman"/>
          <w:kern w:val="1"/>
          <w:sz w:val="28"/>
          <w:szCs w:val="28"/>
        </w:rPr>
        <w:t>030</w:t>
      </w:r>
      <w:r w:rsidR="001D6575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еруючись п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унктом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31 ч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астини 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 ст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атті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26, частини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5 ст</w:t>
      </w:r>
      <w:r w:rsidR="00CB10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атті</w:t>
      </w:r>
      <w:r w:rsidR="000D0332" w:rsidRPr="000D033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60 Закону України «Про місцеве самоврядування в Україні»</w:t>
      </w:r>
      <w:r w:rsidR="001D6575" w:rsidRPr="000D0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575" w:rsidRPr="000D03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107F">
        <w:rPr>
          <w:rFonts w:ascii="Times New Roman" w:hAnsi="Times New Roman"/>
          <w:bCs/>
          <w:color w:val="000000"/>
          <w:sz w:val="28"/>
          <w:szCs w:val="28"/>
        </w:rPr>
        <w:t>міська ра</w:t>
      </w:r>
      <w:r w:rsidR="001D6575" w:rsidRPr="000D0332">
        <w:rPr>
          <w:rFonts w:ascii="Times New Roman" w:hAnsi="Times New Roman"/>
          <w:bCs/>
          <w:color w:val="000000"/>
          <w:sz w:val="28"/>
          <w:szCs w:val="28"/>
        </w:rPr>
        <w:t>да</w:t>
      </w:r>
    </w:p>
    <w:p w:rsidR="00FB17CE" w:rsidRPr="000D0332" w:rsidRDefault="00FB17CE" w:rsidP="000D03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D6575" w:rsidRDefault="001D6575" w:rsidP="00CB107F">
      <w:pPr>
        <w:pStyle w:val="a3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:rsidR="001D6575" w:rsidRPr="00625B98" w:rsidRDefault="001D6575" w:rsidP="00CB10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1D6575" w:rsidRDefault="001D6575" w:rsidP="00CB107F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17CE" w:rsidRPr="00CB107F" w:rsidRDefault="00FB17CE" w:rsidP="00CB107F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D6575" w:rsidRPr="00CB107F" w:rsidRDefault="001D6575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5F4A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0700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Надати згоду 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700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правлін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ню</w:t>
      </w:r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освіти, молоді та спорту </w:t>
      </w:r>
      <w:proofErr w:type="spellStart"/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="009B02BE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ради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1070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безоплатну передачу на</w:t>
      </w:r>
      <w:r w:rsidRPr="00CB1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баланс комунального підприємства </w:t>
      </w:r>
      <w:r w:rsidR="00C2077D" w:rsidRP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>«</w:t>
      </w:r>
      <w:proofErr w:type="spellStart"/>
      <w:r w:rsidR="00C2077D" w:rsidRP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Чортківський</w:t>
      </w:r>
      <w:proofErr w:type="spellEnd"/>
      <w:r w:rsidR="00C2077D" w:rsidRP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туристично-інформаційний центр» Чортківської міської ради</w:t>
      </w:r>
      <w:r w:rsidR="00C2077D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нежитлове приміщення</w:t>
      </w:r>
      <w:r w:rsidR="00970C2A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«Синагога Нова» за </w:t>
      </w:r>
      <w:proofErr w:type="spellStart"/>
      <w:r w:rsidR="00970C2A">
        <w:rPr>
          <w:rFonts w:ascii="Times New Roman" w:eastAsia="Calibri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="00275E7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5E70">
        <w:rPr>
          <w:rFonts w:ascii="Times New Roman" w:eastAsia="Calibri" w:hAnsi="Times New Roman"/>
          <w:color w:val="000000"/>
          <w:sz w:val="28"/>
          <w:szCs w:val="28"/>
          <w:lang w:val="uk-UA"/>
        </w:rPr>
        <w:t>м.Чортків</w:t>
      </w:r>
      <w:proofErr w:type="spellEnd"/>
      <w:r w:rsidR="00275E7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по вул. Т</w:t>
      </w:r>
      <w:r w:rsidR="00B03B64">
        <w:rPr>
          <w:rFonts w:ascii="Times New Roman" w:eastAsia="Calibri" w:hAnsi="Times New Roman"/>
          <w:color w:val="000000"/>
          <w:sz w:val="28"/>
          <w:szCs w:val="28"/>
          <w:lang w:val="uk-UA"/>
        </w:rPr>
        <w:t>араса Шевченка,33</w:t>
      </w:r>
      <w:r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D6575" w:rsidRDefault="00BF4994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  <w:r w:rsidR="005F4A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5C72">
        <w:rPr>
          <w:rFonts w:ascii="Times New Roman" w:eastAsia="Calibri" w:hAnsi="Times New Roman"/>
          <w:color w:val="000000"/>
          <w:sz w:val="28"/>
          <w:szCs w:val="28"/>
          <w:lang w:val="uk-UA"/>
        </w:rPr>
        <w:t>У</w:t>
      </w:r>
      <w:r w:rsidR="00B03B64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>правлінн</w:t>
      </w:r>
      <w:r w:rsidR="001B5C72">
        <w:rPr>
          <w:rFonts w:ascii="Times New Roman" w:eastAsia="Calibri" w:hAnsi="Times New Roman"/>
          <w:color w:val="000000"/>
          <w:sz w:val="28"/>
          <w:szCs w:val="28"/>
          <w:lang w:val="uk-UA"/>
        </w:rPr>
        <w:t>ю</w:t>
      </w:r>
      <w:r w:rsidR="00B03B64" w:rsidRPr="009B02BE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освіти, молоді та спорту Чортківської міської ради</w:t>
      </w:r>
      <w:r w:rsidR="00B03B64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5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утворити спільну</w:t>
      </w:r>
      <w:r w:rsidR="001D6575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 прийому-передачі та здійсн</w:t>
      </w:r>
      <w:r w:rsidR="001B5C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ити передачу комунального майна відповідно до вимог чинного законодавства України</w:t>
      </w:r>
      <w:r w:rsidR="001D6575" w:rsidRPr="00CB107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F4994" w:rsidRDefault="00BF4994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</w:t>
      </w:r>
      <w:r w:rsidR="005F4A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К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>П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Чортківський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туристично-інформаційний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центр»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Чортківської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прийняти на баланс комунальне майно зазначене в пункті 1 даного рішення. </w:t>
      </w:r>
    </w:p>
    <w:p w:rsidR="00107001" w:rsidRDefault="00835978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4.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107001" w:rsidRP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Надати згоду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КНП «Центр первинної медико- санітарної допомоги»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</w:t>
      </w:r>
      <w:r w:rsidR="00746A42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ради </w:t>
      </w:r>
      <w:r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на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безоплатну передачу на</w:t>
      </w:r>
      <w:r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 баланс  комунального</w:t>
      </w:r>
      <w:r w:rsid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майна, а саме:</w:t>
      </w:r>
    </w:p>
    <w:p w:rsidR="00107001" w:rsidRDefault="00107001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4.1.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55512D">
        <w:rPr>
          <w:rFonts w:ascii="Times New Roman" w:eastAsia="Calibri" w:hAnsi="Times New Roman"/>
          <w:color w:val="000000"/>
          <w:sz w:val="28"/>
          <w:szCs w:val="28"/>
          <w:lang w:val="uk-UA"/>
        </w:rPr>
        <w:t>Ч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астину нежитлового приміщення за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: с.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Скородинці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вул. Середня 54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на баланс комунального 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підприємства «</w:t>
      </w:r>
      <w:r w:rsid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Агенція місцевого економічного розвитку</w:t>
      </w:r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="00835978" w:rsidRPr="0083597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ради</w:t>
      </w:r>
    </w:p>
    <w:p w:rsidR="00107001" w:rsidRPr="00107001" w:rsidRDefault="00107001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4.2.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Нежитловий будинок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: с.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Пастуше, вул. Шевченко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,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17а</w:t>
      </w:r>
    </w:p>
    <w:p w:rsidR="00107001" w:rsidRDefault="00107001" w:rsidP="00746A42">
      <w:pPr>
        <w:pStyle w:val="a3"/>
        <w:spacing w:before="0" w:beforeAutospacing="0" w:after="0" w:afterAutospacing="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</w:t>
      </w:r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>на  баланс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Чортківської</w:t>
      </w:r>
      <w:proofErr w:type="spellEnd"/>
      <w:r w:rsidRPr="0010700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міської 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>ради</w:t>
      </w:r>
    </w:p>
    <w:p w:rsidR="00835978" w:rsidRDefault="00746A42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5</w:t>
      </w:r>
      <w:r w:rsidR="00835978" w:rsidRPr="00835978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  <w:r w:rsidR="005F4A4C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КНП «Центр первинної медико- санітарної допомоги» </w:t>
      </w:r>
      <w:proofErr w:type="spellStart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Чортківської</w:t>
      </w:r>
      <w:proofErr w:type="spellEnd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</w:t>
      </w:r>
      <w:r w:rsidR="00835978" w:rsidRPr="00835978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утворити спільну комісію прийому-передачі та здійснити передачу комунального майна відповідно до вимог чинного законодавства України.</w:t>
      </w:r>
    </w:p>
    <w:p w:rsidR="00746A42" w:rsidRDefault="00746A42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6.</w:t>
      </w:r>
      <w:r w:rsidR="005F4A4C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К</w:t>
      </w:r>
      <w:r w:rsidR="005F4A4C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П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Агенція місцевого економічного розвитку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Чортківської</w:t>
      </w:r>
      <w:proofErr w:type="spellEnd"/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прийняти на баланс комунальне майно зазначене в пункті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4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.1.</w:t>
      </w:r>
      <w:r w:rsidR="0055512D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даного рішення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</w:p>
    <w:p w:rsidR="00835978" w:rsidRDefault="00926E6F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7</w:t>
      </w:r>
      <w:r w:rsid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  <w:r w:rsidR="005F4A4C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Відділу бухгалтерського обліку та звітності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Чо</w:t>
      </w:r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ртківської</w:t>
      </w:r>
      <w:proofErr w:type="spellEnd"/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міської ради прийняти на баланс комунальне майно зазначене в пункті </w:t>
      </w:r>
      <w:r w:rsidR="00107001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4.2.</w:t>
      </w:r>
      <w:r w:rsidR="00746A42" w:rsidRP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 xml:space="preserve"> даного рішення</w:t>
      </w:r>
      <w:r w:rsidR="00746A42">
        <w:rPr>
          <w:rFonts w:ascii="Times New Roman" w:eastAsia="Calibri" w:hAnsi="Times New Roman"/>
          <w:bCs/>
          <w:color w:val="000000"/>
          <w:sz w:val="28"/>
          <w:szCs w:val="28"/>
          <w:lang w:val="uk-UA"/>
        </w:rPr>
        <w:t>.</w:t>
      </w:r>
    </w:p>
    <w:p w:rsidR="00AA7EAA" w:rsidRPr="00BF4994" w:rsidRDefault="00926E6F" w:rsidP="00DA6FD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680D4A">
        <w:rPr>
          <w:rFonts w:ascii="Times New Roman" w:eastAsia="Calibri" w:hAnsi="Times New Roman"/>
          <w:color w:val="000000"/>
          <w:sz w:val="28"/>
          <w:szCs w:val="28"/>
          <w:lang w:val="uk-UA"/>
        </w:rPr>
        <w:t>8</w:t>
      </w:r>
      <w:r w:rsidR="00BF4994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  <w:r w:rsidR="005F4A4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8163CC" w:rsidRPr="00BF499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</w:t>
      </w:r>
      <w:r w:rsidR="0055512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163CC" w:rsidRPr="00BF4994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бюджету та економічного розвитку.</w:t>
      </w:r>
    </w:p>
    <w:p w:rsidR="008163CC" w:rsidRPr="008E3395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CC" w:rsidRPr="008E3395" w:rsidRDefault="008163CC" w:rsidP="008163CC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625B98" w:rsidRDefault="000E71AD" w:rsidP="00625B98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Default="00DB4CFD" w:rsidP="00DB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p w:rsidR="00C62718" w:rsidRPr="008E3395" w:rsidRDefault="00C62718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Наталія Гуменюк</w:t>
      </w:r>
    </w:p>
    <w:sectPr w:rsidR="00C62718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161C0"/>
    <w:rsid w:val="000D0332"/>
    <w:rsid w:val="000E71AD"/>
    <w:rsid w:val="00107001"/>
    <w:rsid w:val="00125BEF"/>
    <w:rsid w:val="00153DFC"/>
    <w:rsid w:val="001B5C72"/>
    <w:rsid w:val="001D6575"/>
    <w:rsid w:val="00216474"/>
    <w:rsid w:val="00275E70"/>
    <w:rsid w:val="004136A8"/>
    <w:rsid w:val="004D4C32"/>
    <w:rsid w:val="004E0A98"/>
    <w:rsid w:val="0055512D"/>
    <w:rsid w:val="005F04B5"/>
    <w:rsid w:val="005F4A4C"/>
    <w:rsid w:val="00625B98"/>
    <w:rsid w:val="00680D4A"/>
    <w:rsid w:val="007016B0"/>
    <w:rsid w:val="00746A42"/>
    <w:rsid w:val="00765AA8"/>
    <w:rsid w:val="007A52A5"/>
    <w:rsid w:val="007B2BBA"/>
    <w:rsid w:val="00800A98"/>
    <w:rsid w:val="00810A8B"/>
    <w:rsid w:val="008163CC"/>
    <w:rsid w:val="00835978"/>
    <w:rsid w:val="00842A12"/>
    <w:rsid w:val="008649B0"/>
    <w:rsid w:val="008E3395"/>
    <w:rsid w:val="00926E6F"/>
    <w:rsid w:val="00970C2A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62718"/>
    <w:rsid w:val="00CB107F"/>
    <w:rsid w:val="00CD34D6"/>
    <w:rsid w:val="00D74BE2"/>
    <w:rsid w:val="00D772ED"/>
    <w:rsid w:val="00D9158D"/>
    <w:rsid w:val="00DA6FD3"/>
    <w:rsid w:val="00DB4CFD"/>
    <w:rsid w:val="00E72F47"/>
    <w:rsid w:val="00F77076"/>
    <w:rsid w:val="00FB17CE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2167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1647-62BE-484D-BF63-C2A8FC5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2024-12-13T08:29:00Z</cp:lastPrinted>
  <dcterms:created xsi:type="dcterms:W3CDTF">2024-11-20T14:15:00Z</dcterms:created>
  <dcterms:modified xsi:type="dcterms:W3CDTF">2024-12-13T08:42:00Z</dcterms:modified>
</cp:coreProperties>
</file>