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701" w:leader="none"/>
          <w:tab w:val="left" w:pos="1985" w:leader="none"/>
          <w:tab w:val="left" w:pos="2410" w:leader="none"/>
          <w:tab w:val="center" w:pos="4680" w:leader="none"/>
        </w:tabs>
        <w:ind w:left="5387" w:right="-6" w:hanging="142"/>
        <w:jc w:val="both"/>
        <w:rPr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hang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hanging="0"/>
        <w:jc w:val="both"/>
        <w:rPr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                                                                          </w:t>
      </w:r>
      <w:r>
        <w:rPr>
          <w:b/>
          <w:bCs/>
          <w:sz w:val="28"/>
          <w:szCs w:val="28"/>
        </w:rPr>
        <w:t xml:space="preserve">Додаток </w:t>
      </w:r>
      <w:r>
        <w:rPr>
          <w:b/>
          <w:bCs/>
          <w:sz w:val="28"/>
          <w:szCs w:val="28"/>
        </w:rPr>
        <w:t>7</w:t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рішення міської ради</w:t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від     </w:t>
      </w:r>
      <w:r>
        <w:rPr>
          <w:b/>
          <w:bCs/>
          <w:sz w:val="28"/>
          <w:szCs w:val="28"/>
        </w:rPr>
        <w:t>грудня</w:t>
      </w:r>
      <w:r>
        <w:rPr>
          <w:b/>
          <w:bCs/>
          <w:sz w:val="28"/>
          <w:szCs w:val="28"/>
        </w:rPr>
        <w:t xml:space="preserve"> 2024 року № </w:t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b/>
          <w:bCs/>
          <w:kern w:val="2"/>
          <w:sz w:val="32"/>
          <w:szCs w:val="32"/>
        </w:rPr>
      </w:pPr>
      <w:r>
        <w:rPr>
          <w:b/>
          <w:bCs/>
          <w:kern w:val="2"/>
          <w:sz w:val="28"/>
          <w:szCs w:val="28"/>
        </w:rPr>
        <w:t>СТРУКТУРА ТА ЗАГАЛЬНА ЧИСЕЛЬНІСТЬ</w:t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управління соціального захисту та охорони здоров’я</w:t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міської ради</w:t>
      </w:r>
    </w:p>
    <w:p>
      <w:pPr>
        <w:pStyle w:val="Normal"/>
        <w:suppressAutoHyphens w:val="true"/>
        <w:jc w:val="center"/>
        <w:rPr>
          <w:kern w:val="2"/>
        </w:rPr>
      </w:pPr>
      <w:r>
        <w:rPr>
          <w:kern w:val="2"/>
        </w:rPr>
      </w:r>
    </w:p>
    <w:tbl>
      <w:tblPr>
        <w:tblW w:w="11199" w:type="dxa"/>
        <w:jc w:val="left"/>
        <w:tblInd w:w="-714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993"/>
        <w:gridCol w:w="3684"/>
        <w:gridCol w:w="1560"/>
        <w:gridCol w:w="1844"/>
        <w:gridCol w:w="1133"/>
        <w:gridCol w:w="1984"/>
      </w:tblGrid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Посада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Всього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штатних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одиниць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Посадові особи місцевого самовря-дування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Служ-бовці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kern w:val="2"/>
              </w:rPr>
            </w:pPr>
            <w:r>
              <w:rPr>
                <w:b/>
                <w:bCs/>
                <w:kern w:val="2"/>
              </w:rPr>
              <w:t>Технічний</w:t>
            </w:r>
          </w:p>
          <w:p>
            <w:pPr>
              <w:pStyle w:val="Normal"/>
              <w:widowControl w:val="false"/>
              <w:suppressAutoHyphens w:val="true"/>
              <w:rPr>
                <w:kern w:val="2"/>
              </w:rPr>
            </w:pPr>
            <w:r>
              <w:rPr>
                <w:b/>
                <w:bCs/>
                <w:kern w:val="2"/>
              </w:rPr>
              <w:t>персонал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6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kern w:val="2"/>
              </w:rPr>
              <w:t>Начальник управління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kern w:val="2"/>
              </w:rPr>
              <w:t>Заступник начальника управління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kern w:val="2"/>
              </w:rPr>
              <w:t>Головний спеціаліст-юрист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37" w:hanging="37"/>
              <w:rPr>
                <w:kern w:val="2"/>
              </w:rPr>
            </w:pPr>
            <w:r>
              <w:rPr>
                <w:b/>
                <w:bCs/>
                <w:kern w:val="2"/>
              </w:rPr>
              <w:t>Відділ бухгалтерського обліку та звітності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4.1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kern w:val="2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4.2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kern w:val="2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4.3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kern w:val="2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 xml:space="preserve">Сектор з виплати та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b/>
                <w:bCs/>
                <w:kern w:val="2"/>
              </w:rPr>
              <w:t>автоматизованої обробки інформації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5.1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kern w:val="2"/>
              </w:rPr>
              <w:t>Завідувач сектору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5.2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kern w:val="2"/>
              </w:rPr>
              <w:t>Провідний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b/>
                <w:bCs/>
                <w:kern w:val="2"/>
              </w:rPr>
              <w:t xml:space="preserve">Відділ прийому громадян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6.1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kern w:val="2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6.2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kern w:val="2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6.3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kern w:val="2"/>
              </w:rPr>
              <w:t>Провідний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 xml:space="preserve">Відділ обслуговування пільгових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b/>
                <w:bCs/>
                <w:kern w:val="2"/>
              </w:rPr>
              <w:t>категорій населення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7.1.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kern w:val="2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7.2.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kern w:val="2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7.3.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kern w:val="2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bookmarkStart w:id="0" w:name="_Hlk174012021"/>
            <w:r>
              <w:rPr>
                <w:kern w:val="2"/>
              </w:rPr>
              <w:t>-</w:t>
            </w:r>
            <w:bookmarkEnd w:id="0"/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b/>
                <w:bCs/>
                <w:kern w:val="2"/>
              </w:rPr>
              <w:t>Відділ прийняття рішень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8.1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kern w:val="2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8.2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kern w:val="2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8.3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kern w:val="2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8.4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kern w:val="2"/>
              </w:rPr>
            </w:pPr>
            <w:r>
              <w:rPr>
                <w:kern w:val="2"/>
              </w:rPr>
              <w:t>Провідний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hanging="12"/>
              <w:jc w:val="both"/>
              <w:rPr>
                <w:kern w:val="2"/>
              </w:rPr>
            </w:pPr>
            <w:r>
              <w:rPr>
                <w:b/>
                <w:bCs/>
                <w:kern w:val="2"/>
              </w:rPr>
              <w:t>Сектор з питань кадрової та архівної роботи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000000"/>
                <w:kern w:val="2"/>
              </w:rPr>
              <w:t>9.1.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Завідувач сектору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color w:val="000000"/>
                <w:kern w:val="2"/>
              </w:rPr>
            </w:pPr>
            <w:r>
              <w:rPr>
                <w:rFonts w:cs="Times New Roman CYR" w:ascii="Times New Roman CYR" w:hAnsi="Times New Roman CYR"/>
                <w:color w:val="000000"/>
                <w:kern w:val="2"/>
              </w:rPr>
              <w:t>9.2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Архіваріус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color w:val="000000"/>
                <w:kern w:val="2"/>
              </w:rPr>
              <w:t>10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Сектор з питань охорони здоров’я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000000"/>
                <w:kern w:val="2"/>
              </w:rPr>
              <w:t>10.1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Завідувач сектору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000000"/>
                <w:kern w:val="2"/>
              </w:rPr>
              <w:t>10.2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color w:val="000000"/>
                <w:kern w:val="2"/>
              </w:rPr>
              <w:t>11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-3" w:hanging="0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Сектор по роботі з внутрішньо переміщеними особами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color w:val="000000"/>
                <w:kern w:val="2"/>
              </w:rPr>
            </w:pPr>
            <w:r>
              <w:rPr>
                <w:rFonts w:cs="Times New Roman CYR" w:ascii="Times New Roman CYR" w:hAnsi="Times New Roman CYR"/>
                <w:color w:val="000000"/>
                <w:kern w:val="2"/>
              </w:rPr>
              <w:t>11.1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Завідувач сектору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color w:val="000000"/>
                <w:kern w:val="2"/>
              </w:rPr>
            </w:pPr>
            <w:r>
              <w:rPr>
                <w:rFonts w:cs="Times New Roman CYR" w:ascii="Times New Roman CYR" w:hAnsi="Times New Roman CYR"/>
                <w:color w:val="000000"/>
                <w:kern w:val="2"/>
              </w:rPr>
              <w:t>11.2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color w:val="000000"/>
                <w:kern w:val="2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576" w:hanging="576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Разом по структурі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</w:tbl>
    <w:p>
      <w:pPr>
        <w:pStyle w:val="Normal"/>
        <w:suppressAutoHyphens w:val="true"/>
        <w:rPr>
          <w:rFonts w:ascii="Cambria" w:hAnsi="Cambria" w:cs="Cambria"/>
          <w:color w:val="365F91"/>
          <w:kern w:val="2"/>
        </w:rPr>
      </w:pPr>
      <w:r>
        <w:rPr>
          <w:rFonts w:cs="Cambria" w:ascii="Cambria" w:hAnsi="Cambria"/>
          <w:color w:val="365F91"/>
          <w:kern w:val="2"/>
        </w:rPr>
      </w:r>
    </w:p>
    <w:p>
      <w:pPr>
        <w:pStyle w:val="Normal"/>
        <w:suppressAutoHyphens w:val="true"/>
        <w:rPr>
          <w:rFonts w:ascii="Cambria" w:hAnsi="Cambria" w:cs="Cambria"/>
          <w:color w:val="365F91"/>
          <w:kern w:val="2"/>
        </w:rPr>
      </w:pPr>
      <w:r>
        <w:rPr>
          <w:rFonts w:cs="Cambria" w:ascii="Cambria" w:hAnsi="Cambria"/>
          <w:color w:val="365F91"/>
          <w:kern w:val="2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suppressAutoHyphens w:val="true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suppressAutoHyphens w:val="true"/>
        <w:jc w:val="both"/>
        <w:rPr>
          <w:rFonts w:ascii="Times New Roman CYR" w:hAnsi="Times New Roman CYR" w:cs="Times New Roman CYR"/>
          <w:kern w:val="2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  <w:t xml:space="preserve">Секретар пленарного засідання                                             </w:t>
      </w: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  <w:t>Ярослав ДЗИНДРА</w:t>
      </w:r>
    </w:p>
    <w:p>
      <w:pPr>
        <w:pStyle w:val="Normal"/>
        <w:tabs>
          <w:tab w:val="clear" w:pos="708"/>
          <w:tab w:val="left" w:pos="924" w:leader="none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/>
      </w:r>
    </w:p>
    <w:sectPr>
      <w:type w:val="nextPage"/>
      <w:pgSz w:w="11906" w:h="16838"/>
      <w:pgMar w:left="1418" w:right="850" w:gutter="0" w:header="0" w:top="1276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6ec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link w:val="BalloonText"/>
    <w:uiPriority w:val="99"/>
    <w:semiHidden/>
    <w:qFormat/>
    <w:locked/>
    <w:rsid w:val="00976ec0"/>
    <w:rPr>
      <w:rFonts w:ascii="Segoe UI" w:hAnsi="Segoe UI" w:cs="Segoe UI"/>
      <w:sz w:val="18"/>
      <w:szCs w:val="18"/>
      <w:lang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Mangal"/>
    </w:rPr>
  </w:style>
  <w:style w:type="paragraph" w:styleId="FR1" w:customStyle="1">
    <w:name w:val="FR1"/>
    <w:uiPriority w:val="99"/>
    <w:qFormat/>
    <w:rsid w:val="00976ec0"/>
    <w:pPr>
      <w:widowControl w:val="false"/>
      <w:suppressAutoHyphens w:val="true"/>
      <w:bidi w:val="0"/>
      <w:spacing w:lineRule="auto" w:line="300" w:before="0" w:after="0"/>
      <w:ind w:left="2080" w:right="2000" w:hanging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ru-RU" w:bidi="ar-SA"/>
    </w:rPr>
  </w:style>
  <w:style w:type="paragraph" w:styleId="BalloonText">
    <w:name w:val="Balloon Text"/>
    <w:basedOn w:val="Normal"/>
    <w:link w:val="Style14"/>
    <w:uiPriority w:val="99"/>
    <w:semiHidden/>
    <w:qFormat/>
    <w:rsid w:val="00976ec0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70940"/>
    <w:pPr>
      <w:ind w:left="720" w:hanging="0"/>
    </w:pPr>
    <w:rPr/>
  </w:style>
  <w:style w:type="paragraph" w:styleId="NoSpacing">
    <w:name w:val="No Spacing"/>
    <w:uiPriority w:val="99"/>
    <w:qFormat/>
    <w:rsid w:val="0032536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en-US" w:bidi="ar-SA"/>
    </w:rPr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B5F7-0F3B-49D3-B2F3-9F86BC08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LibreOffice/7.5.4.2$Windows_X86_64 LibreOffice_project/36ccfdc35048b057fd9854c757a8b67ec53977b6</Application>
  <AppVersion>15.0000</AppVersion>
  <Pages>2</Pages>
  <Words>303</Words>
  <Characters>1219</Characters>
  <CharactersWithSpaces>1427</CharactersWithSpaces>
  <Paragraphs>221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2024-08-07T09:29:00Z</dcterms:created>
  <dc:creator>Anticor</dc:creator>
  <dc:description/>
  <dc:language>uk-UA</dc:language>
  <cp:lastModifiedBy/>
  <cp:lastPrinted>2024-12-16T11:08:37Z</cp:lastPrinted>
  <dcterms:modified xsi:type="dcterms:W3CDTF">2024-12-18T12:17:46Z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