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6348" w14:textId="77777777"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 wp14:anchorId="671655E2" wp14:editId="5EE9A56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14:paraId="46458FFB" w14:textId="77777777" w:rsidR="009009C5" w:rsidRPr="004D7EAA" w:rsidRDefault="000E4503">
      <w:pPr>
        <w:pStyle w:val="FR1"/>
        <w:spacing w:line="252" w:lineRule="auto"/>
        <w:ind w:left="0" w:right="-5"/>
        <w:jc w:val="center"/>
        <w:rPr>
          <w:b/>
        </w:rPr>
      </w:pPr>
      <w:r w:rsidRPr="004D7EAA">
        <w:rPr>
          <w:b/>
        </w:rPr>
        <w:t>ЧОРТКІВСЬКА  МІСЬКА  РАДА</w:t>
      </w:r>
    </w:p>
    <w:p w14:paraId="75B16D51" w14:textId="77777777" w:rsidR="009009C5" w:rsidRPr="004D7EAA" w:rsidRDefault="000E4503">
      <w:pPr>
        <w:ind w:right="-5"/>
        <w:jc w:val="center"/>
        <w:rPr>
          <w:b/>
          <w:sz w:val="28"/>
        </w:rPr>
      </w:pPr>
      <w:r w:rsidRPr="004D7EAA">
        <w:rPr>
          <w:b/>
          <w:sz w:val="28"/>
        </w:rPr>
        <w:t>________________________ СЕСІЯ ВОСЬМОГО СКЛИКАННЯ</w:t>
      </w:r>
    </w:p>
    <w:p w14:paraId="32BBB42A" w14:textId="77777777" w:rsidR="009009C5" w:rsidRPr="004D7EAA" w:rsidRDefault="009009C5">
      <w:pPr>
        <w:ind w:right="-5"/>
        <w:rPr>
          <w:b/>
          <w:sz w:val="28"/>
        </w:rPr>
      </w:pPr>
    </w:p>
    <w:p w14:paraId="65FB6CEC" w14:textId="77777777" w:rsidR="009009C5" w:rsidRPr="004D7EAA" w:rsidRDefault="000E4503">
      <w:pPr>
        <w:spacing w:line="252" w:lineRule="auto"/>
        <w:ind w:right="-5"/>
        <w:jc w:val="center"/>
        <w:rPr>
          <w:b/>
          <w:sz w:val="28"/>
        </w:rPr>
      </w:pPr>
      <w:r w:rsidRPr="004D7EAA">
        <w:rPr>
          <w:b/>
          <w:sz w:val="28"/>
        </w:rPr>
        <w:t>РІШЕННЯ (ПРОЄКТ)</w:t>
      </w:r>
    </w:p>
    <w:p w14:paraId="798E8661" w14:textId="77777777" w:rsidR="009009C5" w:rsidRPr="004D7EAA" w:rsidRDefault="009009C5" w:rsidP="0025455F">
      <w:pPr>
        <w:spacing w:line="252" w:lineRule="auto"/>
        <w:ind w:right="-5"/>
        <w:rPr>
          <w:b/>
          <w:sz w:val="28"/>
        </w:rPr>
      </w:pPr>
    </w:p>
    <w:p w14:paraId="6BC61F9C" w14:textId="77777777" w:rsidR="009009C5" w:rsidRPr="004D7EAA" w:rsidRDefault="009009C5" w:rsidP="0025455F">
      <w:pPr>
        <w:spacing w:line="252" w:lineRule="auto"/>
        <w:ind w:right="-5"/>
        <w:rPr>
          <w:b/>
          <w:sz w:val="28"/>
        </w:rPr>
      </w:pPr>
    </w:p>
    <w:p w14:paraId="2AB7A4ED" w14:textId="4BE21FC8" w:rsidR="00777C3C" w:rsidRPr="004D7EAA" w:rsidRDefault="00D57DAF" w:rsidP="00777C3C">
      <w:pPr>
        <w:tabs>
          <w:tab w:val="left" w:pos="3555"/>
        </w:tabs>
        <w:ind w:right="-5"/>
        <w:rPr>
          <w:b/>
          <w:sz w:val="28"/>
        </w:rPr>
      </w:pPr>
      <w:r w:rsidRPr="004D7EAA">
        <w:rPr>
          <w:b/>
          <w:sz w:val="28"/>
        </w:rPr>
        <w:t xml:space="preserve">__ </w:t>
      </w:r>
      <w:r w:rsidR="00646828" w:rsidRPr="004D7EAA">
        <w:rPr>
          <w:b/>
          <w:sz w:val="28"/>
        </w:rPr>
        <w:t>ли</w:t>
      </w:r>
      <w:r w:rsidR="00E9378C">
        <w:rPr>
          <w:b/>
          <w:sz w:val="28"/>
        </w:rPr>
        <w:t>стопада</w:t>
      </w:r>
      <w:r w:rsidR="007A6530" w:rsidRPr="004D7EAA">
        <w:rPr>
          <w:b/>
          <w:sz w:val="28"/>
        </w:rPr>
        <w:t xml:space="preserve"> </w:t>
      </w:r>
      <w:r w:rsidR="00777C3C" w:rsidRPr="004D7EAA">
        <w:rPr>
          <w:b/>
          <w:sz w:val="28"/>
        </w:rPr>
        <w:t>202</w:t>
      </w:r>
      <w:r w:rsidR="00FB59C1" w:rsidRPr="004D7EAA">
        <w:rPr>
          <w:b/>
          <w:sz w:val="28"/>
        </w:rPr>
        <w:t>4</w:t>
      </w:r>
      <w:r w:rsidR="00777C3C" w:rsidRPr="004D7EAA">
        <w:rPr>
          <w:b/>
          <w:sz w:val="28"/>
        </w:rPr>
        <w:t xml:space="preserve"> року                                                              № </w:t>
      </w:r>
    </w:p>
    <w:p w14:paraId="623ED84F" w14:textId="77777777" w:rsidR="009009C5" w:rsidRPr="004D7EAA" w:rsidRDefault="000E4503">
      <w:pPr>
        <w:ind w:right="-5"/>
        <w:rPr>
          <w:b/>
          <w:sz w:val="28"/>
        </w:rPr>
      </w:pPr>
      <w:r w:rsidRPr="004D7EAA">
        <w:rPr>
          <w:b/>
          <w:sz w:val="28"/>
        </w:rPr>
        <w:t>м. Чортків</w:t>
      </w:r>
    </w:p>
    <w:p w14:paraId="1FFD4217" w14:textId="77777777" w:rsidR="009009C5" w:rsidRPr="004D7EAA" w:rsidRDefault="009009C5">
      <w:pPr>
        <w:rPr>
          <w:b/>
          <w:sz w:val="28"/>
        </w:rPr>
      </w:pPr>
    </w:p>
    <w:p w14:paraId="51DD3BB4" w14:textId="1204D08E" w:rsidR="00A11BDF" w:rsidRPr="004D7EAA" w:rsidRDefault="004545A5" w:rsidP="000613FB">
      <w:pPr>
        <w:jc w:val="both"/>
        <w:rPr>
          <w:b/>
          <w:sz w:val="28"/>
          <w:szCs w:val="28"/>
        </w:rPr>
      </w:pPr>
      <w:r w:rsidRPr="004D7EAA">
        <w:rPr>
          <w:b/>
          <w:sz w:val="28"/>
          <w:szCs w:val="28"/>
        </w:rPr>
        <w:t xml:space="preserve">Про затвердження </w:t>
      </w:r>
      <w:bookmarkStart w:id="0" w:name="_Hlk180051848"/>
      <w:r w:rsidR="00646828" w:rsidRPr="004D7EAA">
        <w:rPr>
          <w:b/>
          <w:sz w:val="28"/>
          <w:szCs w:val="28"/>
        </w:rPr>
        <w:t>Програми комплексного відновлення території Чортківської міської територіальної громади Чортківського району Тернопільської області</w:t>
      </w:r>
    </w:p>
    <w:bookmarkEnd w:id="0"/>
    <w:p w14:paraId="2F484FF1" w14:textId="77777777" w:rsidR="00A11BDF" w:rsidRPr="004D7EAA" w:rsidRDefault="00A11BDF" w:rsidP="009B28A3">
      <w:pPr>
        <w:jc w:val="both"/>
        <w:rPr>
          <w:sz w:val="28"/>
        </w:rPr>
      </w:pPr>
    </w:p>
    <w:p w14:paraId="042FAB71" w14:textId="7484312F" w:rsidR="00A25526" w:rsidRPr="004D7EAA" w:rsidRDefault="00646828" w:rsidP="00646828">
      <w:pPr>
        <w:ind w:firstLine="567"/>
        <w:jc w:val="both"/>
        <w:rPr>
          <w:sz w:val="28"/>
        </w:rPr>
      </w:pPr>
      <w:r w:rsidRPr="004D7EAA">
        <w:rPr>
          <w:sz w:val="28"/>
        </w:rPr>
        <w:t xml:space="preserve">З метою визначення основних просторових, </w:t>
      </w:r>
      <w:proofErr w:type="spellStart"/>
      <w:r w:rsidRPr="004D7EAA">
        <w:rPr>
          <w:sz w:val="28"/>
        </w:rPr>
        <w:t>мiстобудiвних</w:t>
      </w:r>
      <w:proofErr w:type="spellEnd"/>
      <w:r w:rsidRPr="004D7EAA">
        <w:rPr>
          <w:sz w:val="28"/>
        </w:rPr>
        <w:t xml:space="preserve"> та </w:t>
      </w:r>
      <w:proofErr w:type="spellStart"/>
      <w:r w:rsidRPr="004D7EAA">
        <w:rPr>
          <w:sz w:val="28"/>
        </w:rPr>
        <w:t>соцiально-економiчних</w:t>
      </w:r>
      <w:proofErr w:type="spellEnd"/>
      <w:r w:rsidRPr="004D7EAA">
        <w:rPr>
          <w:sz w:val="28"/>
        </w:rPr>
        <w:t xml:space="preserve"> </w:t>
      </w:r>
      <w:proofErr w:type="spellStart"/>
      <w:r w:rsidRPr="004D7EAA">
        <w:rPr>
          <w:sz w:val="28"/>
        </w:rPr>
        <w:t>прiоритетiв</w:t>
      </w:r>
      <w:proofErr w:type="spellEnd"/>
      <w:r w:rsidRPr="004D7EAA">
        <w:rPr>
          <w:sz w:val="28"/>
        </w:rPr>
        <w:t xml:space="preserve"> i комплексу </w:t>
      </w:r>
      <w:proofErr w:type="spellStart"/>
      <w:r w:rsidRPr="004D7EAA">
        <w:rPr>
          <w:sz w:val="28"/>
        </w:rPr>
        <w:t>прiоритетних</w:t>
      </w:r>
      <w:proofErr w:type="spellEnd"/>
      <w:r w:rsidRPr="004D7EAA">
        <w:rPr>
          <w:sz w:val="28"/>
        </w:rPr>
        <w:t xml:space="preserve"> </w:t>
      </w:r>
      <w:proofErr w:type="spellStart"/>
      <w:r w:rsidRPr="004D7EAA">
        <w:rPr>
          <w:sz w:val="28"/>
        </w:rPr>
        <w:t>заходiв</w:t>
      </w:r>
      <w:proofErr w:type="spellEnd"/>
      <w:r w:rsidRPr="004D7EAA">
        <w:rPr>
          <w:sz w:val="28"/>
        </w:rPr>
        <w:t xml:space="preserve"> </w:t>
      </w:r>
      <w:proofErr w:type="spellStart"/>
      <w:r w:rsidRPr="004D7EAA">
        <w:rPr>
          <w:sz w:val="28"/>
        </w:rPr>
        <w:t>полiтики</w:t>
      </w:r>
      <w:proofErr w:type="spellEnd"/>
      <w:r w:rsidRPr="004D7EAA">
        <w:rPr>
          <w:sz w:val="28"/>
        </w:rPr>
        <w:t xml:space="preserve"> </w:t>
      </w:r>
      <w:proofErr w:type="spellStart"/>
      <w:r w:rsidRPr="004D7EAA">
        <w:rPr>
          <w:sz w:val="28"/>
        </w:rPr>
        <w:t>вiдновлення</w:t>
      </w:r>
      <w:proofErr w:type="spellEnd"/>
      <w:r w:rsidRPr="004D7EAA">
        <w:rPr>
          <w:sz w:val="28"/>
        </w:rPr>
        <w:t xml:space="preserve"> </w:t>
      </w:r>
      <w:proofErr w:type="spellStart"/>
      <w:r w:rsidRPr="004D7EAA">
        <w:rPr>
          <w:sz w:val="28"/>
        </w:rPr>
        <w:t>територiї</w:t>
      </w:r>
      <w:proofErr w:type="spellEnd"/>
      <w:r w:rsidRPr="004D7EAA">
        <w:rPr>
          <w:sz w:val="28"/>
        </w:rPr>
        <w:t xml:space="preserve"> Чортківської міської територіальної громади, на виконання частини 7 статті 15-2 Закону України «Про регулювання містобудівної діяльності», постанови Кабінету Міністрів України № 1159 від 14 жовтня 2022 року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</w:t>
      </w:r>
      <w:r w:rsidR="00A25526" w:rsidRPr="004D7EAA">
        <w:rPr>
          <w:sz w:val="28"/>
        </w:rPr>
        <w:t xml:space="preserve">, </w:t>
      </w:r>
      <w:r w:rsidRPr="004D7EAA">
        <w:rPr>
          <w:sz w:val="28"/>
        </w:rPr>
        <w:t xml:space="preserve">враховуючи </w:t>
      </w:r>
      <w:r w:rsidR="00373EC4" w:rsidRPr="00224819">
        <w:rPr>
          <w:sz w:val="28"/>
        </w:rPr>
        <w:t>рішення</w:t>
      </w:r>
      <w:r w:rsidR="00373EC4">
        <w:rPr>
          <w:sz w:val="28"/>
        </w:rPr>
        <w:t xml:space="preserve"> виконавчого комітету міської ради № 205 від 16 серпня 2023 року «Про розроблення Програми комплексного відновлення території </w:t>
      </w:r>
      <w:r w:rsidR="00373EC4" w:rsidRPr="00373EC4">
        <w:rPr>
          <w:sz w:val="28"/>
        </w:rPr>
        <w:t>Чортківської міської територіальної громади Чортківського району Тернопільської області</w:t>
      </w:r>
      <w:r w:rsidR="00373EC4">
        <w:rPr>
          <w:sz w:val="28"/>
        </w:rPr>
        <w:t xml:space="preserve">», </w:t>
      </w:r>
      <w:r w:rsidRPr="004D7EAA">
        <w:rPr>
          <w:sz w:val="28"/>
        </w:rPr>
        <w:t>рішення виконавчого комітету міської ради №</w:t>
      </w:r>
      <w:r w:rsidR="00796518">
        <w:rPr>
          <w:sz w:val="28"/>
        </w:rPr>
        <w:t xml:space="preserve"> 278</w:t>
      </w:r>
      <w:r w:rsidRPr="004D7EAA">
        <w:rPr>
          <w:sz w:val="28"/>
        </w:rPr>
        <w:t xml:space="preserve"> від </w:t>
      </w:r>
      <w:r w:rsidR="00796518">
        <w:rPr>
          <w:sz w:val="28"/>
        </w:rPr>
        <w:t xml:space="preserve">16 жовтня 2024 року </w:t>
      </w:r>
      <w:r w:rsidRPr="004D7EAA">
        <w:rPr>
          <w:sz w:val="28"/>
        </w:rPr>
        <w:t xml:space="preserve">«Про затвердження звіту за результатами розгляду пропозицій громадськості до проекту програми комплексного відновлення території Чортківської міської територіальної громади Чортківського району Тернопільської області», керуючись </w:t>
      </w:r>
      <w:r w:rsidR="00A25526" w:rsidRPr="004D7EAA">
        <w:rPr>
          <w:sz w:val="28"/>
        </w:rPr>
        <w:t>підпунктом 42 частини 1 статті 26 Закону України «Про місцеве самоврядування в Україні», міська рада</w:t>
      </w:r>
    </w:p>
    <w:p w14:paraId="33D0CE31" w14:textId="77777777" w:rsidR="009009C5" w:rsidRPr="004D7EAA" w:rsidRDefault="009009C5">
      <w:pPr>
        <w:pStyle w:val="11"/>
        <w:jc w:val="both"/>
        <w:rPr>
          <w:b/>
          <w:sz w:val="28"/>
        </w:rPr>
      </w:pPr>
    </w:p>
    <w:p w14:paraId="6C82F3DB" w14:textId="77777777" w:rsidR="009009C5" w:rsidRPr="004D7EAA" w:rsidRDefault="007E0571">
      <w:pPr>
        <w:ind w:right="-5"/>
        <w:rPr>
          <w:sz w:val="28"/>
        </w:rPr>
      </w:pPr>
      <w:r w:rsidRPr="004D7EAA">
        <w:rPr>
          <w:b/>
          <w:sz w:val="28"/>
        </w:rPr>
        <w:t>ВИРІШИЛА</w:t>
      </w:r>
      <w:r w:rsidR="000E4503" w:rsidRPr="004D7EAA">
        <w:rPr>
          <w:b/>
          <w:sz w:val="28"/>
        </w:rPr>
        <w:t>:</w:t>
      </w:r>
    </w:p>
    <w:p w14:paraId="6F1C3541" w14:textId="77777777" w:rsidR="00E01B1A" w:rsidRDefault="00E01B1A" w:rsidP="00245056">
      <w:pPr>
        <w:ind w:firstLine="567"/>
        <w:jc w:val="both"/>
        <w:rPr>
          <w:sz w:val="28"/>
        </w:rPr>
      </w:pPr>
    </w:p>
    <w:p w14:paraId="76D21264" w14:textId="61A4173C" w:rsidR="00D32AE6" w:rsidRPr="004D7EAA" w:rsidRDefault="00245056" w:rsidP="00245056">
      <w:pPr>
        <w:ind w:firstLine="567"/>
        <w:jc w:val="both"/>
        <w:rPr>
          <w:sz w:val="28"/>
          <w:szCs w:val="25"/>
        </w:rPr>
      </w:pPr>
      <w:r w:rsidRPr="004D7EAA">
        <w:rPr>
          <w:sz w:val="28"/>
        </w:rPr>
        <w:t xml:space="preserve">1. </w:t>
      </w:r>
      <w:r w:rsidR="00887BF7" w:rsidRPr="004D7EAA">
        <w:rPr>
          <w:sz w:val="28"/>
        </w:rPr>
        <w:t xml:space="preserve">Затвердити </w:t>
      </w:r>
      <w:r w:rsidR="00DD254C" w:rsidRPr="004D7EAA">
        <w:rPr>
          <w:sz w:val="28"/>
        </w:rPr>
        <w:t>Програму комплексного відновлення території Чортківської міської територіальної громади Чортківського району Тернопільської області, що додається.</w:t>
      </w:r>
    </w:p>
    <w:p w14:paraId="74764750" w14:textId="55B88FA4" w:rsidR="00D911FB" w:rsidRPr="004D7EAA" w:rsidRDefault="004D7EAA" w:rsidP="004D7EAA">
      <w:pPr>
        <w:ind w:firstLine="567"/>
        <w:jc w:val="both"/>
        <w:rPr>
          <w:sz w:val="28"/>
        </w:rPr>
      </w:pPr>
      <w:r w:rsidRPr="004D7EAA">
        <w:rPr>
          <w:sz w:val="28"/>
        </w:rPr>
        <w:t>2</w:t>
      </w:r>
      <w:r w:rsidR="00887BF7" w:rsidRPr="004D7EAA">
        <w:rPr>
          <w:sz w:val="28"/>
        </w:rPr>
        <w:t>. Копію рішення направити у відділ архітектури та містобудівного кадастру</w:t>
      </w:r>
      <w:bookmarkStart w:id="1" w:name="_heading=h.gjdgxs"/>
      <w:bookmarkEnd w:id="1"/>
      <w:r w:rsidR="00887BF7" w:rsidRPr="004D7EAA">
        <w:rPr>
          <w:sz w:val="28"/>
        </w:rPr>
        <w:t xml:space="preserve"> міської ради.</w:t>
      </w:r>
    </w:p>
    <w:p w14:paraId="646C2516" w14:textId="77777777" w:rsidR="006A0673" w:rsidRDefault="006A0673" w:rsidP="007B476F">
      <w:pPr>
        <w:ind w:firstLine="567"/>
        <w:jc w:val="both"/>
        <w:rPr>
          <w:sz w:val="28"/>
        </w:rPr>
      </w:pPr>
    </w:p>
    <w:p w14:paraId="23AAB98F" w14:textId="77777777" w:rsidR="006A0673" w:rsidRDefault="006A0673" w:rsidP="007B476F">
      <w:pPr>
        <w:ind w:firstLine="567"/>
        <w:jc w:val="both"/>
        <w:rPr>
          <w:sz w:val="28"/>
        </w:rPr>
      </w:pPr>
    </w:p>
    <w:p w14:paraId="1AFDBA48" w14:textId="77777777" w:rsidR="006A0673" w:rsidRDefault="006A0673" w:rsidP="007B476F">
      <w:pPr>
        <w:ind w:firstLine="567"/>
        <w:jc w:val="both"/>
        <w:rPr>
          <w:sz w:val="28"/>
        </w:rPr>
      </w:pPr>
    </w:p>
    <w:p w14:paraId="789AC38B" w14:textId="679D5CCB" w:rsidR="009009C5" w:rsidRPr="004D7EAA" w:rsidRDefault="004D7EAA" w:rsidP="007B476F">
      <w:pPr>
        <w:ind w:firstLine="567"/>
        <w:jc w:val="both"/>
        <w:rPr>
          <w:sz w:val="28"/>
        </w:rPr>
      </w:pPr>
      <w:r w:rsidRPr="004D7EAA">
        <w:rPr>
          <w:sz w:val="28"/>
        </w:rPr>
        <w:lastRenderedPageBreak/>
        <w:t>3</w:t>
      </w:r>
      <w:r w:rsidR="000E4503" w:rsidRPr="004D7EAA">
        <w:rPr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4D7EAA">
        <w:rPr>
          <w:sz w:val="28"/>
        </w:rPr>
        <w:t>осин, екології міської ради.</w:t>
      </w:r>
    </w:p>
    <w:p w14:paraId="644C9285" w14:textId="77777777" w:rsidR="009009C5" w:rsidRPr="004D7EAA" w:rsidRDefault="009009C5">
      <w:pPr>
        <w:tabs>
          <w:tab w:val="left" w:pos="708"/>
        </w:tabs>
        <w:jc w:val="both"/>
        <w:rPr>
          <w:b/>
          <w:sz w:val="28"/>
        </w:rPr>
      </w:pPr>
    </w:p>
    <w:p w14:paraId="689DEF3A" w14:textId="77777777" w:rsidR="009009C5" w:rsidRPr="004D7EAA" w:rsidRDefault="009009C5">
      <w:pPr>
        <w:tabs>
          <w:tab w:val="left" w:pos="708"/>
        </w:tabs>
        <w:jc w:val="both"/>
        <w:rPr>
          <w:b/>
          <w:sz w:val="28"/>
        </w:rPr>
      </w:pPr>
    </w:p>
    <w:p w14:paraId="347693DC" w14:textId="77777777" w:rsidR="00FA0846" w:rsidRDefault="00FA0846">
      <w:pPr>
        <w:tabs>
          <w:tab w:val="left" w:pos="708"/>
        </w:tabs>
        <w:jc w:val="both"/>
        <w:rPr>
          <w:b/>
          <w:sz w:val="28"/>
        </w:rPr>
      </w:pPr>
    </w:p>
    <w:p w14:paraId="37F2B4F7" w14:textId="77777777" w:rsidR="006A0673" w:rsidRPr="004D7EAA" w:rsidRDefault="006A0673">
      <w:pPr>
        <w:tabs>
          <w:tab w:val="left" w:pos="708"/>
        </w:tabs>
        <w:jc w:val="both"/>
        <w:rPr>
          <w:b/>
          <w:sz w:val="28"/>
        </w:rPr>
      </w:pPr>
    </w:p>
    <w:p w14:paraId="4413250E" w14:textId="77777777" w:rsidR="009009C5" w:rsidRPr="004D7EAA" w:rsidRDefault="000E4503">
      <w:pPr>
        <w:tabs>
          <w:tab w:val="left" w:pos="708"/>
        </w:tabs>
        <w:jc w:val="both"/>
        <w:rPr>
          <w:sz w:val="28"/>
        </w:rPr>
      </w:pPr>
      <w:r w:rsidRPr="004D7EAA">
        <w:rPr>
          <w:b/>
          <w:sz w:val="28"/>
        </w:rPr>
        <w:t xml:space="preserve">Міський голова                                                   </w:t>
      </w:r>
      <w:r w:rsidR="001156E4" w:rsidRPr="004D7EAA">
        <w:rPr>
          <w:b/>
          <w:sz w:val="28"/>
        </w:rPr>
        <w:t xml:space="preserve">      </w:t>
      </w:r>
      <w:r w:rsidRPr="004D7EAA">
        <w:rPr>
          <w:b/>
          <w:sz w:val="28"/>
        </w:rPr>
        <w:t xml:space="preserve">     Володимир   ШМАТЬКО</w:t>
      </w:r>
      <w:r w:rsidRPr="004D7EAA">
        <w:rPr>
          <w:sz w:val="28"/>
        </w:rPr>
        <w:t xml:space="preserve"> </w:t>
      </w:r>
    </w:p>
    <w:p w14:paraId="2D816487" w14:textId="77777777" w:rsidR="009009C5" w:rsidRPr="004D7EAA" w:rsidRDefault="009009C5">
      <w:pPr>
        <w:ind w:left="720"/>
        <w:jc w:val="both"/>
        <w:rPr>
          <w:sz w:val="28"/>
        </w:rPr>
      </w:pPr>
    </w:p>
    <w:p w14:paraId="57FA4BBC" w14:textId="77777777" w:rsidR="009009C5" w:rsidRPr="004D7EAA" w:rsidRDefault="009009C5">
      <w:pPr>
        <w:ind w:left="720"/>
        <w:jc w:val="both"/>
        <w:rPr>
          <w:sz w:val="28"/>
        </w:rPr>
      </w:pPr>
    </w:p>
    <w:p w14:paraId="38384A15" w14:textId="77777777" w:rsidR="00FB59C1" w:rsidRPr="00F06C81" w:rsidRDefault="00FB59C1" w:rsidP="00ED6F96">
      <w:pPr>
        <w:jc w:val="both"/>
        <w:rPr>
          <w:szCs w:val="18"/>
        </w:rPr>
      </w:pPr>
      <w:proofErr w:type="spellStart"/>
      <w:r w:rsidRPr="00F06C81">
        <w:rPr>
          <w:szCs w:val="18"/>
        </w:rPr>
        <w:t>Зазуляк</w:t>
      </w:r>
      <w:proofErr w:type="spellEnd"/>
      <w:r w:rsidRPr="00F06C81">
        <w:rPr>
          <w:szCs w:val="18"/>
        </w:rPr>
        <w:t xml:space="preserve"> А.І.</w:t>
      </w:r>
    </w:p>
    <w:p w14:paraId="627ED8D9" w14:textId="77777777" w:rsidR="00FB59C1" w:rsidRPr="00F06C81" w:rsidRDefault="00FB59C1" w:rsidP="00FB59C1">
      <w:pPr>
        <w:ind w:left="720"/>
        <w:jc w:val="both"/>
        <w:rPr>
          <w:szCs w:val="18"/>
        </w:rPr>
      </w:pPr>
    </w:p>
    <w:p w14:paraId="3751F924" w14:textId="77777777" w:rsidR="00FB59C1" w:rsidRPr="00F06C81" w:rsidRDefault="00FB59C1" w:rsidP="00ED6F96">
      <w:pPr>
        <w:jc w:val="both"/>
        <w:rPr>
          <w:szCs w:val="24"/>
        </w:rPr>
      </w:pPr>
      <w:proofErr w:type="spellStart"/>
      <w:r w:rsidRPr="00F06C81">
        <w:rPr>
          <w:szCs w:val="24"/>
        </w:rPr>
        <w:t>Дзиндра</w:t>
      </w:r>
      <w:proofErr w:type="spellEnd"/>
      <w:r w:rsidRPr="00F06C81">
        <w:rPr>
          <w:szCs w:val="24"/>
        </w:rPr>
        <w:t xml:space="preserve"> Я.П.</w:t>
      </w:r>
    </w:p>
    <w:p w14:paraId="5ECF9AAA" w14:textId="77777777" w:rsidR="00FB59C1" w:rsidRPr="00F06C81" w:rsidRDefault="00FB59C1" w:rsidP="00FB59C1">
      <w:pPr>
        <w:ind w:left="720"/>
        <w:jc w:val="both"/>
        <w:rPr>
          <w:szCs w:val="24"/>
        </w:rPr>
      </w:pPr>
    </w:p>
    <w:p w14:paraId="5D6D5BA0" w14:textId="77777777" w:rsidR="00FB59C1" w:rsidRPr="00F06C81" w:rsidRDefault="00C07923" w:rsidP="00ED6F96">
      <w:pPr>
        <w:jc w:val="both"/>
        <w:rPr>
          <w:szCs w:val="18"/>
        </w:rPr>
      </w:pPr>
      <w:proofErr w:type="spellStart"/>
      <w:r w:rsidRPr="00F06C81">
        <w:rPr>
          <w:szCs w:val="18"/>
        </w:rPr>
        <w:t>Вандяк</w:t>
      </w:r>
      <w:proofErr w:type="spellEnd"/>
      <w:r w:rsidRPr="00F06C81">
        <w:rPr>
          <w:szCs w:val="18"/>
        </w:rPr>
        <w:t xml:space="preserve"> Н.П.</w:t>
      </w:r>
    </w:p>
    <w:p w14:paraId="4760EA3B" w14:textId="77777777" w:rsidR="00FB59C1" w:rsidRPr="00F06C81" w:rsidRDefault="00FB59C1" w:rsidP="00FB59C1">
      <w:pPr>
        <w:ind w:left="720"/>
        <w:jc w:val="both"/>
        <w:rPr>
          <w:szCs w:val="18"/>
        </w:rPr>
      </w:pPr>
    </w:p>
    <w:p w14:paraId="6C06C2DB" w14:textId="77777777" w:rsidR="00FB59C1" w:rsidRPr="00F06C81" w:rsidRDefault="00FB59C1" w:rsidP="00ED6F96">
      <w:pPr>
        <w:jc w:val="both"/>
        <w:rPr>
          <w:szCs w:val="18"/>
        </w:rPr>
      </w:pPr>
      <w:r w:rsidRPr="00F06C81">
        <w:rPr>
          <w:szCs w:val="18"/>
        </w:rPr>
        <w:t>Гладун Н.Я.</w:t>
      </w:r>
    </w:p>
    <w:p w14:paraId="5A6E3B33" w14:textId="77777777" w:rsidR="00FB59C1" w:rsidRPr="00F06C81" w:rsidRDefault="00FB59C1" w:rsidP="00FB59C1">
      <w:pPr>
        <w:ind w:left="720"/>
        <w:jc w:val="both"/>
        <w:rPr>
          <w:szCs w:val="18"/>
        </w:rPr>
      </w:pPr>
    </w:p>
    <w:p w14:paraId="51E2063E" w14:textId="77777777" w:rsidR="00FB59C1" w:rsidRPr="00F06C81" w:rsidRDefault="00FB59C1" w:rsidP="00ED6F96">
      <w:pPr>
        <w:jc w:val="both"/>
        <w:rPr>
          <w:szCs w:val="18"/>
        </w:rPr>
      </w:pPr>
      <w:proofErr w:type="spellStart"/>
      <w:r w:rsidRPr="00F06C81">
        <w:rPr>
          <w:szCs w:val="18"/>
        </w:rPr>
        <w:t>Грещук</w:t>
      </w:r>
      <w:proofErr w:type="spellEnd"/>
      <w:r w:rsidRPr="00F06C81">
        <w:rPr>
          <w:szCs w:val="18"/>
        </w:rPr>
        <w:t xml:space="preserve"> В.С.</w:t>
      </w:r>
    </w:p>
    <w:sectPr w:rsidR="00FB59C1" w:rsidRPr="00F06C81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F37614"/>
    <w:multiLevelType w:val="hybridMultilevel"/>
    <w:tmpl w:val="A9C8EFE4"/>
    <w:lvl w:ilvl="0" w:tplc="6EC8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21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972895">
    <w:abstractNumId w:val="1"/>
  </w:num>
  <w:num w:numId="3" w16cid:durableId="807433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25533"/>
    <w:rsid w:val="000407AD"/>
    <w:rsid w:val="00047A17"/>
    <w:rsid w:val="00060AD3"/>
    <w:rsid w:val="000613FB"/>
    <w:rsid w:val="00063627"/>
    <w:rsid w:val="00071B8F"/>
    <w:rsid w:val="00076A2C"/>
    <w:rsid w:val="0008526E"/>
    <w:rsid w:val="000916C6"/>
    <w:rsid w:val="00094165"/>
    <w:rsid w:val="000C0E5E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429A1"/>
    <w:rsid w:val="001545B0"/>
    <w:rsid w:val="00156EF7"/>
    <w:rsid w:val="0017744B"/>
    <w:rsid w:val="001930B2"/>
    <w:rsid w:val="001C729B"/>
    <w:rsid w:val="001D1D3C"/>
    <w:rsid w:val="001F279B"/>
    <w:rsid w:val="001F433E"/>
    <w:rsid w:val="00211FB2"/>
    <w:rsid w:val="002166C5"/>
    <w:rsid w:val="00216C5E"/>
    <w:rsid w:val="00221214"/>
    <w:rsid w:val="00224819"/>
    <w:rsid w:val="00237C4B"/>
    <w:rsid w:val="00245056"/>
    <w:rsid w:val="0025231E"/>
    <w:rsid w:val="0025455F"/>
    <w:rsid w:val="00266CA7"/>
    <w:rsid w:val="00295E9E"/>
    <w:rsid w:val="002A45CC"/>
    <w:rsid w:val="002B49A5"/>
    <w:rsid w:val="002C2DE0"/>
    <w:rsid w:val="002D11F0"/>
    <w:rsid w:val="002E6FCF"/>
    <w:rsid w:val="0030286F"/>
    <w:rsid w:val="00321AA2"/>
    <w:rsid w:val="003458DE"/>
    <w:rsid w:val="00362DBE"/>
    <w:rsid w:val="003637BA"/>
    <w:rsid w:val="00373EC4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3E4D7C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D7EAA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C5008"/>
    <w:rsid w:val="005D0FEF"/>
    <w:rsid w:val="005F0E1F"/>
    <w:rsid w:val="00605FE5"/>
    <w:rsid w:val="00610510"/>
    <w:rsid w:val="006207A6"/>
    <w:rsid w:val="00623AE4"/>
    <w:rsid w:val="0063556F"/>
    <w:rsid w:val="00643265"/>
    <w:rsid w:val="00646828"/>
    <w:rsid w:val="00651F7E"/>
    <w:rsid w:val="00684D07"/>
    <w:rsid w:val="00685A99"/>
    <w:rsid w:val="006A0673"/>
    <w:rsid w:val="006A3608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6518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2732"/>
    <w:rsid w:val="008A54EA"/>
    <w:rsid w:val="008A67E8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9009C5"/>
    <w:rsid w:val="00917260"/>
    <w:rsid w:val="009308AF"/>
    <w:rsid w:val="00930BB2"/>
    <w:rsid w:val="009426CB"/>
    <w:rsid w:val="00943EF5"/>
    <w:rsid w:val="00951FE0"/>
    <w:rsid w:val="00952C79"/>
    <w:rsid w:val="00953FAA"/>
    <w:rsid w:val="00954CDF"/>
    <w:rsid w:val="0096726B"/>
    <w:rsid w:val="00975651"/>
    <w:rsid w:val="009A4E12"/>
    <w:rsid w:val="009B0392"/>
    <w:rsid w:val="009B28A3"/>
    <w:rsid w:val="009B4D6F"/>
    <w:rsid w:val="009D731A"/>
    <w:rsid w:val="009E0107"/>
    <w:rsid w:val="00A0107D"/>
    <w:rsid w:val="00A11BDF"/>
    <w:rsid w:val="00A24C8A"/>
    <w:rsid w:val="00A25526"/>
    <w:rsid w:val="00A36B15"/>
    <w:rsid w:val="00A40A10"/>
    <w:rsid w:val="00A523C8"/>
    <w:rsid w:val="00A6108B"/>
    <w:rsid w:val="00A70D90"/>
    <w:rsid w:val="00AB1C76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464B8"/>
    <w:rsid w:val="00B54239"/>
    <w:rsid w:val="00B559CA"/>
    <w:rsid w:val="00B568B5"/>
    <w:rsid w:val="00B61BCC"/>
    <w:rsid w:val="00B843AF"/>
    <w:rsid w:val="00B93246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35C0B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28A"/>
    <w:rsid w:val="00D43463"/>
    <w:rsid w:val="00D57DAF"/>
    <w:rsid w:val="00D80D6B"/>
    <w:rsid w:val="00D873F1"/>
    <w:rsid w:val="00D911FB"/>
    <w:rsid w:val="00DA1AEE"/>
    <w:rsid w:val="00DB5BDA"/>
    <w:rsid w:val="00DC16B0"/>
    <w:rsid w:val="00DC5A68"/>
    <w:rsid w:val="00DD254C"/>
    <w:rsid w:val="00DD3D27"/>
    <w:rsid w:val="00E01B1A"/>
    <w:rsid w:val="00E02C2C"/>
    <w:rsid w:val="00E22B1D"/>
    <w:rsid w:val="00E31F62"/>
    <w:rsid w:val="00E5509E"/>
    <w:rsid w:val="00E75F21"/>
    <w:rsid w:val="00E8591D"/>
    <w:rsid w:val="00E87A83"/>
    <w:rsid w:val="00E90CA8"/>
    <w:rsid w:val="00E9378C"/>
    <w:rsid w:val="00E96DEA"/>
    <w:rsid w:val="00EA2474"/>
    <w:rsid w:val="00EA7D47"/>
    <w:rsid w:val="00EC10C5"/>
    <w:rsid w:val="00EC11AE"/>
    <w:rsid w:val="00ED6F96"/>
    <w:rsid w:val="00EE5E25"/>
    <w:rsid w:val="00EE7F1E"/>
    <w:rsid w:val="00F06C81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81F8"/>
  <w15:docId w15:val="{C26C1A6B-7775-4498-AA85-D3025028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Христина Лукяніхіна</cp:lastModifiedBy>
  <cp:revision>524</cp:revision>
  <cp:lastPrinted>2024-05-27T10:57:00Z</cp:lastPrinted>
  <dcterms:created xsi:type="dcterms:W3CDTF">2022-02-04T05:48:00Z</dcterms:created>
  <dcterms:modified xsi:type="dcterms:W3CDTF">2024-10-30T08:43:00Z</dcterms:modified>
</cp:coreProperties>
</file>