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9C5" w:rsidRPr="004F1351" w:rsidRDefault="001F279B">
      <w:pPr>
        <w:pStyle w:val="FR1"/>
        <w:spacing w:line="252" w:lineRule="auto"/>
        <w:ind w:left="0" w:right="-5"/>
        <w:rPr>
          <w:b/>
          <w:color w:val="000000" w:themeColor="text1"/>
        </w:rPr>
      </w:pPr>
      <w:r w:rsidRPr="004F1351">
        <w:rPr>
          <w:b/>
          <w:color w:val="000000" w:themeColor="text1"/>
        </w:rPr>
        <w:t xml:space="preserve"> </w:t>
      </w:r>
      <w:r w:rsidR="000E4503" w:rsidRPr="004F1351">
        <w:rPr>
          <w:b/>
          <w:color w:val="000000" w:themeColor="text1"/>
        </w:rPr>
        <w:t xml:space="preserve">                                              </w:t>
      </w:r>
      <w:r w:rsidR="000E4503" w:rsidRPr="004F1351">
        <w:rPr>
          <w:noProof/>
          <w:color w:val="000000" w:themeColor="text1"/>
        </w:rPr>
        <w:drawing>
          <wp:anchor distT="0" distB="0" distL="114935" distR="114935" simplePos="0" relativeHeight="251658240" behindDoc="0" locked="0" layoutInCell="1" allowOverlap="0">
            <wp:simplePos x="0" y="0"/>
            <wp:positionH relativeFrom="column">
              <wp:posOffset>2743200</wp:posOffset>
            </wp:positionH>
            <wp:positionV relativeFrom="paragraph">
              <wp:posOffset>114300</wp:posOffset>
            </wp:positionV>
            <wp:extent cx="581025" cy="81153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tretch>
                      <a:fillRect/>
                    </a:stretch>
                  </pic:blipFill>
                  <pic:spPr>
                    <a:xfrm>
                      <a:off x="0" y="0"/>
                      <a:ext cx="581025" cy="811530"/>
                    </a:xfrm>
                    <a:prstGeom prst="rect">
                      <a:avLst/>
                    </a:prstGeom>
                    <a:solidFill>
                      <a:srgbClr val="FFFFFF"/>
                    </a:solidFill>
                  </pic:spPr>
                </pic:pic>
              </a:graphicData>
            </a:graphic>
          </wp:anchor>
        </w:drawing>
      </w:r>
      <w:r w:rsidR="000E4503" w:rsidRPr="004F1351">
        <w:rPr>
          <w:b/>
          <w:color w:val="000000" w:themeColor="text1"/>
        </w:rPr>
        <w:t xml:space="preserve">                   </w:t>
      </w:r>
    </w:p>
    <w:p w:rsidR="009009C5" w:rsidRPr="004F1351" w:rsidRDefault="000E4503">
      <w:pPr>
        <w:pStyle w:val="FR1"/>
        <w:spacing w:line="252" w:lineRule="auto"/>
        <w:ind w:left="0" w:right="-5"/>
        <w:jc w:val="center"/>
        <w:rPr>
          <w:b/>
          <w:color w:val="000000" w:themeColor="text1"/>
        </w:rPr>
      </w:pPr>
      <w:r w:rsidRPr="004F1351">
        <w:rPr>
          <w:b/>
          <w:color w:val="000000" w:themeColor="text1"/>
        </w:rPr>
        <w:t>ЧОРТКІВСЬКА  МІСЬКА  РАДА</w:t>
      </w:r>
    </w:p>
    <w:p w:rsidR="009009C5" w:rsidRPr="004F1351" w:rsidRDefault="000E4503">
      <w:pPr>
        <w:ind w:right="-5"/>
        <w:jc w:val="center"/>
        <w:rPr>
          <w:b/>
          <w:color w:val="000000" w:themeColor="text1"/>
          <w:sz w:val="28"/>
        </w:rPr>
      </w:pPr>
      <w:r w:rsidRPr="004F1351">
        <w:rPr>
          <w:b/>
          <w:color w:val="000000" w:themeColor="text1"/>
          <w:sz w:val="28"/>
        </w:rPr>
        <w:t>________________________ СЕСІЯ ВОСЬМОГО СКЛИКАННЯ</w:t>
      </w:r>
    </w:p>
    <w:p w:rsidR="009009C5" w:rsidRPr="004F1351" w:rsidRDefault="009009C5">
      <w:pPr>
        <w:ind w:right="-5"/>
        <w:rPr>
          <w:b/>
          <w:color w:val="000000" w:themeColor="text1"/>
          <w:sz w:val="28"/>
        </w:rPr>
      </w:pPr>
    </w:p>
    <w:p w:rsidR="009009C5" w:rsidRPr="004F1351" w:rsidRDefault="000E4503">
      <w:pPr>
        <w:spacing w:line="252" w:lineRule="auto"/>
        <w:ind w:right="-5"/>
        <w:jc w:val="center"/>
        <w:rPr>
          <w:b/>
          <w:color w:val="000000" w:themeColor="text1"/>
          <w:sz w:val="28"/>
        </w:rPr>
      </w:pPr>
      <w:r w:rsidRPr="004F1351">
        <w:rPr>
          <w:b/>
          <w:color w:val="000000" w:themeColor="text1"/>
          <w:sz w:val="28"/>
        </w:rPr>
        <w:t>РІШЕННЯ (ПРОЄКТ)</w:t>
      </w:r>
    </w:p>
    <w:p w:rsidR="009009C5" w:rsidRPr="004F1351" w:rsidRDefault="000E4503">
      <w:pPr>
        <w:spacing w:line="252" w:lineRule="auto"/>
        <w:ind w:right="-5"/>
        <w:jc w:val="center"/>
        <w:rPr>
          <w:b/>
          <w:color w:val="000000" w:themeColor="text1"/>
          <w:sz w:val="28"/>
        </w:rPr>
      </w:pPr>
      <w:r w:rsidRPr="004F1351">
        <w:rPr>
          <w:b/>
          <w:color w:val="000000" w:themeColor="text1"/>
          <w:sz w:val="28"/>
        </w:rPr>
        <w:t xml:space="preserve"> </w:t>
      </w:r>
    </w:p>
    <w:p w:rsidR="009009C5" w:rsidRPr="004F1351" w:rsidRDefault="009009C5">
      <w:pPr>
        <w:spacing w:line="252" w:lineRule="auto"/>
        <w:ind w:right="-5"/>
        <w:jc w:val="center"/>
        <w:rPr>
          <w:b/>
          <w:color w:val="000000" w:themeColor="text1"/>
          <w:sz w:val="28"/>
        </w:rPr>
      </w:pPr>
    </w:p>
    <w:p w:rsidR="008B1A61" w:rsidRPr="004F1351" w:rsidRDefault="00C639ED" w:rsidP="00AB6FF5">
      <w:pPr>
        <w:tabs>
          <w:tab w:val="left" w:pos="3555"/>
        </w:tabs>
        <w:ind w:left="567" w:right="-316"/>
        <w:rPr>
          <w:b/>
          <w:color w:val="000000" w:themeColor="text1"/>
          <w:sz w:val="28"/>
        </w:rPr>
      </w:pPr>
      <w:r>
        <w:rPr>
          <w:b/>
          <w:color w:val="000000" w:themeColor="text1"/>
          <w:sz w:val="28"/>
        </w:rPr>
        <w:t>__________</w:t>
      </w:r>
      <w:r w:rsidR="00047AB5">
        <w:rPr>
          <w:b/>
          <w:color w:val="000000" w:themeColor="text1"/>
          <w:sz w:val="28"/>
        </w:rPr>
        <w:t xml:space="preserve"> </w:t>
      </w:r>
      <w:r w:rsidR="004B4107">
        <w:rPr>
          <w:b/>
          <w:color w:val="000000" w:themeColor="text1"/>
          <w:sz w:val="28"/>
        </w:rPr>
        <w:t>2024</w:t>
      </w:r>
      <w:r w:rsidR="008B1A61" w:rsidRPr="004F1351">
        <w:rPr>
          <w:b/>
          <w:color w:val="000000" w:themeColor="text1"/>
          <w:sz w:val="28"/>
        </w:rPr>
        <w:t xml:space="preserve"> року                                                      </w:t>
      </w:r>
      <w:r w:rsidR="00FE39D9">
        <w:rPr>
          <w:b/>
          <w:color w:val="000000" w:themeColor="text1"/>
          <w:sz w:val="28"/>
        </w:rPr>
        <w:t xml:space="preserve">             </w:t>
      </w:r>
      <w:r w:rsidR="00047AB5">
        <w:rPr>
          <w:b/>
          <w:color w:val="000000" w:themeColor="text1"/>
          <w:sz w:val="28"/>
        </w:rPr>
        <w:t xml:space="preserve">            </w:t>
      </w:r>
      <w:r w:rsidR="008B1A61" w:rsidRPr="004F1351">
        <w:rPr>
          <w:b/>
          <w:color w:val="000000" w:themeColor="text1"/>
          <w:sz w:val="28"/>
        </w:rPr>
        <w:t xml:space="preserve">  № </w:t>
      </w:r>
    </w:p>
    <w:p w:rsidR="009009C5" w:rsidRPr="004F1351" w:rsidRDefault="000E4503" w:rsidP="00AB6FF5">
      <w:pPr>
        <w:ind w:left="567" w:right="-316"/>
        <w:rPr>
          <w:b/>
          <w:color w:val="000000" w:themeColor="text1"/>
          <w:sz w:val="28"/>
        </w:rPr>
      </w:pPr>
      <w:r w:rsidRPr="004F1351">
        <w:rPr>
          <w:b/>
          <w:color w:val="000000" w:themeColor="text1"/>
          <w:sz w:val="28"/>
        </w:rPr>
        <w:t>м. Чортків</w:t>
      </w:r>
    </w:p>
    <w:p w:rsidR="00CD62D4" w:rsidRDefault="00CD62D4" w:rsidP="00AB6FF5">
      <w:pPr>
        <w:ind w:left="567" w:right="-316"/>
        <w:rPr>
          <w:b/>
          <w:sz w:val="28"/>
          <w:szCs w:val="28"/>
        </w:rPr>
      </w:pPr>
      <w:r>
        <w:rPr>
          <w:b/>
          <w:sz w:val="28"/>
          <w:szCs w:val="28"/>
        </w:rPr>
        <w:t xml:space="preserve">      </w:t>
      </w:r>
    </w:p>
    <w:p w:rsidR="00267B05" w:rsidRPr="00736F91" w:rsidRDefault="00CD62D4" w:rsidP="00AB6FF5">
      <w:pPr>
        <w:ind w:left="567" w:right="-5"/>
        <w:jc w:val="both"/>
        <w:rPr>
          <w:b/>
          <w:sz w:val="28"/>
          <w:szCs w:val="28"/>
        </w:rPr>
      </w:pPr>
      <w:r w:rsidRPr="00820907">
        <w:rPr>
          <w:b/>
          <w:sz w:val="28"/>
          <w:szCs w:val="28"/>
        </w:rPr>
        <w:t xml:space="preserve">Про </w:t>
      </w:r>
      <w:r w:rsidR="001D4371">
        <w:rPr>
          <w:b/>
          <w:sz w:val="28"/>
          <w:szCs w:val="28"/>
        </w:rPr>
        <w:t>затвердження</w:t>
      </w:r>
      <w:r>
        <w:rPr>
          <w:b/>
          <w:sz w:val="28"/>
          <w:szCs w:val="28"/>
        </w:rPr>
        <w:t xml:space="preserve"> Положення </w:t>
      </w:r>
      <w:r w:rsidR="005E37E7" w:rsidRPr="00B335AD">
        <w:rPr>
          <w:b/>
          <w:sz w:val="28"/>
          <w:szCs w:val="28"/>
        </w:rPr>
        <w:t xml:space="preserve">про порядок розміщення зовнішньої реклами у населених пунктах </w:t>
      </w:r>
      <w:proofErr w:type="spellStart"/>
      <w:r w:rsidR="005E37E7" w:rsidRPr="00B335AD">
        <w:rPr>
          <w:b/>
          <w:sz w:val="28"/>
          <w:szCs w:val="28"/>
        </w:rPr>
        <w:t>Чортківської</w:t>
      </w:r>
      <w:proofErr w:type="spellEnd"/>
      <w:r w:rsidR="005E37E7" w:rsidRPr="00B335AD">
        <w:rPr>
          <w:b/>
          <w:sz w:val="28"/>
          <w:szCs w:val="28"/>
        </w:rPr>
        <w:t xml:space="preserve"> міської територіальної громади</w:t>
      </w:r>
      <w:r w:rsidR="003358C6">
        <w:rPr>
          <w:b/>
          <w:sz w:val="28"/>
          <w:szCs w:val="28"/>
        </w:rPr>
        <w:t>.</w:t>
      </w:r>
    </w:p>
    <w:p w:rsidR="00CD4FEB" w:rsidRPr="005E37E7" w:rsidRDefault="000B6C88" w:rsidP="00AB6FF5">
      <w:pPr>
        <w:pBdr>
          <w:top w:val="nil"/>
          <w:left w:val="nil"/>
          <w:bottom w:val="nil"/>
          <w:right w:val="nil"/>
          <w:between w:val="nil"/>
        </w:pBdr>
        <w:spacing w:before="280"/>
        <w:ind w:left="567" w:firstLine="282"/>
        <w:jc w:val="both"/>
        <w:rPr>
          <w:sz w:val="28"/>
          <w:szCs w:val="28"/>
        </w:rPr>
      </w:pPr>
      <w:r>
        <w:rPr>
          <w:sz w:val="28"/>
          <w:szCs w:val="28"/>
        </w:rPr>
        <w:t>В</w:t>
      </w:r>
      <w:r w:rsidR="000B15EC" w:rsidRPr="00F0035F">
        <w:rPr>
          <w:sz w:val="28"/>
          <w:szCs w:val="28"/>
        </w:rPr>
        <w:t>ідповідно до Закон</w:t>
      </w:r>
      <w:r w:rsidR="00782826">
        <w:rPr>
          <w:sz w:val="28"/>
          <w:szCs w:val="28"/>
        </w:rPr>
        <w:t>у</w:t>
      </w:r>
      <w:r w:rsidR="000B15EC" w:rsidRPr="00F0035F">
        <w:rPr>
          <w:sz w:val="28"/>
          <w:szCs w:val="28"/>
        </w:rPr>
        <w:t xml:space="preserve"> </w:t>
      </w:r>
      <w:r w:rsidR="000B15EC">
        <w:rPr>
          <w:sz w:val="28"/>
          <w:szCs w:val="28"/>
        </w:rPr>
        <w:t>України</w:t>
      </w:r>
      <w:r w:rsidRPr="009F5ECA">
        <w:rPr>
          <w:sz w:val="28"/>
          <w:szCs w:val="28"/>
        </w:rPr>
        <w:t xml:space="preserve"> </w:t>
      </w:r>
      <w:r>
        <w:rPr>
          <w:sz w:val="28"/>
          <w:szCs w:val="28"/>
        </w:rPr>
        <w:t>«Про рекламу»</w:t>
      </w:r>
      <w:r w:rsidR="00F0035F">
        <w:rPr>
          <w:sz w:val="28"/>
          <w:szCs w:val="28"/>
        </w:rPr>
        <w:t xml:space="preserve">, </w:t>
      </w:r>
      <w:r w:rsidR="00782826">
        <w:rPr>
          <w:sz w:val="28"/>
          <w:szCs w:val="28"/>
        </w:rPr>
        <w:t>«Про доступ до  публічної інформації»</w:t>
      </w:r>
      <w:r w:rsidR="00782826">
        <w:rPr>
          <w:sz w:val="28"/>
          <w:szCs w:val="28"/>
        </w:rPr>
        <w:t xml:space="preserve">, </w:t>
      </w:r>
      <w:r w:rsidR="00782826">
        <w:rPr>
          <w:sz w:val="28"/>
          <w:szCs w:val="28"/>
        </w:rPr>
        <w:t>«Про дозвільну систему у сфері господарської діяльності»</w:t>
      </w:r>
      <w:r w:rsidR="00782826">
        <w:rPr>
          <w:sz w:val="28"/>
          <w:szCs w:val="28"/>
        </w:rPr>
        <w:t>, Т</w:t>
      </w:r>
      <w:r w:rsidR="00782826">
        <w:rPr>
          <w:sz w:val="28"/>
          <w:szCs w:val="28"/>
        </w:rPr>
        <w:t>ипових правил розміщення зовнішньої реклами</w:t>
      </w:r>
      <w:r w:rsidR="00782826">
        <w:rPr>
          <w:sz w:val="28"/>
          <w:szCs w:val="28"/>
        </w:rPr>
        <w:t>, затверджених</w:t>
      </w:r>
      <w:r w:rsidR="00782826" w:rsidRPr="00782826">
        <w:rPr>
          <w:sz w:val="28"/>
          <w:szCs w:val="28"/>
        </w:rPr>
        <w:t xml:space="preserve"> </w:t>
      </w:r>
      <w:r w:rsidR="00782826">
        <w:rPr>
          <w:sz w:val="28"/>
          <w:szCs w:val="28"/>
        </w:rPr>
        <w:t>Постановою Кабінету Міністрів України</w:t>
      </w:r>
      <w:r w:rsidR="00782826">
        <w:rPr>
          <w:sz w:val="28"/>
          <w:szCs w:val="28"/>
        </w:rPr>
        <w:t xml:space="preserve"> від 29 грудня 2003 року № 2067 </w:t>
      </w:r>
      <w:r w:rsidR="00DA646B">
        <w:rPr>
          <w:sz w:val="28"/>
          <w:szCs w:val="28"/>
        </w:rPr>
        <w:t xml:space="preserve">, </w:t>
      </w:r>
      <w:r w:rsidR="00782826">
        <w:rPr>
          <w:sz w:val="28"/>
          <w:szCs w:val="28"/>
        </w:rPr>
        <w:t xml:space="preserve">Правил благоустрою </w:t>
      </w:r>
      <w:proofErr w:type="spellStart"/>
      <w:r w:rsidR="00782826">
        <w:rPr>
          <w:sz w:val="28"/>
          <w:szCs w:val="28"/>
        </w:rPr>
        <w:t>Чортківської</w:t>
      </w:r>
      <w:proofErr w:type="spellEnd"/>
      <w:r w:rsidR="00782826">
        <w:rPr>
          <w:sz w:val="28"/>
          <w:szCs w:val="28"/>
        </w:rPr>
        <w:t xml:space="preserve"> міської територіальної громади</w:t>
      </w:r>
      <w:r w:rsidR="00782826">
        <w:rPr>
          <w:sz w:val="28"/>
          <w:szCs w:val="28"/>
        </w:rPr>
        <w:t>, затверджених рішенням міської ради від 24.02.2023 № 1297</w:t>
      </w:r>
      <w:r w:rsidR="00782826">
        <w:rPr>
          <w:sz w:val="28"/>
          <w:szCs w:val="28"/>
        </w:rPr>
        <w:t xml:space="preserve">, </w:t>
      </w:r>
      <w:r w:rsidR="00F0035F">
        <w:rPr>
          <w:sz w:val="28"/>
          <w:szCs w:val="28"/>
        </w:rPr>
        <w:t xml:space="preserve">керуючись </w:t>
      </w:r>
      <w:r w:rsidR="00782826" w:rsidRPr="009F5ECA">
        <w:rPr>
          <w:sz w:val="28"/>
          <w:szCs w:val="28"/>
        </w:rPr>
        <w:t>ст</w:t>
      </w:r>
      <w:r w:rsidR="00782826">
        <w:rPr>
          <w:sz w:val="28"/>
          <w:szCs w:val="28"/>
        </w:rPr>
        <w:t>.</w:t>
      </w:r>
      <w:r w:rsidR="00782826" w:rsidRPr="009F5ECA">
        <w:rPr>
          <w:sz w:val="28"/>
          <w:szCs w:val="28"/>
        </w:rPr>
        <w:t xml:space="preserve"> </w:t>
      </w:r>
      <w:r w:rsidR="00782826">
        <w:rPr>
          <w:sz w:val="28"/>
          <w:szCs w:val="28"/>
        </w:rPr>
        <w:t>25, ч. 1 ст. 59</w:t>
      </w:r>
      <w:r w:rsidR="00782826" w:rsidRPr="009F5ECA">
        <w:rPr>
          <w:sz w:val="28"/>
          <w:szCs w:val="28"/>
        </w:rPr>
        <w:t xml:space="preserve"> Закону України «Про місцеве самоврядування в Україні»</w:t>
      </w:r>
      <w:r w:rsidR="00782826">
        <w:rPr>
          <w:sz w:val="28"/>
          <w:szCs w:val="28"/>
        </w:rPr>
        <w:t>,</w:t>
      </w:r>
      <w:r w:rsidR="00782826" w:rsidRPr="00782826">
        <w:rPr>
          <w:bCs/>
          <w:color w:val="000000"/>
          <w:sz w:val="28"/>
          <w:szCs w:val="28"/>
          <w:lang w:eastAsia="ru-RU"/>
        </w:rPr>
        <w:t xml:space="preserve"> </w:t>
      </w:r>
      <w:r w:rsidR="00782826">
        <w:rPr>
          <w:bCs/>
          <w:color w:val="000000"/>
          <w:sz w:val="28"/>
          <w:szCs w:val="28"/>
          <w:lang w:eastAsia="ru-RU"/>
        </w:rPr>
        <w:t>міська рада</w:t>
      </w:r>
    </w:p>
    <w:p w:rsidR="003F01B3" w:rsidRPr="004F1351" w:rsidRDefault="003F01B3" w:rsidP="00AB6FF5">
      <w:pPr>
        <w:pStyle w:val="11"/>
        <w:ind w:left="567"/>
        <w:jc w:val="both"/>
        <w:rPr>
          <w:b/>
          <w:color w:val="000000" w:themeColor="text1"/>
          <w:sz w:val="28"/>
        </w:rPr>
      </w:pPr>
    </w:p>
    <w:p w:rsidR="009009C5" w:rsidRDefault="000E4503" w:rsidP="00AB6FF5">
      <w:pPr>
        <w:ind w:left="567" w:right="-5"/>
        <w:rPr>
          <w:b/>
          <w:color w:val="000000" w:themeColor="text1"/>
          <w:sz w:val="28"/>
        </w:rPr>
      </w:pPr>
      <w:r w:rsidRPr="004F1351">
        <w:rPr>
          <w:b/>
          <w:color w:val="000000" w:themeColor="text1"/>
          <w:sz w:val="28"/>
        </w:rPr>
        <w:t>ВИРІШИЛА :</w:t>
      </w:r>
    </w:p>
    <w:p w:rsidR="00C74F2A" w:rsidRPr="004F1351" w:rsidRDefault="00C74F2A" w:rsidP="00AB6FF5">
      <w:pPr>
        <w:ind w:left="567" w:right="-5"/>
        <w:rPr>
          <w:b/>
          <w:color w:val="000000" w:themeColor="text1"/>
          <w:sz w:val="28"/>
        </w:rPr>
      </w:pPr>
    </w:p>
    <w:p w:rsidR="00CD62D4" w:rsidRPr="00656F73" w:rsidRDefault="00DE4761" w:rsidP="00AB6FF5">
      <w:pPr>
        <w:ind w:left="567" w:right="-5" w:firstLine="283"/>
        <w:jc w:val="both"/>
        <w:rPr>
          <w:sz w:val="28"/>
          <w:szCs w:val="28"/>
        </w:rPr>
      </w:pPr>
      <w:r>
        <w:rPr>
          <w:sz w:val="28"/>
          <w:szCs w:val="28"/>
        </w:rPr>
        <w:t xml:space="preserve">1. </w:t>
      </w:r>
      <w:r w:rsidR="00C7364D">
        <w:rPr>
          <w:sz w:val="28"/>
          <w:szCs w:val="28"/>
        </w:rPr>
        <w:t>Затвердити</w:t>
      </w:r>
      <w:r w:rsidR="004B4107" w:rsidRPr="00DE4761">
        <w:rPr>
          <w:sz w:val="28"/>
          <w:szCs w:val="28"/>
        </w:rPr>
        <w:t xml:space="preserve"> Положення</w:t>
      </w:r>
      <w:r w:rsidR="009D7558" w:rsidRPr="00DE4761">
        <w:rPr>
          <w:b/>
          <w:sz w:val="28"/>
          <w:szCs w:val="28"/>
        </w:rPr>
        <w:t xml:space="preserve"> </w:t>
      </w:r>
      <w:r w:rsidR="009D7558" w:rsidRPr="00DE4761">
        <w:rPr>
          <w:sz w:val="28"/>
          <w:szCs w:val="28"/>
        </w:rPr>
        <w:t>про</w:t>
      </w:r>
      <w:r w:rsidRPr="00DE4761">
        <w:rPr>
          <w:sz w:val="28"/>
          <w:szCs w:val="28"/>
        </w:rPr>
        <w:t xml:space="preserve"> порядок розміщення зовнішньої </w:t>
      </w:r>
      <w:r w:rsidR="009D7558" w:rsidRPr="00DE4761">
        <w:rPr>
          <w:sz w:val="28"/>
          <w:szCs w:val="28"/>
        </w:rPr>
        <w:t xml:space="preserve">реклами </w:t>
      </w:r>
      <w:r w:rsidR="00035EC8" w:rsidRPr="00035EC8">
        <w:rPr>
          <w:sz w:val="28"/>
          <w:szCs w:val="28"/>
        </w:rPr>
        <w:t>у населених пунктах</w:t>
      </w:r>
      <w:r w:rsidR="009D7558" w:rsidRPr="00DE4761">
        <w:rPr>
          <w:sz w:val="28"/>
          <w:szCs w:val="28"/>
        </w:rPr>
        <w:t xml:space="preserve"> </w:t>
      </w:r>
      <w:proofErr w:type="spellStart"/>
      <w:r w:rsidR="009D7558" w:rsidRPr="00DE4761">
        <w:rPr>
          <w:sz w:val="28"/>
          <w:szCs w:val="28"/>
        </w:rPr>
        <w:t>Чортківської</w:t>
      </w:r>
      <w:proofErr w:type="spellEnd"/>
      <w:r w:rsidR="009D7558" w:rsidRPr="00DE4761">
        <w:rPr>
          <w:sz w:val="28"/>
          <w:szCs w:val="28"/>
        </w:rPr>
        <w:t xml:space="preserve"> міської територіальної громади </w:t>
      </w:r>
      <w:r w:rsidR="00611F23" w:rsidRPr="00656F73">
        <w:rPr>
          <w:sz w:val="28"/>
          <w:szCs w:val="28"/>
        </w:rPr>
        <w:t>(</w:t>
      </w:r>
      <w:r w:rsidR="00055CD2">
        <w:rPr>
          <w:sz w:val="28"/>
          <w:szCs w:val="28"/>
        </w:rPr>
        <w:t>згідно до д</w:t>
      </w:r>
      <w:r w:rsidR="00CD62D4" w:rsidRPr="00656F73">
        <w:rPr>
          <w:sz w:val="28"/>
          <w:szCs w:val="28"/>
        </w:rPr>
        <w:t>одатк</w:t>
      </w:r>
      <w:r w:rsidR="00055CD2">
        <w:rPr>
          <w:sz w:val="28"/>
          <w:szCs w:val="28"/>
        </w:rPr>
        <w:t>у</w:t>
      </w:r>
      <w:r w:rsidR="00611F23" w:rsidRPr="00656F73">
        <w:rPr>
          <w:sz w:val="28"/>
          <w:szCs w:val="28"/>
        </w:rPr>
        <w:t>)</w:t>
      </w:r>
      <w:r w:rsidR="00CD62D4" w:rsidRPr="00656F73">
        <w:rPr>
          <w:sz w:val="28"/>
          <w:szCs w:val="28"/>
        </w:rPr>
        <w:t>.</w:t>
      </w:r>
    </w:p>
    <w:p w:rsidR="00CD2AB9" w:rsidRDefault="00DE4761" w:rsidP="00AB6FF5">
      <w:pPr>
        <w:ind w:left="567" w:right="-5" w:firstLine="283"/>
        <w:jc w:val="both"/>
        <w:rPr>
          <w:spacing w:val="-12"/>
          <w:sz w:val="28"/>
          <w:szCs w:val="28"/>
        </w:rPr>
      </w:pPr>
      <w:r w:rsidRPr="00656F73">
        <w:rPr>
          <w:spacing w:val="-12"/>
          <w:sz w:val="28"/>
          <w:szCs w:val="28"/>
        </w:rPr>
        <w:t xml:space="preserve">2. </w:t>
      </w:r>
      <w:r w:rsidR="00EB1E63">
        <w:rPr>
          <w:spacing w:val="-12"/>
          <w:sz w:val="28"/>
          <w:szCs w:val="28"/>
        </w:rPr>
        <w:t>Р</w:t>
      </w:r>
      <w:r w:rsidR="00CD2AB9">
        <w:rPr>
          <w:spacing w:val="-12"/>
          <w:sz w:val="28"/>
          <w:szCs w:val="28"/>
        </w:rPr>
        <w:t>ішення сесії № 1</w:t>
      </w:r>
      <w:r w:rsidR="00786AFA">
        <w:rPr>
          <w:spacing w:val="-12"/>
          <w:sz w:val="28"/>
          <w:szCs w:val="28"/>
        </w:rPr>
        <w:t>35</w:t>
      </w:r>
      <w:r w:rsidR="00CD2AB9">
        <w:rPr>
          <w:spacing w:val="-12"/>
          <w:sz w:val="28"/>
          <w:szCs w:val="28"/>
        </w:rPr>
        <w:t>7 від 3</w:t>
      </w:r>
      <w:r w:rsidR="00786AFA">
        <w:rPr>
          <w:spacing w:val="-12"/>
          <w:sz w:val="28"/>
          <w:szCs w:val="28"/>
        </w:rPr>
        <w:t>1</w:t>
      </w:r>
      <w:r w:rsidR="00CD2AB9">
        <w:rPr>
          <w:spacing w:val="-12"/>
          <w:sz w:val="28"/>
          <w:szCs w:val="28"/>
        </w:rPr>
        <w:t>.0</w:t>
      </w:r>
      <w:r w:rsidR="00786AFA">
        <w:rPr>
          <w:spacing w:val="-12"/>
          <w:sz w:val="28"/>
          <w:szCs w:val="28"/>
        </w:rPr>
        <w:t>3</w:t>
      </w:r>
      <w:r w:rsidR="00CD2AB9">
        <w:rPr>
          <w:spacing w:val="-12"/>
          <w:sz w:val="28"/>
          <w:szCs w:val="28"/>
        </w:rPr>
        <w:t>.202</w:t>
      </w:r>
      <w:r w:rsidR="00786AFA">
        <w:rPr>
          <w:spacing w:val="-12"/>
          <w:sz w:val="28"/>
          <w:szCs w:val="28"/>
        </w:rPr>
        <w:t>3</w:t>
      </w:r>
      <w:r w:rsidR="00CD2AB9">
        <w:rPr>
          <w:spacing w:val="-12"/>
          <w:sz w:val="28"/>
          <w:szCs w:val="28"/>
        </w:rPr>
        <w:t xml:space="preserve"> «</w:t>
      </w:r>
      <w:r w:rsidR="00984F55">
        <w:rPr>
          <w:spacing w:val="-12"/>
          <w:sz w:val="28"/>
          <w:szCs w:val="28"/>
        </w:rPr>
        <w:t xml:space="preserve">Про </w:t>
      </w:r>
      <w:r w:rsidR="00786AFA">
        <w:rPr>
          <w:spacing w:val="-12"/>
          <w:sz w:val="28"/>
          <w:szCs w:val="28"/>
        </w:rPr>
        <w:t>затвердження</w:t>
      </w:r>
      <w:r w:rsidR="00984F55">
        <w:rPr>
          <w:spacing w:val="-12"/>
          <w:sz w:val="28"/>
          <w:szCs w:val="28"/>
        </w:rPr>
        <w:t xml:space="preserve"> Положення про порядок розміщення зовнішньої реклами на території </w:t>
      </w:r>
      <w:proofErr w:type="spellStart"/>
      <w:r w:rsidR="00984F55">
        <w:rPr>
          <w:spacing w:val="-12"/>
          <w:sz w:val="28"/>
          <w:szCs w:val="28"/>
        </w:rPr>
        <w:t>Чортківської</w:t>
      </w:r>
      <w:proofErr w:type="spellEnd"/>
      <w:r w:rsidR="00984F55">
        <w:rPr>
          <w:spacing w:val="-12"/>
          <w:sz w:val="28"/>
          <w:szCs w:val="28"/>
        </w:rPr>
        <w:t xml:space="preserve"> міської територіальної громади та Порядку визначення розміру плати за право тимчасового користування місця</w:t>
      </w:r>
      <w:bookmarkStart w:id="0" w:name="_GoBack"/>
      <w:bookmarkEnd w:id="0"/>
      <w:r w:rsidR="00984F55">
        <w:rPr>
          <w:spacing w:val="-12"/>
          <w:sz w:val="28"/>
          <w:szCs w:val="28"/>
        </w:rPr>
        <w:t xml:space="preserve">ми (для розміщення рекламних засобів) на території </w:t>
      </w:r>
      <w:proofErr w:type="spellStart"/>
      <w:r w:rsidR="00984F55">
        <w:rPr>
          <w:spacing w:val="-12"/>
          <w:sz w:val="28"/>
          <w:szCs w:val="28"/>
        </w:rPr>
        <w:t>Чортківської</w:t>
      </w:r>
      <w:proofErr w:type="spellEnd"/>
      <w:r w:rsidR="00984F55">
        <w:rPr>
          <w:spacing w:val="-12"/>
          <w:sz w:val="28"/>
          <w:szCs w:val="28"/>
        </w:rPr>
        <w:t xml:space="preserve"> міської територіальної громади</w:t>
      </w:r>
      <w:r w:rsidR="00CD2AB9">
        <w:rPr>
          <w:spacing w:val="-12"/>
          <w:sz w:val="28"/>
          <w:szCs w:val="28"/>
        </w:rPr>
        <w:t>» вважати таким, що втратило чинність</w:t>
      </w:r>
      <w:r w:rsidR="00786AFA">
        <w:rPr>
          <w:spacing w:val="-12"/>
          <w:sz w:val="28"/>
          <w:szCs w:val="28"/>
        </w:rPr>
        <w:t>.</w:t>
      </w:r>
      <w:r w:rsidR="00CD2AB9">
        <w:rPr>
          <w:spacing w:val="-12"/>
          <w:sz w:val="28"/>
          <w:szCs w:val="28"/>
        </w:rPr>
        <w:t xml:space="preserve"> </w:t>
      </w:r>
    </w:p>
    <w:p w:rsidR="00DE4761" w:rsidRPr="00656F73" w:rsidRDefault="00BF3490" w:rsidP="00AB6FF5">
      <w:pPr>
        <w:ind w:left="567" w:right="-5" w:firstLine="283"/>
        <w:jc w:val="both"/>
        <w:rPr>
          <w:spacing w:val="-12"/>
          <w:sz w:val="28"/>
          <w:szCs w:val="28"/>
        </w:rPr>
      </w:pPr>
      <w:r>
        <w:rPr>
          <w:spacing w:val="-12"/>
          <w:sz w:val="28"/>
          <w:szCs w:val="28"/>
        </w:rPr>
        <w:t xml:space="preserve">3. </w:t>
      </w:r>
      <w:r w:rsidR="004B4107" w:rsidRPr="00656F73">
        <w:rPr>
          <w:spacing w:val="-12"/>
          <w:sz w:val="28"/>
          <w:szCs w:val="28"/>
        </w:rPr>
        <w:t>Копію рішення направити</w:t>
      </w:r>
      <w:r w:rsidR="00DE4761" w:rsidRPr="00656F73">
        <w:rPr>
          <w:spacing w:val="-12"/>
          <w:sz w:val="28"/>
          <w:szCs w:val="28"/>
        </w:rPr>
        <w:t xml:space="preserve"> </w:t>
      </w:r>
      <w:r w:rsidR="00DE4761" w:rsidRPr="00656F73">
        <w:rPr>
          <w:sz w:val="28"/>
          <w:szCs w:val="28"/>
        </w:rPr>
        <w:t>до відділу архітектури та містобудівного кадастру та відділу муніципальної інспекції та контр</w:t>
      </w:r>
      <w:r w:rsidR="00082430" w:rsidRPr="00656F73">
        <w:rPr>
          <w:sz w:val="28"/>
          <w:szCs w:val="28"/>
        </w:rPr>
        <w:t>олю за паркуванням міської ради, КП «Благоустрій»</w:t>
      </w:r>
      <w:r w:rsidR="00082430" w:rsidRPr="00656F73">
        <w:rPr>
          <w:spacing w:val="-12"/>
          <w:sz w:val="28"/>
          <w:szCs w:val="28"/>
        </w:rPr>
        <w:t>.</w:t>
      </w:r>
    </w:p>
    <w:p w:rsidR="004C0459" w:rsidRDefault="004C0459" w:rsidP="00AB6FF5">
      <w:pPr>
        <w:ind w:left="567" w:right="-5" w:firstLine="283"/>
        <w:jc w:val="both"/>
        <w:rPr>
          <w:sz w:val="28"/>
          <w:szCs w:val="28"/>
        </w:rPr>
      </w:pPr>
    </w:p>
    <w:p w:rsidR="004C0459" w:rsidRDefault="004C0459" w:rsidP="00AB6FF5">
      <w:pPr>
        <w:ind w:left="567" w:right="-5" w:firstLine="283"/>
        <w:jc w:val="both"/>
        <w:rPr>
          <w:sz w:val="28"/>
          <w:szCs w:val="28"/>
        </w:rPr>
      </w:pPr>
    </w:p>
    <w:p w:rsidR="004F5E6A" w:rsidRPr="00656F73" w:rsidRDefault="00BF3490" w:rsidP="00AB6FF5">
      <w:pPr>
        <w:ind w:left="567" w:right="-5" w:firstLine="283"/>
        <w:jc w:val="both"/>
        <w:rPr>
          <w:spacing w:val="-12"/>
          <w:sz w:val="28"/>
          <w:szCs w:val="28"/>
        </w:rPr>
      </w:pPr>
      <w:r>
        <w:rPr>
          <w:sz w:val="28"/>
          <w:szCs w:val="28"/>
        </w:rPr>
        <w:t>4</w:t>
      </w:r>
      <w:r w:rsidR="000E4503" w:rsidRPr="00656F73">
        <w:rPr>
          <w:sz w:val="28"/>
          <w:szCs w:val="28"/>
        </w:rPr>
        <w:t>.</w:t>
      </w:r>
      <w:r w:rsidR="004F5E6A" w:rsidRPr="00656F73">
        <w:rPr>
          <w:rFonts w:ascii="ProbaPro" w:hAnsi="ProbaPro"/>
          <w:sz w:val="28"/>
          <w:szCs w:val="28"/>
        </w:rPr>
        <w:t xml:space="preserve"> </w:t>
      </w:r>
      <w:r w:rsidR="004F5E6A" w:rsidRPr="00656F73">
        <w:rPr>
          <w:sz w:val="28"/>
          <w:szCs w:val="28"/>
        </w:rPr>
        <w:t xml:space="preserve">Контроль за виконанням цього рішення доручити постійній </w:t>
      </w:r>
      <w:r w:rsidR="00061419" w:rsidRPr="00656F73">
        <w:rPr>
          <w:sz w:val="28"/>
          <w:szCs w:val="28"/>
        </w:rPr>
        <w:t>комісії</w:t>
      </w:r>
      <w:r w:rsidR="00871CB4" w:rsidRPr="00656F73">
        <w:rPr>
          <w:sz w:val="28"/>
          <w:szCs w:val="28"/>
        </w:rPr>
        <w:t xml:space="preserve"> </w:t>
      </w:r>
      <w:r w:rsidR="00871CB4" w:rsidRPr="00656F73">
        <w:rPr>
          <w:rStyle w:val="a9"/>
          <w:rFonts w:ascii="Arial" w:hAnsi="Arial" w:cs="Arial"/>
          <w:b w:val="0"/>
          <w:sz w:val="26"/>
          <w:szCs w:val="26"/>
        </w:rPr>
        <w:t xml:space="preserve">з </w:t>
      </w:r>
      <w:r w:rsidR="00871CB4" w:rsidRPr="00656F73">
        <w:rPr>
          <w:rStyle w:val="a9"/>
          <w:b w:val="0"/>
          <w:sz w:val="28"/>
          <w:szCs w:val="28"/>
        </w:rPr>
        <w:t>питань містобудування, земельних відносин та екології</w:t>
      </w:r>
      <w:r w:rsidR="004F5E6A" w:rsidRPr="00656F73">
        <w:rPr>
          <w:sz w:val="28"/>
          <w:szCs w:val="28"/>
        </w:rPr>
        <w:t>.</w:t>
      </w:r>
      <w:r w:rsidR="000E4503" w:rsidRPr="00656F73">
        <w:rPr>
          <w:sz w:val="28"/>
          <w:szCs w:val="28"/>
        </w:rPr>
        <w:t xml:space="preserve"> </w:t>
      </w:r>
    </w:p>
    <w:p w:rsidR="004F5E6A" w:rsidRPr="008B0993" w:rsidRDefault="004F5E6A" w:rsidP="00AB6FF5">
      <w:pPr>
        <w:tabs>
          <w:tab w:val="left" w:pos="708"/>
        </w:tabs>
        <w:ind w:left="567"/>
        <w:jc w:val="both"/>
        <w:rPr>
          <w:color w:val="000000" w:themeColor="text1"/>
          <w:sz w:val="28"/>
          <w:szCs w:val="28"/>
        </w:rPr>
      </w:pPr>
    </w:p>
    <w:p w:rsidR="009009C5" w:rsidRPr="004F1351" w:rsidRDefault="009009C5" w:rsidP="004F5E6A">
      <w:pPr>
        <w:ind w:firstLine="567"/>
        <w:jc w:val="both"/>
        <w:rPr>
          <w:b/>
          <w:color w:val="000000" w:themeColor="text1"/>
          <w:sz w:val="28"/>
        </w:rPr>
      </w:pPr>
    </w:p>
    <w:p w:rsidR="009009C5" w:rsidRPr="004F1351" w:rsidRDefault="00984FBF">
      <w:pPr>
        <w:tabs>
          <w:tab w:val="left" w:pos="708"/>
        </w:tabs>
        <w:jc w:val="both"/>
        <w:rPr>
          <w:color w:val="000000" w:themeColor="text1"/>
          <w:sz w:val="28"/>
        </w:rPr>
      </w:pPr>
      <w:r>
        <w:rPr>
          <w:b/>
          <w:color w:val="000000" w:themeColor="text1"/>
          <w:sz w:val="28"/>
        </w:rPr>
        <w:tab/>
      </w:r>
      <w:r w:rsidR="000E4503" w:rsidRPr="004F1351">
        <w:rPr>
          <w:b/>
          <w:color w:val="000000" w:themeColor="text1"/>
          <w:sz w:val="28"/>
        </w:rPr>
        <w:t xml:space="preserve">Міський голова                                  </w:t>
      </w:r>
      <w:r w:rsidR="00CD62D4">
        <w:rPr>
          <w:b/>
          <w:color w:val="000000" w:themeColor="text1"/>
          <w:sz w:val="28"/>
        </w:rPr>
        <w:t xml:space="preserve"> </w:t>
      </w:r>
      <w:r w:rsidR="000E4503" w:rsidRPr="004F1351">
        <w:rPr>
          <w:b/>
          <w:color w:val="000000" w:themeColor="text1"/>
          <w:sz w:val="28"/>
        </w:rPr>
        <w:t xml:space="preserve">     </w:t>
      </w:r>
      <w:r w:rsidR="00061419">
        <w:rPr>
          <w:b/>
          <w:color w:val="000000" w:themeColor="text1"/>
          <w:sz w:val="28"/>
        </w:rPr>
        <w:t xml:space="preserve"> </w:t>
      </w:r>
      <w:r w:rsidR="000E4503" w:rsidRPr="004F1351">
        <w:rPr>
          <w:b/>
          <w:color w:val="000000" w:themeColor="text1"/>
          <w:sz w:val="28"/>
        </w:rPr>
        <w:t xml:space="preserve">                 Володимир   ШМАТЬКО</w:t>
      </w:r>
      <w:r w:rsidR="000E4503" w:rsidRPr="004F1351">
        <w:rPr>
          <w:color w:val="000000" w:themeColor="text1"/>
          <w:sz w:val="28"/>
        </w:rPr>
        <w:t xml:space="preserve"> </w:t>
      </w:r>
    </w:p>
    <w:p w:rsidR="00E40030" w:rsidRDefault="00E40030">
      <w:pPr>
        <w:ind w:left="720"/>
        <w:jc w:val="both"/>
        <w:rPr>
          <w:color w:val="000000" w:themeColor="text1"/>
          <w:sz w:val="28"/>
        </w:rPr>
      </w:pPr>
    </w:p>
    <w:p w:rsidR="00786AFA" w:rsidRDefault="00786AFA">
      <w:pPr>
        <w:ind w:left="720"/>
        <w:jc w:val="both"/>
        <w:rPr>
          <w:color w:val="000000" w:themeColor="text1"/>
          <w:sz w:val="28"/>
        </w:rPr>
      </w:pPr>
    </w:p>
    <w:p w:rsidR="00E40030" w:rsidRDefault="00E40030">
      <w:pPr>
        <w:ind w:left="720"/>
        <w:jc w:val="both"/>
        <w:rPr>
          <w:color w:val="000000" w:themeColor="text1"/>
          <w:sz w:val="28"/>
        </w:rPr>
      </w:pPr>
    </w:p>
    <w:p w:rsidR="00E40030" w:rsidRPr="004F1351" w:rsidRDefault="00E40030">
      <w:pPr>
        <w:ind w:left="720"/>
        <w:jc w:val="both"/>
        <w:rPr>
          <w:color w:val="000000" w:themeColor="text1"/>
          <w:sz w:val="28"/>
        </w:rPr>
      </w:pPr>
    </w:p>
    <w:p w:rsidR="00BF1097" w:rsidRPr="00267B05" w:rsidRDefault="00F7291F" w:rsidP="00267B05">
      <w:pPr>
        <w:ind w:left="720"/>
        <w:jc w:val="both"/>
        <w:rPr>
          <w:iCs/>
          <w:color w:val="000000" w:themeColor="text1"/>
          <w:sz w:val="28"/>
        </w:rPr>
      </w:pPr>
      <w:proofErr w:type="spellStart"/>
      <w:r>
        <w:rPr>
          <w:rStyle w:val="a8"/>
          <w:i w:val="0"/>
          <w:color w:val="000000" w:themeColor="text1"/>
          <w:sz w:val="28"/>
        </w:rPr>
        <w:t>Зазуляк</w:t>
      </w:r>
      <w:proofErr w:type="spellEnd"/>
      <w:r>
        <w:rPr>
          <w:rStyle w:val="a8"/>
          <w:i w:val="0"/>
          <w:color w:val="000000" w:themeColor="text1"/>
          <w:sz w:val="28"/>
        </w:rPr>
        <w:t xml:space="preserve"> А.І.</w:t>
      </w:r>
    </w:p>
    <w:p w:rsidR="00BF1097" w:rsidRPr="004F1351" w:rsidRDefault="00BF1097" w:rsidP="00BF1097">
      <w:pPr>
        <w:ind w:left="720"/>
        <w:jc w:val="both"/>
        <w:rPr>
          <w:color w:val="000000" w:themeColor="text1"/>
          <w:sz w:val="28"/>
        </w:rPr>
      </w:pPr>
    </w:p>
    <w:p w:rsidR="00BF1097" w:rsidRPr="004F1351" w:rsidRDefault="00BF1097" w:rsidP="00BF1097">
      <w:pPr>
        <w:ind w:left="720"/>
        <w:jc w:val="both"/>
        <w:rPr>
          <w:color w:val="000000" w:themeColor="text1"/>
          <w:sz w:val="28"/>
          <w:szCs w:val="28"/>
        </w:rPr>
      </w:pPr>
      <w:proofErr w:type="spellStart"/>
      <w:r w:rsidRPr="004F1351">
        <w:rPr>
          <w:color w:val="000000" w:themeColor="text1"/>
          <w:sz w:val="28"/>
          <w:szCs w:val="28"/>
        </w:rPr>
        <w:t>Дзиндра</w:t>
      </w:r>
      <w:proofErr w:type="spellEnd"/>
      <w:r w:rsidRPr="004F1351">
        <w:rPr>
          <w:color w:val="000000" w:themeColor="text1"/>
          <w:sz w:val="28"/>
          <w:szCs w:val="28"/>
        </w:rPr>
        <w:t xml:space="preserve"> Я.П.</w:t>
      </w:r>
    </w:p>
    <w:p w:rsidR="00BF1097" w:rsidRPr="004F1351" w:rsidRDefault="00BF1097" w:rsidP="00BF1097">
      <w:pPr>
        <w:ind w:left="720"/>
        <w:jc w:val="both"/>
        <w:rPr>
          <w:color w:val="000000" w:themeColor="text1"/>
          <w:sz w:val="28"/>
        </w:rPr>
      </w:pPr>
    </w:p>
    <w:p w:rsidR="00F96191" w:rsidRDefault="00C51ED5" w:rsidP="00F96191">
      <w:pPr>
        <w:ind w:left="720"/>
        <w:jc w:val="both"/>
        <w:rPr>
          <w:color w:val="000000" w:themeColor="text1"/>
          <w:sz w:val="28"/>
        </w:rPr>
      </w:pPr>
      <w:proofErr w:type="spellStart"/>
      <w:r>
        <w:rPr>
          <w:color w:val="000000" w:themeColor="text1"/>
          <w:sz w:val="28"/>
        </w:rPr>
        <w:t>Вандяк</w:t>
      </w:r>
      <w:proofErr w:type="spellEnd"/>
      <w:r>
        <w:rPr>
          <w:color w:val="000000" w:themeColor="text1"/>
          <w:sz w:val="28"/>
        </w:rPr>
        <w:t xml:space="preserve"> Н. П</w:t>
      </w:r>
      <w:r w:rsidR="00BA303E">
        <w:rPr>
          <w:color w:val="000000" w:themeColor="text1"/>
          <w:sz w:val="28"/>
        </w:rPr>
        <w:t>.</w:t>
      </w:r>
    </w:p>
    <w:p w:rsidR="00174476" w:rsidRDefault="00174476" w:rsidP="00F96191">
      <w:pPr>
        <w:ind w:left="720"/>
        <w:jc w:val="both"/>
        <w:rPr>
          <w:color w:val="000000" w:themeColor="text1"/>
          <w:sz w:val="28"/>
        </w:rPr>
      </w:pPr>
    </w:p>
    <w:p w:rsidR="00174476" w:rsidRDefault="00174476" w:rsidP="00174476">
      <w:pPr>
        <w:jc w:val="both"/>
        <w:rPr>
          <w:color w:val="000000" w:themeColor="text1"/>
          <w:sz w:val="28"/>
        </w:rPr>
      </w:pPr>
      <w:r>
        <w:rPr>
          <w:color w:val="000000" w:themeColor="text1"/>
          <w:sz w:val="28"/>
        </w:rPr>
        <w:t xml:space="preserve">          Гладун Н</w:t>
      </w:r>
      <w:r w:rsidR="003F01B3">
        <w:rPr>
          <w:color w:val="000000" w:themeColor="text1"/>
          <w:sz w:val="28"/>
        </w:rPr>
        <w:t>.Я.</w:t>
      </w:r>
    </w:p>
    <w:p w:rsidR="00F96191" w:rsidRDefault="00F96191" w:rsidP="00F96191">
      <w:pPr>
        <w:ind w:left="720"/>
        <w:jc w:val="both"/>
        <w:rPr>
          <w:color w:val="000000" w:themeColor="text1"/>
          <w:sz w:val="28"/>
        </w:rPr>
      </w:pPr>
    </w:p>
    <w:p w:rsidR="00BF1097" w:rsidRPr="004F1351" w:rsidRDefault="00BF1097" w:rsidP="00BF1097">
      <w:pPr>
        <w:ind w:left="720"/>
        <w:jc w:val="both"/>
        <w:rPr>
          <w:color w:val="000000" w:themeColor="text1"/>
          <w:sz w:val="28"/>
        </w:rPr>
      </w:pPr>
      <w:proofErr w:type="spellStart"/>
      <w:r w:rsidRPr="004F1351">
        <w:rPr>
          <w:color w:val="000000" w:themeColor="text1"/>
          <w:sz w:val="28"/>
        </w:rPr>
        <w:t>Грещук</w:t>
      </w:r>
      <w:proofErr w:type="spellEnd"/>
      <w:r w:rsidRPr="004F1351">
        <w:rPr>
          <w:color w:val="000000" w:themeColor="text1"/>
          <w:sz w:val="28"/>
        </w:rPr>
        <w:t xml:space="preserve"> В.С.</w:t>
      </w:r>
    </w:p>
    <w:p w:rsidR="003D571B" w:rsidRPr="004F1351" w:rsidRDefault="003D571B" w:rsidP="003D571B">
      <w:pPr>
        <w:ind w:left="720"/>
        <w:jc w:val="both"/>
        <w:rPr>
          <w:color w:val="000000" w:themeColor="text1"/>
          <w:sz w:val="28"/>
        </w:rPr>
      </w:pPr>
    </w:p>
    <w:p w:rsidR="009009C5" w:rsidRPr="004F1351" w:rsidRDefault="009009C5">
      <w:pPr>
        <w:ind w:left="720"/>
        <w:jc w:val="both"/>
        <w:rPr>
          <w:color w:val="000000" w:themeColor="text1"/>
          <w:sz w:val="28"/>
        </w:rPr>
      </w:pPr>
    </w:p>
    <w:p w:rsidR="009009C5" w:rsidRPr="004F1351" w:rsidRDefault="009009C5">
      <w:pPr>
        <w:ind w:left="720"/>
        <w:jc w:val="both"/>
        <w:rPr>
          <w:b/>
          <w:color w:val="000000" w:themeColor="text1"/>
          <w:sz w:val="28"/>
        </w:rPr>
      </w:pPr>
    </w:p>
    <w:p w:rsidR="009009C5" w:rsidRPr="004F1351" w:rsidRDefault="009009C5">
      <w:pPr>
        <w:jc w:val="both"/>
        <w:rPr>
          <w:color w:val="000000" w:themeColor="text1"/>
          <w:sz w:val="28"/>
        </w:rPr>
      </w:pPr>
    </w:p>
    <w:p w:rsidR="009009C5" w:rsidRDefault="009009C5">
      <w:pPr>
        <w:tabs>
          <w:tab w:val="left" w:pos="708"/>
        </w:tabs>
        <w:jc w:val="both"/>
        <w:rPr>
          <w:b/>
          <w:color w:val="000000" w:themeColor="text1"/>
          <w:sz w:val="28"/>
        </w:rPr>
      </w:pPr>
    </w:p>
    <w:p w:rsidR="008D139C" w:rsidRDefault="008D139C">
      <w:pPr>
        <w:tabs>
          <w:tab w:val="left" w:pos="708"/>
        </w:tabs>
        <w:jc w:val="both"/>
        <w:rPr>
          <w:b/>
          <w:color w:val="000000" w:themeColor="text1"/>
          <w:sz w:val="28"/>
        </w:rPr>
      </w:pPr>
    </w:p>
    <w:p w:rsidR="008D139C" w:rsidRDefault="008D139C">
      <w:pPr>
        <w:tabs>
          <w:tab w:val="left" w:pos="708"/>
        </w:tabs>
        <w:jc w:val="both"/>
        <w:rPr>
          <w:b/>
          <w:color w:val="000000" w:themeColor="text1"/>
          <w:sz w:val="28"/>
        </w:rPr>
      </w:pPr>
    </w:p>
    <w:p w:rsidR="008D139C" w:rsidRDefault="008D139C">
      <w:pPr>
        <w:tabs>
          <w:tab w:val="left" w:pos="708"/>
        </w:tabs>
        <w:jc w:val="both"/>
        <w:rPr>
          <w:b/>
          <w:color w:val="000000" w:themeColor="text1"/>
          <w:sz w:val="28"/>
        </w:rPr>
      </w:pPr>
    </w:p>
    <w:p w:rsidR="008D139C" w:rsidRDefault="008D139C">
      <w:pPr>
        <w:tabs>
          <w:tab w:val="left" w:pos="708"/>
        </w:tabs>
        <w:jc w:val="both"/>
        <w:rPr>
          <w:b/>
          <w:color w:val="000000" w:themeColor="text1"/>
          <w:sz w:val="28"/>
        </w:rPr>
      </w:pPr>
    </w:p>
    <w:p w:rsidR="008D139C" w:rsidRDefault="008D139C">
      <w:pPr>
        <w:tabs>
          <w:tab w:val="left" w:pos="708"/>
        </w:tabs>
        <w:jc w:val="both"/>
        <w:rPr>
          <w:b/>
          <w:color w:val="000000" w:themeColor="text1"/>
          <w:sz w:val="28"/>
        </w:rPr>
      </w:pPr>
    </w:p>
    <w:p w:rsidR="008D139C" w:rsidRDefault="008D139C">
      <w:pPr>
        <w:tabs>
          <w:tab w:val="left" w:pos="708"/>
        </w:tabs>
        <w:jc w:val="both"/>
        <w:rPr>
          <w:b/>
          <w:color w:val="000000" w:themeColor="text1"/>
          <w:sz w:val="28"/>
        </w:rPr>
      </w:pPr>
    </w:p>
    <w:p w:rsidR="008D139C" w:rsidRDefault="008D139C">
      <w:pPr>
        <w:tabs>
          <w:tab w:val="left" w:pos="708"/>
        </w:tabs>
        <w:jc w:val="both"/>
        <w:rPr>
          <w:b/>
          <w:color w:val="000000" w:themeColor="text1"/>
          <w:sz w:val="28"/>
        </w:rPr>
      </w:pPr>
    </w:p>
    <w:p w:rsidR="008D139C" w:rsidRDefault="008D139C">
      <w:pPr>
        <w:tabs>
          <w:tab w:val="left" w:pos="708"/>
        </w:tabs>
        <w:jc w:val="both"/>
        <w:rPr>
          <w:b/>
          <w:color w:val="000000" w:themeColor="text1"/>
          <w:sz w:val="28"/>
        </w:rPr>
      </w:pPr>
    </w:p>
    <w:p w:rsidR="008D139C" w:rsidRDefault="008D139C">
      <w:pPr>
        <w:tabs>
          <w:tab w:val="left" w:pos="708"/>
        </w:tabs>
        <w:jc w:val="both"/>
        <w:rPr>
          <w:b/>
          <w:color w:val="000000" w:themeColor="text1"/>
          <w:sz w:val="28"/>
        </w:rPr>
      </w:pPr>
    </w:p>
    <w:p w:rsidR="008D139C" w:rsidRDefault="008D139C">
      <w:pPr>
        <w:tabs>
          <w:tab w:val="left" w:pos="708"/>
        </w:tabs>
        <w:jc w:val="both"/>
        <w:rPr>
          <w:b/>
          <w:color w:val="000000" w:themeColor="text1"/>
          <w:sz w:val="28"/>
        </w:rPr>
      </w:pPr>
    </w:p>
    <w:p w:rsidR="008D139C" w:rsidRDefault="008D139C">
      <w:pPr>
        <w:tabs>
          <w:tab w:val="left" w:pos="708"/>
        </w:tabs>
        <w:jc w:val="both"/>
        <w:rPr>
          <w:b/>
          <w:color w:val="000000" w:themeColor="text1"/>
          <w:sz w:val="28"/>
        </w:rPr>
      </w:pPr>
    </w:p>
    <w:p w:rsidR="008D139C" w:rsidRDefault="008D139C">
      <w:pPr>
        <w:tabs>
          <w:tab w:val="left" w:pos="708"/>
        </w:tabs>
        <w:jc w:val="both"/>
        <w:rPr>
          <w:b/>
          <w:color w:val="000000" w:themeColor="text1"/>
          <w:sz w:val="28"/>
        </w:rPr>
      </w:pPr>
    </w:p>
    <w:p w:rsidR="008D139C" w:rsidRDefault="008D139C">
      <w:pPr>
        <w:tabs>
          <w:tab w:val="left" w:pos="708"/>
        </w:tabs>
        <w:jc w:val="both"/>
        <w:rPr>
          <w:b/>
          <w:color w:val="000000" w:themeColor="text1"/>
          <w:sz w:val="28"/>
        </w:rPr>
      </w:pPr>
    </w:p>
    <w:p w:rsidR="008D139C" w:rsidRDefault="008D139C">
      <w:pPr>
        <w:tabs>
          <w:tab w:val="left" w:pos="708"/>
        </w:tabs>
        <w:jc w:val="both"/>
        <w:rPr>
          <w:b/>
          <w:color w:val="000000" w:themeColor="text1"/>
          <w:sz w:val="28"/>
        </w:rPr>
      </w:pPr>
    </w:p>
    <w:p w:rsidR="008D139C" w:rsidRDefault="008D139C">
      <w:pPr>
        <w:tabs>
          <w:tab w:val="left" w:pos="708"/>
        </w:tabs>
        <w:jc w:val="both"/>
        <w:rPr>
          <w:b/>
          <w:color w:val="000000" w:themeColor="text1"/>
          <w:sz w:val="28"/>
        </w:rPr>
      </w:pPr>
    </w:p>
    <w:p w:rsidR="00606420" w:rsidRDefault="00606420">
      <w:pPr>
        <w:tabs>
          <w:tab w:val="left" w:pos="708"/>
        </w:tabs>
        <w:jc w:val="both"/>
        <w:rPr>
          <w:b/>
          <w:color w:val="000000" w:themeColor="text1"/>
          <w:sz w:val="28"/>
        </w:rPr>
      </w:pPr>
    </w:p>
    <w:p w:rsidR="00606420" w:rsidRDefault="00606420">
      <w:pPr>
        <w:tabs>
          <w:tab w:val="left" w:pos="708"/>
        </w:tabs>
        <w:jc w:val="both"/>
        <w:rPr>
          <w:b/>
          <w:color w:val="000000" w:themeColor="text1"/>
          <w:sz w:val="28"/>
        </w:rPr>
      </w:pPr>
    </w:p>
    <w:p w:rsidR="00606420" w:rsidRDefault="00606420">
      <w:pPr>
        <w:tabs>
          <w:tab w:val="left" w:pos="708"/>
        </w:tabs>
        <w:jc w:val="both"/>
        <w:rPr>
          <w:b/>
          <w:color w:val="000000" w:themeColor="text1"/>
          <w:sz w:val="28"/>
        </w:rPr>
      </w:pPr>
    </w:p>
    <w:p w:rsidR="00606420" w:rsidRDefault="00606420">
      <w:pPr>
        <w:tabs>
          <w:tab w:val="left" w:pos="708"/>
        </w:tabs>
        <w:jc w:val="both"/>
        <w:rPr>
          <w:b/>
          <w:color w:val="000000" w:themeColor="text1"/>
          <w:sz w:val="28"/>
        </w:rPr>
      </w:pPr>
    </w:p>
    <w:p w:rsidR="00606420" w:rsidRDefault="00606420">
      <w:pPr>
        <w:tabs>
          <w:tab w:val="left" w:pos="708"/>
        </w:tabs>
        <w:jc w:val="both"/>
        <w:rPr>
          <w:b/>
          <w:color w:val="000000" w:themeColor="text1"/>
          <w:sz w:val="28"/>
        </w:rPr>
      </w:pPr>
    </w:p>
    <w:p w:rsidR="00E56D0B" w:rsidRDefault="00E56D0B" w:rsidP="00E56D0B">
      <w:pPr>
        <w:tabs>
          <w:tab w:val="left" w:pos="708"/>
        </w:tabs>
        <w:jc w:val="right"/>
        <w:rPr>
          <w:b/>
          <w:color w:val="000000" w:themeColor="text1"/>
          <w:sz w:val="28"/>
        </w:rPr>
      </w:pPr>
      <w:r>
        <w:rPr>
          <w:b/>
          <w:color w:val="000000" w:themeColor="text1"/>
          <w:sz w:val="28"/>
        </w:rPr>
        <w:t>ЗАТВЕРДЖЕНО:</w:t>
      </w:r>
    </w:p>
    <w:p w:rsidR="00E56D0B" w:rsidRDefault="00E56D0B" w:rsidP="00E56D0B">
      <w:pPr>
        <w:tabs>
          <w:tab w:val="left" w:pos="708"/>
        </w:tabs>
        <w:jc w:val="right"/>
        <w:rPr>
          <w:b/>
          <w:color w:val="000000" w:themeColor="text1"/>
          <w:sz w:val="28"/>
        </w:rPr>
      </w:pPr>
    </w:p>
    <w:p w:rsidR="00E56D0B" w:rsidRPr="004D01F8" w:rsidRDefault="00E56D0B" w:rsidP="00E56D0B">
      <w:pPr>
        <w:tabs>
          <w:tab w:val="left" w:pos="708"/>
        </w:tabs>
        <w:jc w:val="center"/>
        <w:rPr>
          <w:b/>
          <w:color w:val="000000" w:themeColor="text1"/>
          <w:sz w:val="28"/>
        </w:rPr>
      </w:pPr>
      <w:r w:rsidRPr="00BF5A34">
        <w:rPr>
          <w:color w:val="000000" w:themeColor="text1"/>
          <w:sz w:val="28"/>
        </w:rPr>
        <w:t xml:space="preserve">                                                                                    </w:t>
      </w:r>
      <w:r w:rsidRPr="004D01F8">
        <w:rPr>
          <w:b/>
          <w:color w:val="000000" w:themeColor="text1"/>
          <w:sz w:val="28"/>
        </w:rPr>
        <w:t xml:space="preserve">Міський голова____________               </w:t>
      </w:r>
    </w:p>
    <w:p w:rsidR="00E56D0B" w:rsidRPr="004D01F8" w:rsidRDefault="00E56D0B" w:rsidP="00E56D0B">
      <w:pPr>
        <w:tabs>
          <w:tab w:val="left" w:pos="708"/>
        </w:tabs>
        <w:jc w:val="center"/>
        <w:rPr>
          <w:b/>
          <w:color w:val="000000" w:themeColor="text1"/>
          <w:sz w:val="28"/>
        </w:rPr>
      </w:pPr>
      <w:r w:rsidRPr="004D01F8">
        <w:rPr>
          <w:b/>
          <w:color w:val="000000" w:themeColor="text1"/>
          <w:sz w:val="28"/>
        </w:rPr>
        <w:t xml:space="preserve">                                                                             </w:t>
      </w:r>
    </w:p>
    <w:p w:rsidR="00E56D0B" w:rsidRPr="004D01F8" w:rsidRDefault="00E56D0B" w:rsidP="00691790">
      <w:pPr>
        <w:tabs>
          <w:tab w:val="left" w:pos="708"/>
        </w:tabs>
        <w:jc w:val="right"/>
        <w:rPr>
          <w:b/>
          <w:color w:val="000000" w:themeColor="text1"/>
          <w:sz w:val="28"/>
        </w:rPr>
      </w:pPr>
      <w:r w:rsidRPr="004D01F8">
        <w:rPr>
          <w:b/>
          <w:color w:val="000000" w:themeColor="text1"/>
          <w:sz w:val="28"/>
        </w:rPr>
        <w:t xml:space="preserve">                                                                             Володимир   ШМАТЬКО</w:t>
      </w:r>
    </w:p>
    <w:p w:rsidR="009F5ECA" w:rsidRDefault="009F5ECA">
      <w:pPr>
        <w:tabs>
          <w:tab w:val="left" w:pos="708"/>
        </w:tabs>
        <w:jc w:val="both"/>
        <w:rPr>
          <w:b/>
          <w:color w:val="000000" w:themeColor="text1"/>
          <w:sz w:val="28"/>
        </w:rPr>
      </w:pPr>
    </w:p>
    <w:p w:rsidR="008D139C" w:rsidRPr="00B9094F" w:rsidRDefault="008D139C" w:rsidP="00E56D0B">
      <w:pPr>
        <w:pBdr>
          <w:top w:val="nil"/>
          <w:left w:val="nil"/>
          <w:bottom w:val="nil"/>
          <w:right w:val="nil"/>
          <w:between w:val="nil"/>
        </w:pBdr>
        <w:ind w:right="-37" w:hanging="2"/>
        <w:jc w:val="right"/>
        <w:rPr>
          <w:b/>
          <w:color w:val="000000"/>
        </w:rPr>
      </w:pPr>
      <w:r w:rsidRPr="00043152">
        <w:rPr>
          <w:b/>
          <w:color w:val="000000"/>
        </w:rPr>
        <w:t xml:space="preserve">                                                           </w:t>
      </w:r>
      <w:r w:rsidR="00E56D0B">
        <w:rPr>
          <w:b/>
          <w:color w:val="000000"/>
        </w:rPr>
        <w:t xml:space="preserve"> </w:t>
      </w:r>
      <w:r w:rsidRPr="00B9094F">
        <w:rPr>
          <w:b/>
          <w:color w:val="000000"/>
        </w:rPr>
        <w:t xml:space="preserve">Додаток </w:t>
      </w:r>
    </w:p>
    <w:p w:rsidR="008D139C" w:rsidRPr="00B9094F" w:rsidRDefault="008D139C" w:rsidP="00E56D0B">
      <w:pPr>
        <w:pBdr>
          <w:top w:val="nil"/>
          <w:left w:val="nil"/>
          <w:bottom w:val="nil"/>
          <w:right w:val="nil"/>
          <w:between w:val="nil"/>
        </w:pBdr>
        <w:ind w:right="-37" w:hanging="2"/>
        <w:jc w:val="right"/>
        <w:rPr>
          <w:b/>
          <w:color w:val="000000"/>
        </w:rPr>
      </w:pPr>
      <w:r w:rsidRPr="00B9094F">
        <w:rPr>
          <w:b/>
          <w:color w:val="000000"/>
        </w:rPr>
        <w:t xml:space="preserve">                                                </w:t>
      </w:r>
      <w:r w:rsidR="00691790" w:rsidRPr="00B9094F">
        <w:rPr>
          <w:b/>
          <w:color w:val="000000"/>
        </w:rPr>
        <w:t xml:space="preserve">   </w:t>
      </w:r>
      <w:r w:rsidRPr="00B9094F">
        <w:rPr>
          <w:b/>
          <w:color w:val="000000"/>
        </w:rPr>
        <w:t xml:space="preserve">до </w:t>
      </w:r>
      <w:proofErr w:type="spellStart"/>
      <w:r w:rsidRPr="00B9094F">
        <w:rPr>
          <w:b/>
          <w:color w:val="000000"/>
        </w:rPr>
        <w:t>про</w:t>
      </w:r>
      <w:r w:rsidRPr="00B9094F">
        <w:rPr>
          <w:b/>
        </w:rPr>
        <w:t>єкту</w:t>
      </w:r>
      <w:proofErr w:type="spellEnd"/>
      <w:r w:rsidRPr="00B9094F">
        <w:rPr>
          <w:b/>
        </w:rPr>
        <w:t xml:space="preserve"> </w:t>
      </w:r>
      <w:r w:rsidRPr="00B9094F">
        <w:rPr>
          <w:b/>
          <w:color w:val="000000"/>
        </w:rPr>
        <w:t>рішення сесії міської ради</w:t>
      </w:r>
    </w:p>
    <w:p w:rsidR="008D139C" w:rsidRPr="00043152" w:rsidRDefault="008D139C" w:rsidP="00BF5A34">
      <w:pPr>
        <w:pBdr>
          <w:top w:val="nil"/>
          <w:left w:val="nil"/>
          <w:bottom w:val="nil"/>
          <w:right w:val="nil"/>
          <w:between w:val="nil"/>
        </w:pBdr>
        <w:ind w:right="-37" w:hanging="2"/>
        <w:jc w:val="right"/>
        <w:rPr>
          <w:color w:val="000000"/>
        </w:rPr>
      </w:pPr>
      <w:r w:rsidRPr="00B9094F">
        <w:rPr>
          <w:b/>
          <w:color w:val="000000"/>
        </w:rPr>
        <w:t xml:space="preserve">                                        від</w:t>
      </w:r>
      <w:r w:rsidRPr="00B9094F">
        <w:rPr>
          <w:b/>
        </w:rPr>
        <w:t xml:space="preserve"> ________</w:t>
      </w:r>
      <w:r w:rsidRPr="00B9094F">
        <w:rPr>
          <w:b/>
          <w:color w:val="000000"/>
        </w:rPr>
        <w:t xml:space="preserve"> 20</w:t>
      </w:r>
      <w:r w:rsidRPr="00B9094F">
        <w:rPr>
          <w:b/>
        </w:rPr>
        <w:t>24</w:t>
      </w:r>
      <w:r w:rsidRPr="00B9094F">
        <w:rPr>
          <w:b/>
          <w:color w:val="000000"/>
        </w:rPr>
        <w:t xml:space="preserve"> року</w:t>
      </w:r>
      <w:r w:rsidR="00BF5A34" w:rsidRPr="00B9094F">
        <w:rPr>
          <w:b/>
          <w:color w:val="000000"/>
        </w:rPr>
        <w:t xml:space="preserve"> </w:t>
      </w:r>
      <w:r w:rsidRPr="00B9094F">
        <w:rPr>
          <w:b/>
          <w:color w:val="000000"/>
        </w:rPr>
        <w:t xml:space="preserve">№ </w:t>
      </w:r>
      <w:r w:rsidRPr="00B9094F">
        <w:rPr>
          <w:b/>
        </w:rPr>
        <w:t>___</w:t>
      </w:r>
      <w:r w:rsidRPr="00BF5A34">
        <w:rPr>
          <w:b/>
          <w:color w:val="000000"/>
          <w:sz w:val="28"/>
        </w:rPr>
        <w:t xml:space="preserve">                                            </w:t>
      </w:r>
    </w:p>
    <w:p w:rsidR="008D139C" w:rsidRPr="00043152" w:rsidRDefault="008D139C" w:rsidP="008D139C">
      <w:pPr>
        <w:pBdr>
          <w:top w:val="nil"/>
          <w:left w:val="nil"/>
          <w:bottom w:val="nil"/>
          <w:right w:val="nil"/>
          <w:between w:val="nil"/>
        </w:pBdr>
        <w:ind w:right="-365" w:hanging="2"/>
        <w:jc w:val="center"/>
        <w:rPr>
          <w:color w:val="000000"/>
        </w:rPr>
      </w:pPr>
      <w:r w:rsidRPr="00043152">
        <w:rPr>
          <w:b/>
          <w:color w:val="000000"/>
        </w:rPr>
        <w:t xml:space="preserve">                                                       </w:t>
      </w:r>
    </w:p>
    <w:p w:rsidR="008D139C" w:rsidRDefault="007224E2" w:rsidP="0072386E">
      <w:pPr>
        <w:pBdr>
          <w:top w:val="nil"/>
          <w:left w:val="nil"/>
          <w:bottom w:val="nil"/>
          <w:right w:val="nil"/>
          <w:between w:val="nil"/>
        </w:pBdr>
        <w:shd w:val="clear" w:color="auto" w:fill="FFFFFF"/>
        <w:spacing w:before="571"/>
        <w:ind w:left="567" w:right="-29"/>
        <w:jc w:val="center"/>
        <w:rPr>
          <w:b/>
          <w:sz w:val="32"/>
          <w:szCs w:val="32"/>
        </w:rPr>
      </w:pPr>
      <w:r>
        <w:rPr>
          <w:b/>
          <w:color w:val="000000"/>
          <w:sz w:val="32"/>
          <w:szCs w:val="32"/>
        </w:rPr>
        <w:t xml:space="preserve">ПОЛОЖЕННЯ ПРО </w:t>
      </w:r>
      <w:r w:rsidR="008D139C" w:rsidRPr="00B2773D">
        <w:rPr>
          <w:b/>
          <w:color w:val="000000"/>
          <w:sz w:val="32"/>
          <w:szCs w:val="32"/>
        </w:rPr>
        <w:t>ПОРЯДОК РОЗМІЩЕННЯ ЗОВНІШНЬОЇ РЕКЛАМИ</w:t>
      </w:r>
      <w:r w:rsidR="001D0302">
        <w:rPr>
          <w:b/>
          <w:color w:val="000000"/>
          <w:sz w:val="32"/>
          <w:szCs w:val="32"/>
        </w:rPr>
        <w:t xml:space="preserve"> У НАСЕЛЕНИХ </w:t>
      </w:r>
      <w:r>
        <w:rPr>
          <w:b/>
          <w:color w:val="000000"/>
          <w:sz w:val="32"/>
          <w:szCs w:val="32"/>
        </w:rPr>
        <w:t>ПУНКТАХ</w:t>
      </w:r>
      <w:r w:rsidR="008D139C" w:rsidRPr="00B2773D">
        <w:rPr>
          <w:b/>
          <w:color w:val="000000"/>
          <w:sz w:val="32"/>
          <w:szCs w:val="32"/>
        </w:rPr>
        <w:t xml:space="preserve"> </w:t>
      </w:r>
      <w:r w:rsidR="008D139C" w:rsidRPr="00B2773D">
        <w:rPr>
          <w:b/>
          <w:sz w:val="32"/>
          <w:szCs w:val="32"/>
        </w:rPr>
        <w:t>ЧОРТКІВСЬКОЇ МІСЬКОЇ ТЕРИТОРІАЛЬНОЇ ГРОМАДИ</w:t>
      </w:r>
    </w:p>
    <w:p w:rsidR="008D139C" w:rsidRPr="008D139C" w:rsidRDefault="008D139C" w:rsidP="00C46D72">
      <w:pPr>
        <w:pBdr>
          <w:top w:val="nil"/>
          <w:left w:val="nil"/>
          <w:bottom w:val="nil"/>
          <w:right w:val="nil"/>
          <w:between w:val="nil"/>
        </w:pBdr>
        <w:spacing w:before="280"/>
        <w:ind w:left="851" w:firstLine="567"/>
        <w:jc w:val="both"/>
        <w:rPr>
          <w:color w:val="000000"/>
          <w:sz w:val="28"/>
          <w:szCs w:val="28"/>
        </w:rPr>
      </w:pPr>
      <w:r w:rsidRPr="008D139C">
        <w:rPr>
          <w:b/>
          <w:color w:val="000000"/>
          <w:sz w:val="28"/>
          <w:szCs w:val="28"/>
        </w:rPr>
        <w:t xml:space="preserve">1. </w:t>
      </w:r>
      <w:r w:rsidR="000E4F0C">
        <w:rPr>
          <w:b/>
          <w:color w:val="000000"/>
          <w:sz w:val="28"/>
          <w:szCs w:val="28"/>
        </w:rPr>
        <w:t>ЗАГАЛЬНІ ПОЛОЖЕННЯ</w:t>
      </w:r>
    </w:p>
    <w:p w:rsidR="00280682" w:rsidRDefault="0091719C" w:rsidP="00C46D72">
      <w:pPr>
        <w:pBdr>
          <w:top w:val="nil"/>
          <w:left w:val="nil"/>
          <w:bottom w:val="nil"/>
          <w:right w:val="nil"/>
          <w:between w:val="nil"/>
        </w:pBdr>
        <w:ind w:left="851" w:firstLine="567"/>
        <w:jc w:val="both"/>
        <w:rPr>
          <w:sz w:val="28"/>
          <w:shd w:val="clear" w:color="auto" w:fill="FFFFFF"/>
        </w:rPr>
      </w:pPr>
      <w:r>
        <w:rPr>
          <w:color w:val="000000"/>
          <w:sz w:val="28"/>
          <w:szCs w:val="28"/>
        </w:rPr>
        <w:t xml:space="preserve">1.1 </w:t>
      </w:r>
      <w:r w:rsidR="008E02B4" w:rsidRPr="00DE4761">
        <w:rPr>
          <w:sz w:val="28"/>
          <w:szCs w:val="28"/>
        </w:rPr>
        <w:t>Положення</w:t>
      </w:r>
      <w:r w:rsidR="008E02B4" w:rsidRPr="00DE4761">
        <w:rPr>
          <w:b/>
          <w:sz w:val="28"/>
          <w:szCs w:val="28"/>
        </w:rPr>
        <w:t xml:space="preserve"> </w:t>
      </w:r>
      <w:r w:rsidR="008E02B4" w:rsidRPr="00DE4761">
        <w:rPr>
          <w:sz w:val="28"/>
          <w:szCs w:val="28"/>
        </w:rPr>
        <w:t xml:space="preserve">про порядок розміщення зовнішньої реклами </w:t>
      </w:r>
      <w:r w:rsidR="008E02B4" w:rsidRPr="00035EC8">
        <w:rPr>
          <w:sz w:val="28"/>
          <w:szCs w:val="28"/>
        </w:rPr>
        <w:t>у населених пунктах</w:t>
      </w:r>
      <w:r w:rsidR="008E02B4" w:rsidRPr="00DE4761">
        <w:rPr>
          <w:sz w:val="28"/>
          <w:szCs w:val="28"/>
        </w:rPr>
        <w:t xml:space="preserve"> </w:t>
      </w:r>
      <w:proofErr w:type="spellStart"/>
      <w:r w:rsidR="008E02B4" w:rsidRPr="00DE4761">
        <w:rPr>
          <w:sz w:val="28"/>
          <w:szCs w:val="28"/>
        </w:rPr>
        <w:t>Чортківської</w:t>
      </w:r>
      <w:proofErr w:type="spellEnd"/>
      <w:r w:rsidR="008E02B4" w:rsidRPr="00DE4761">
        <w:rPr>
          <w:sz w:val="28"/>
          <w:szCs w:val="28"/>
        </w:rPr>
        <w:t xml:space="preserve"> міської територіальної громади </w:t>
      </w:r>
      <w:r w:rsidR="008E02B4" w:rsidRPr="00656F73">
        <w:rPr>
          <w:sz w:val="28"/>
          <w:szCs w:val="28"/>
        </w:rPr>
        <w:t>(</w:t>
      </w:r>
      <w:r w:rsidR="008E02B4">
        <w:rPr>
          <w:sz w:val="28"/>
          <w:szCs w:val="28"/>
        </w:rPr>
        <w:t>далі - Положення</w:t>
      </w:r>
      <w:r w:rsidR="008E02B4" w:rsidRPr="00656F73">
        <w:rPr>
          <w:sz w:val="28"/>
          <w:szCs w:val="28"/>
        </w:rPr>
        <w:t>)</w:t>
      </w:r>
      <w:r w:rsidR="00280682" w:rsidRPr="00280682">
        <w:rPr>
          <w:sz w:val="28"/>
          <w:shd w:val="clear" w:color="auto" w:fill="FFFFFF"/>
        </w:rPr>
        <w:t xml:space="preserve"> регулює відносини, що виникають у зв'язку з розміщенням зовнішньої реклами у населених пунктах громади, та визначає порядок надання дозволів на розміщення такої реклами.</w:t>
      </w:r>
    </w:p>
    <w:p w:rsidR="0091719C" w:rsidRPr="0091719C" w:rsidRDefault="0091719C" w:rsidP="00C46D72">
      <w:pPr>
        <w:shd w:val="clear" w:color="auto" w:fill="FFFFFF"/>
        <w:suppressAutoHyphens w:val="0"/>
        <w:ind w:left="851" w:firstLine="567"/>
        <w:jc w:val="both"/>
        <w:rPr>
          <w:sz w:val="28"/>
          <w:szCs w:val="24"/>
        </w:rPr>
      </w:pPr>
      <w:r>
        <w:rPr>
          <w:sz w:val="28"/>
          <w:szCs w:val="24"/>
        </w:rPr>
        <w:t xml:space="preserve">1.2 </w:t>
      </w:r>
      <w:r w:rsidRPr="0091719C">
        <w:rPr>
          <w:sz w:val="28"/>
          <w:szCs w:val="24"/>
        </w:rPr>
        <w:t>У П</w:t>
      </w:r>
      <w:r w:rsidR="00A72B39">
        <w:rPr>
          <w:sz w:val="28"/>
          <w:szCs w:val="24"/>
        </w:rPr>
        <w:t>оложенні</w:t>
      </w:r>
      <w:r w:rsidRPr="0091719C">
        <w:rPr>
          <w:sz w:val="28"/>
          <w:szCs w:val="24"/>
        </w:rPr>
        <w:t xml:space="preserve"> терміни вживаються у такому значенні:</w:t>
      </w:r>
    </w:p>
    <w:p w:rsidR="0091719C" w:rsidRPr="0091719C" w:rsidRDefault="0091719C" w:rsidP="00C46D72">
      <w:pPr>
        <w:shd w:val="clear" w:color="auto" w:fill="FFFFFF"/>
        <w:suppressAutoHyphens w:val="0"/>
        <w:ind w:left="851" w:firstLine="567"/>
        <w:jc w:val="both"/>
        <w:rPr>
          <w:sz w:val="28"/>
          <w:szCs w:val="24"/>
        </w:rPr>
      </w:pPr>
      <w:r w:rsidRPr="00DF5FB2">
        <w:rPr>
          <w:sz w:val="28"/>
          <w:szCs w:val="24"/>
        </w:rPr>
        <w:t>алея -</w:t>
      </w:r>
      <w:r w:rsidRPr="0091719C">
        <w:rPr>
          <w:sz w:val="28"/>
          <w:szCs w:val="24"/>
        </w:rPr>
        <w:t xml:space="preserve"> дорога в парку, саду, сквері, лісопарку, на бульварі, обсаджена, як правило, з обох боків деревами та чагарниками;</w:t>
      </w:r>
    </w:p>
    <w:p w:rsidR="0091719C" w:rsidRPr="0091719C" w:rsidRDefault="0091719C" w:rsidP="00C46D72">
      <w:pPr>
        <w:shd w:val="clear" w:color="auto" w:fill="FFFFFF"/>
        <w:suppressAutoHyphens w:val="0"/>
        <w:ind w:left="851" w:firstLine="567"/>
        <w:jc w:val="both"/>
        <w:rPr>
          <w:sz w:val="28"/>
          <w:szCs w:val="24"/>
        </w:rPr>
      </w:pPr>
      <w:r w:rsidRPr="00DF5FB2">
        <w:rPr>
          <w:sz w:val="28"/>
          <w:szCs w:val="24"/>
        </w:rPr>
        <w:t>виконавчий орган ради</w:t>
      </w:r>
      <w:r w:rsidRPr="0091719C">
        <w:rPr>
          <w:sz w:val="28"/>
          <w:szCs w:val="24"/>
        </w:rPr>
        <w:t xml:space="preserve"> - виконавчий комітет </w:t>
      </w:r>
      <w:proofErr w:type="spellStart"/>
      <w:r w:rsidR="007A63DD">
        <w:rPr>
          <w:sz w:val="28"/>
          <w:szCs w:val="24"/>
        </w:rPr>
        <w:t>Чортківської</w:t>
      </w:r>
      <w:proofErr w:type="spellEnd"/>
      <w:r w:rsidR="007A63DD">
        <w:rPr>
          <w:sz w:val="28"/>
          <w:szCs w:val="24"/>
        </w:rPr>
        <w:t xml:space="preserve"> </w:t>
      </w:r>
      <w:r w:rsidRPr="0091719C">
        <w:rPr>
          <w:sz w:val="28"/>
          <w:szCs w:val="24"/>
        </w:rPr>
        <w:t>міської ради;</w:t>
      </w:r>
    </w:p>
    <w:p w:rsidR="00035FF6" w:rsidRPr="00F82EAD" w:rsidRDefault="00035FF6" w:rsidP="00C46D72">
      <w:pPr>
        <w:pBdr>
          <w:top w:val="nil"/>
          <w:left w:val="nil"/>
          <w:bottom w:val="nil"/>
          <w:right w:val="nil"/>
          <w:between w:val="nil"/>
        </w:pBdr>
        <w:shd w:val="clear" w:color="auto" w:fill="FFFFFF"/>
        <w:ind w:left="851" w:firstLine="567"/>
        <w:jc w:val="both"/>
        <w:rPr>
          <w:sz w:val="28"/>
          <w:szCs w:val="28"/>
        </w:rPr>
      </w:pPr>
      <w:r w:rsidRPr="00DF5FB2">
        <w:rPr>
          <w:sz w:val="28"/>
          <w:szCs w:val="28"/>
        </w:rPr>
        <w:t>робочий орган</w:t>
      </w:r>
      <w:r w:rsidRPr="00F82EAD">
        <w:rPr>
          <w:sz w:val="28"/>
          <w:szCs w:val="28"/>
        </w:rPr>
        <w:t xml:space="preserve"> - відділ архітектури та містобудівного кадастру</w:t>
      </w:r>
      <w:r w:rsidR="00814028" w:rsidRPr="00F82EAD">
        <w:rPr>
          <w:sz w:val="28"/>
          <w:szCs w:val="28"/>
        </w:rPr>
        <w:t xml:space="preserve"> </w:t>
      </w:r>
      <w:proofErr w:type="spellStart"/>
      <w:r w:rsidR="00814028" w:rsidRPr="00F82EAD">
        <w:rPr>
          <w:sz w:val="28"/>
          <w:szCs w:val="28"/>
        </w:rPr>
        <w:t>Чортківської</w:t>
      </w:r>
      <w:proofErr w:type="spellEnd"/>
      <w:r w:rsidRPr="00F82EAD">
        <w:rPr>
          <w:sz w:val="28"/>
          <w:szCs w:val="28"/>
        </w:rPr>
        <w:t xml:space="preserve"> міської ради.</w:t>
      </w:r>
    </w:p>
    <w:p w:rsidR="00572DD6" w:rsidRPr="0091719C" w:rsidRDefault="0091719C" w:rsidP="00C46D72">
      <w:pPr>
        <w:shd w:val="clear" w:color="auto" w:fill="FFFFFF"/>
        <w:suppressAutoHyphens w:val="0"/>
        <w:ind w:left="851" w:firstLine="567"/>
        <w:jc w:val="both"/>
        <w:rPr>
          <w:sz w:val="28"/>
          <w:szCs w:val="24"/>
        </w:rPr>
      </w:pPr>
      <w:r w:rsidRPr="00DF5FB2">
        <w:rPr>
          <w:sz w:val="28"/>
          <w:szCs w:val="24"/>
        </w:rPr>
        <w:t>дозвіл</w:t>
      </w:r>
      <w:r w:rsidRPr="0091719C">
        <w:rPr>
          <w:sz w:val="28"/>
          <w:szCs w:val="24"/>
        </w:rPr>
        <w:t xml:space="preserve"> </w:t>
      </w:r>
      <w:r w:rsidR="00572DD6">
        <w:rPr>
          <w:sz w:val="28"/>
          <w:szCs w:val="24"/>
        </w:rPr>
        <w:t>–</w:t>
      </w:r>
      <w:r w:rsidRPr="0091719C">
        <w:rPr>
          <w:sz w:val="28"/>
          <w:szCs w:val="24"/>
        </w:rPr>
        <w:t xml:space="preserve"> </w:t>
      </w:r>
      <w:r w:rsidR="00F82EAD" w:rsidRPr="00F82EAD">
        <w:rPr>
          <w:sz w:val="28"/>
          <w:szCs w:val="28"/>
        </w:rPr>
        <w:t>документ</w:t>
      </w:r>
      <w:r w:rsidR="00572DD6" w:rsidRPr="00F82EAD">
        <w:rPr>
          <w:sz w:val="28"/>
          <w:szCs w:val="28"/>
        </w:rPr>
        <w:t xml:space="preserve"> </w:t>
      </w:r>
      <w:r w:rsidR="00572DD6" w:rsidRPr="0091719C">
        <w:rPr>
          <w:sz w:val="28"/>
          <w:szCs w:val="24"/>
        </w:rPr>
        <w:t>установленої</w:t>
      </w:r>
      <w:r w:rsidR="00572DD6">
        <w:rPr>
          <w:sz w:val="28"/>
          <w:szCs w:val="24"/>
        </w:rPr>
        <w:t xml:space="preserve"> </w:t>
      </w:r>
      <w:r w:rsidR="00572DD6" w:rsidRPr="0091719C">
        <w:rPr>
          <w:sz w:val="28"/>
          <w:szCs w:val="24"/>
        </w:rPr>
        <w:t>форми</w:t>
      </w:r>
      <w:r w:rsidR="00572DD6" w:rsidRPr="005934B2">
        <w:rPr>
          <w:sz w:val="28"/>
          <w:szCs w:val="28"/>
        </w:rPr>
        <w:t xml:space="preserve">, </w:t>
      </w:r>
      <w:r w:rsidR="00572DD6" w:rsidRPr="0091719C">
        <w:rPr>
          <w:sz w:val="28"/>
          <w:szCs w:val="24"/>
        </w:rPr>
        <w:t>на підставі рішення виконавчого органу міської ради, який дає право на розміщення зовнішньої реклами на певний строк та у певному місці;</w:t>
      </w:r>
    </w:p>
    <w:p w:rsidR="0091719C" w:rsidRPr="0091719C" w:rsidRDefault="0091719C" w:rsidP="00C46D72">
      <w:pPr>
        <w:shd w:val="clear" w:color="auto" w:fill="FFFFFF"/>
        <w:suppressAutoHyphens w:val="0"/>
        <w:ind w:left="851" w:firstLine="567"/>
        <w:jc w:val="both"/>
        <w:rPr>
          <w:sz w:val="28"/>
          <w:szCs w:val="24"/>
        </w:rPr>
      </w:pPr>
      <w:r w:rsidRPr="00DF5FB2">
        <w:rPr>
          <w:sz w:val="28"/>
          <w:szCs w:val="24"/>
        </w:rPr>
        <w:t>місце розташування рекламного засобу</w:t>
      </w:r>
      <w:r w:rsidRPr="0091719C">
        <w:rPr>
          <w:sz w:val="28"/>
          <w:szCs w:val="24"/>
        </w:rPr>
        <w:t xml:space="preserve"> - площа зовнішньої поверхні будинку, споруди, елемента вуличного обладнання або відведеної території на відкритій місцевості у межах населеного пункту, що надається розповсюджувачу зовнішньої реклами в тимчасове користування власником або уповноваженим ним органом (особою);</w:t>
      </w:r>
    </w:p>
    <w:p w:rsidR="0091719C" w:rsidRPr="0091719C" w:rsidRDefault="0091719C" w:rsidP="00C46D72">
      <w:pPr>
        <w:shd w:val="clear" w:color="auto" w:fill="FFFFFF"/>
        <w:suppressAutoHyphens w:val="0"/>
        <w:ind w:left="851" w:firstLine="567"/>
        <w:jc w:val="both"/>
        <w:rPr>
          <w:sz w:val="28"/>
          <w:szCs w:val="24"/>
        </w:rPr>
      </w:pPr>
      <w:r w:rsidRPr="00DF5FB2">
        <w:rPr>
          <w:sz w:val="28"/>
          <w:szCs w:val="24"/>
        </w:rPr>
        <w:t>пішохідна доріжка</w:t>
      </w:r>
      <w:r w:rsidRPr="0091719C">
        <w:rPr>
          <w:sz w:val="28"/>
          <w:szCs w:val="24"/>
        </w:rPr>
        <w:t xml:space="preserve"> - елемент дороги, призначений для руху пішоходів, облаштований у її межах чи поза нею і позначений дорожнім знаком;</w:t>
      </w:r>
    </w:p>
    <w:p w:rsidR="0091719C" w:rsidRPr="0091719C" w:rsidRDefault="0091719C" w:rsidP="00C46D72">
      <w:pPr>
        <w:shd w:val="clear" w:color="auto" w:fill="FFFFFF"/>
        <w:suppressAutoHyphens w:val="0"/>
        <w:ind w:left="851" w:firstLine="567"/>
        <w:jc w:val="both"/>
        <w:rPr>
          <w:sz w:val="28"/>
          <w:szCs w:val="24"/>
        </w:rPr>
      </w:pPr>
      <w:r w:rsidRPr="00DF5FB2">
        <w:rPr>
          <w:sz w:val="28"/>
          <w:szCs w:val="24"/>
        </w:rPr>
        <w:t>спеціальні конструкції</w:t>
      </w:r>
      <w:r w:rsidRPr="0091719C">
        <w:rPr>
          <w:sz w:val="28"/>
          <w:szCs w:val="24"/>
        </w:rPr>
        <w:t xml:space="preserve"> - тимчасові та стаціонарні рекламні засоби (світлові та несвітлові, наземні та неназемні (повітряні), плоскі та об'ємні </w:t>
      </w:r>
      <w:r w:rsidRPr="0091719C">
        <w:rPr>
          <w:sz w:val="28"/>
          <w:szCs w:val="24"/>
        </w:rPr>
        <w:lastRenderedPageBreak/>
        <w:t xml:space="preserve">стенди, щити, панно, транспаранти, </w:t>
      </w:r>
      <w:proofErr w:type="spellStart"/>
      <w:r w:rsidR="008521A3">
        <w:rPr>
          <w:sz w:val="28"/>
          <w:szCs w:val="24"/>
        </w:rPr>
        <w:t>т</w:t>
      </w:r>
      <w:r w:rsidRPr="0091719C">
        <w:rPr>
          <w:sz w:val="28"/>
          <w:szCs w:val="24"/>
        </w:rPr>
        <w:t>роли</w:t>
      </w:r>
      <w:proofErr w:type="spellEnd"/>
      <w:r w:rsidRPr="0091719C">
        <w:rPr>
          <w:sz w:val="28"/>
          <w:szCs w:val="24"/>
        </w:rPr>
        <w:t>, таблички, короби, механічні, динамічні, електронні табло, екрани, панелі, тумби, складні просторові конструкції, аеростати, повітряні кулі тощо), які використовуються для розміщення реклами;</w:t>
      </w:r>
    </w:p>
    <w:p w:rsidR="0091719C" w:rsidRPr="0091719C" w:rsidRDefault="0091719C" w:rsidP="00C46D72">
      <w:pPr>
        <w:shd w:val="clear" w:color="auto" w:fill="FFFFFF"/>
        <w:suppressAutoHyphens w:val="0"/>
        <w:ind w:left="851" w:firstLine="567"/>
        <w:jc w:val="both"/>
        <w:rPr>
          <w:sz w:val="28"/>
          <w:szCs w:val="24"/>
        </w:rPr>
      </w:pPr>
      <w:r w:rsidRPr="00DF5FB2">
        <w:rPr>
          <w:sz w:val="28"/>
          <w:szCs w:val="24"/>
        </w:rPr>
        <w:t>вивіска чи табличка</w:t>
      </w:r>
      <w:r w:rsidRPr="0091719C">
        <w:rPr>
          <w:sz w:val="28"/>
          <w:szCs w:val="24"/>
        </w:rPr>
        <w:t xml:space="preserve"> - 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w:t>
      </w:r>
    </w:p>
    <w:p w:rsidR="00A72B39" w:rsidRDefault="008D139C" w:rsidP="00C46D72">
      <w:pPr>
        <w:pBdr>
          <w:top w:val="nil"/>
          <w:left w:val="nil"/>
          <w:bottom w:val="nil"/>
          <w:right w:val="nil"/>
          <w:between w:val="nil"/>
        </w:pBdr>
        <w:ind w:left="851" w:firstLine="567"/>
        <w:jc w:val="both"/>
        <w:rPr>
          <w:sz w:val="28"/>
          <w:shd w:val="clear" w:color="auto" w:fill="FFFFFF"/>
        </w:rPr>
      </w:pPr>
      <w:r w:rsidRPr="008D139C">
        <w:rPr>
          <w:color w:val="000000"/>
          <w:sz w:val="28"/>
          <w:szCs w:val="28"/>
        </w:rPr>
        <w:t xml:space="preserve">1.3. </w:t>
      </w:r>
      <w:r w:rsidR="00A72B39" w:rsidRPr="00A72B39">
        <w:rPr>
          <w:sz w:val="28"/>
          <w:shd w:val="clear" w:color="auto" w:fill="FFFFFF"/>
        </w:rPr>
        <w:t>Зовнішня реклама розміщується на підставі дозволів та у порядку, встановленому виконавчим орган</w:t>
      </w:r>
      <w:r w:rsidR="00BD359A">
        <w:rPr>
          <w:sz w:val="28"/>
          <w:shd w:val="clear" w:color="auto" w:fill="FFFFFF"/>
        </w:rPr>
        <w:t>о</w:t>
      </w:r>
      <w:r w:rsidR="00A72B39" w:rsidRPr="00A72B39">
        <w:rPr>
          <w:sz w:val="28"/>
          <w:shd w:val="clear" w:color="auto" w:fill="FFFFFF"/>
        </w:rPr>
        <w:t>м міськ</w:t>
      </w:r>
      <w:r w:rsidR="00BD359A">
        <w:rPr>
          <w:sz w:val="28"/>
          <w:shd w:val="clear" w:color="auto" w:fill="FFFFFF"/>
        </w:rPr>
        <w:t>ої</w:t>
      </w:r>
      <w:r w:rsidR="00A72B39" w:rsidRPr="00A72B39">
        <w:rPr>
          <w:sz w:val="28"/>
          <w:shd w:val="clear" w:color="auto" w:fill="FFFFFF"/>
        </w:rPr>
        <w:t xml:space="preserve"> рад</w:t>
      </w:r>
      <w:r w:rsidR="00BD359A">
        <w:rPr>
          <w:sz w:val="28"/>
          <w:shd w:val="clear" w:color="auto" w:fill="FFFFFF"/>
        </w:rPr>
        <w:t>и</w:t>
      </w:r>
      <w:r w:rsidR="00A72B39" w:rsidRPr="00A72B39">
        <w:rPr>
          <w:sz w:val="28"/>
          <w:shd w:val="clear" w:color="auto" w:fill="FFFFFF"/>
        </w:rPr>
        <w:t xml:space="preserve"> відповідно до </w:t>
      </w:r>
      <w:r w:rsidR="0078713F">
        <w:rPr>
          <w:sz w:val="28"/>
          <w:shd w:val="clear" w:color="auto" w:fill="FFFFFF"/>
        </w:rPr>
        <w:t>цього Положення.</w:t>
      </w:r>
    </w:p>
    <w:p w:rsidR="0078713F" w:rsidRDefault="0078713F" w:rsidP="00C46D72">
      <w:pPr>
        <w:pBdr>
          <w:top w:val="nil"/>
          <w:left w:val="nil"/>
          <w:bottom w:val="nil"/>
          <w:right w:val="nil"/>
          <w:between w:val="nil"/>
        </w:pBdr>
        <w:ind w:left="851" w:firstLine="567"/>
        <w:jc w:val="both"/>
        <w:rPr>
          <w:sz w:val="28"/>
          <w:shd w:val="clear" w:color="auto" w:fill="FFFFFF"/>
        </w:rPr>
      </w:pPr>
      <w:r w:rsidRPr="0078713F">
        <w:rPr>
          <w:sz w:val="28"/>
          <w:shd w:val="clear" w:color="auto" w:fill="FFFFFF"/>
        </w:rPr>
        <w:t>Видача (відмова у видачі, переоформлення, анулювання) дозволу на розміщення зовнішньої реклами здійснюється відповідно до</w:t>
      </w:r>
      <w:r>
        <w:rPr>
          <w:sz w:val="28"/>
          <w:shd w:val="clear" w:color="auto" w:fill="FFFFFF"/>
        </w:rPr>
        <w:t xml:space="preserve"> Закону України «</w:t>
      </w:r>
      <w:r w:rsidRPr="0078713F">
        <w:rPr>
          <w:sz w:val="28"/>
          <w:shd w:val="clear" w:color="auto" w:fill="FFFFFF"/>
        </w:rPr>
        <w:t>Про дозвільну систему у сфері господарської діяльності».</w:t>
      </w:r>
    </w:p>
    <w:p w:rsidR="009A100B" w:rsidRPr="0078713F" w:rsidRDefault="009A100B" w:rsidP="00C46D72">
      <w:pPr>
        <w:pBdr>
          <w:top w:val="nil"/>
          <w:left w:val="nil"/>
          <w:bottom w:val="nil"/>
          <w:right w:val="nil"/>
          <w:between w:val="nil"/>
        </w:pBdr>
        <w:ind w:left="851" w:firstLine="567"/>
        <w:jc w:val="both"/>
        <w:rPr>
          <w:sz w:val="32"/>
          <w:shd w:val="clear" w:color="auto" w:fill="FFFFFF"/>
        </w:rPr>
      </w:pPr>
      <w:r w:rsidRPr="009A100B">
        <w:rPr>
          <w:sz w:val="28"/>
          <w:shd w:val="clear" w:color="auto" w:fill="FFFFFF"/>
        </w:rPr>
        <w:t>Справляння плати за видачу зазначених дозволів забороняється</w:t>
      </w:r>
      <w:r>
        <w:rPr>
          <w:sz w:val="28"/>
          <w:shd w:val="clear" w:color="auto" w:fill="FFFFFF"/>
        </w:rPr>
        <w:t>.</w:t>
      </w:r>
    </w:p>
    <w:p w:rsidR="008D139C" w:rsidRPr="00931B5B" w:rsidRDefault="008D139C" w:rsidP="00C46D72">
      <w:pPr>
        <w:pBdr>
          <w:top w:val="nil"/>
          <w:left w:val="nil"/>
          <w:bottom w:val="nil"/>
          <w:right w:val="nil"/>
          <w:between w:val="nil"/>
        </w:pBdr>
        <w:spacing w:before="280"/>
        <w:ind w:left="851" w:firstLine="567"/>
        <w:jc w:val="both"/>
        <w:rPr>
          <w:sz w:val="28"/>
          <w:szCs w:val="28"/>
        </w:rPr>
      </w:pPr>
      <w:r w:rsidRPr="00931B5B">
        <w:rPr>
          <w:b/>
          <w:sz w:val="28"/>
          <w:szCs w:val="28"/>
        </w:rPr>
        <w:t>2. РЕГУЛЮВАННЯ ДІЯЛЬНОСТІ У СФЕРІ РОЗМІЩЕННЯ РЕКЛАМИ</w:t>
      </w:r>
    </w:p>
    <w:p w:rsidR="00931B5B" w:rsidRPr="006D589F" w:rsidRDefault="008D139C" w:rsidP="00C46D72">
      <w:pPr>
        <w:pBdr>
          <w:top w:val="nil"/>
          <w:left w:val="nil"/>
          <w:bottom w:val="nil"/>
          <w:right w:val="nil"/>
          <w:between w:val="nil"/>
        </w:pBdr>
        <w:ind w:left="851" w:firstLine="567"/>
        <w:jc w:val="both"/>
        <w:rPr>
          <w:sz w:val="28"/>
          <w:szCs w:val="28"/>
        </w:rPr>
      </w:pPr>
      <w:r w:rsidRPr="00931B5B">
        <w:rPr>
          <w:sz w:val="28"/>
          <w:szCs w:val="28"/>
        </w:rPr>
        <w:t xml:space="preserve">2.1. </w:t>
      </w:r>
      <w:r w:rsidR="00931B5B" w:rsidRPr="00931B5B">
        <w:rPr>
          <w:sz w:val="28"/>
          <w:shd w:val="clear" w:color="auto" w:fill="FFFFFF"/>
        </w:rPr>
        <w:t xml:space="preserve">На територіях, будинках і спорудах зовнішня реклама розміщується за згодою їх власників </w:t>
      </w:r>
      <w:r w:rsidR="00931B5B" w:rsidRPr="00CE3234">
        <w:rPr>
          <w:sz w:val="28"/>
          <w:shd w:val="clear" w:color="auto" w:fill="FFFFFF"/>
        </w:rPr>
        <w:t>або уповноважених ними органів (осіб) з урахуванням архітектурних, функціонально-планувальних, історико-культурних чинників, типології елементів місцевого середовища та з додержанням правил благоустрою територій населених пунктів</w:t>
      </w:r>
      <w:r w:rsidR="00931B5B" w:rsidRPr="008D139C">
        <w:rPr>
          <w:color w:val="000000"/>
          <w:sz w:val="28"/>
          <w:szCs w:val="28"/>
        </w:rPr>
        <w:t>.</w:t>
      </w:r>
    </w:p>
    <w:p w:rsidR="008D139C" w:rsidRPr="00CE3234" w:rsidRDefault="008D139C" w:rsidP="00C46D72">
      <w:pPr>
        <w:pBdr>
          <w:top w:val="nil"/>
          <w:left w:val="nil"/>
          <w:bottom w:val="nil"/>
          <w:right w:val="nil"/>
          <w:between w:val="nil"/>
        </w:pBdr>
        <w:shd w:val="clear" w:color="auto" w:fill="FFFFFF"/>
        <w:ind w:left="851" w:firstLine="567"/>
        <w:jc w:val="both"/>
        <w:rPr>
          <w:color w:val="C00000"/>
          <w:sz w:val="28"/>
          <w:szCs w:val="28"/>
        </w:rPr>
      </w:pPr>
      <w:r w:rsidRPr="00F63162">
        <w:rPr>
          <w:sz w:val="28"/>
          <w:szCs w:val="28"/>
        </w:rPr>
        <w:t xml:space="preserve">2.2. </w:t>
      </w:r>
      <w:r w:rsidR="0061021B" w:rsidRPr="0061021B">
        <w:rPr>
          <w:sz w:val="28"/>
          <w:shd w:val="clear" w:color="auto" w:fill="FFFFFF"/>
        </w:rPr>
        <w:t>Для регулювання діяльності з розміщення зовнішньої реклами</w:t>
      </w:r>
      <w:r w:rsidR="00B979C3">
        <w:rPr>
          <w:sz w:val="28"/>
          <w:shd w:val="clear" w:color="auto" w:fill="FFFFFF"/>
        </w:rPr>
        <w:t xml:space="preserve"> </w:t>
      </w:r>
      <w:r w:rsidR="006D589F">
        <w:rPr>
          <w:sz w:val="28"/>
          <w:shd w:val="clear" w:color="auto" w:fill="FFFFFF"/>
        </w:rPr>
        <w:t xml:space="preserve">виконавчий орган </w:t>
      </w:r>
      <w:proofErr w:type="spellStart"/>
      <w:r w:rsidR="00B979C3">
        <w:rPr>
          <w:sz w:val="28"/>
          <w:shd w:val="clear" w:color="auto" w:fill="FFFFFF"/>
        </w:rPr>
        <w:t>Чортківськ</w:t>
      </w:r>
      <w:r w:rsidR="006D589F">
        <w:rPr>
          <w:sz w:val="28"/>
          <w:shd w:val="clear" w:color="auto" w:fill="FFFFFF"/>
        </w:rPr>
        <w:t>ої</w:t>
      </w:r>
      <w:proofErr w:type="spellEnd"/>
      <w:r w:rsidR="0061021B" w:rsidRPr="0061021B">
        <w:rPr>
          <w:sz w:val="28"/>
          <w:shd w:val="clear" w:color="auto" w:fill="FFFFFF"/>
        </w:rPr>
        <w:t xml:space="preserve"> міськ</w:t>
      </w:r>
      <w:r w:rsidR="006D589F">
        <w:rPr>
          <w:sz w:val="28"/>
          <w:shd w:val="clear" w:color="auto" w:fill="FFFFFF"/>
        </w:rPr>
        <w:t>ої</w:t>
      </w:r>
      <w:r w:rsidR="0061021B" w:rsidRPr="0061021B">
        <w:rPr>
          <w:sz w:val="28"/>
          <w:shd w:val="clear" w:color="auto" w:fill="FFFFFF"/>
        </w:rPr>
        <w:t xml:space="preserve"> рад</w:t>
      </w:r>
      <w:r w:rsidR="006D589F">
        <w:rPr>
          <w:sz w:val="28"/>
          <w:shd w:val="clear" w:color="auto" w:fill="FFFFFF"/>
        </w:rPr>
        <w:t>и</w:t>
      </w:r>
      <w:r w:rsidR="0061021B" w:rsidRPr="0061021B">
        <w:rPr>
          <w:sz w:val="28"/>
          <w:shd w:val="clear" w:color="auto" w:fill="FFFFFF"/>
        </w:rPr>
        <w:t xml:space="preserve"> </w:t>
      </w:r>
      <w:r w:rsidR="006D589F">
        <w:rPr>
          <w:sz w:val="28"/>
          <w:shd w:val="clear" w:color="auto" w:fill="FFFFFF"/>
        </w:rPr>
        <w:t>надав</w:t>
      </w:r>
      <w:r w:rsidR="0061021B" w:rsidRPr="0061021B">
        <w:rPr>
          <w:sz w:val="28"/>
          <w:shd w:val="clear" w:color="auto" w:fill="FFFFFF"/>
        </w:rPr>
        <w:t xml:space="preserve"> відповідні </w:t>
      </w:r>
      <w:r w:rsidR="006D589F">
        <w:rPr>
          <w:sz w:val="28"/>
          <w:shd w:val="clear" w:color="auto" w:fill="FFFFFF"/>
        </w:rPr>
        <w:t>повноваження</w:t>
      </w:r>
      <w:r w:rsidR="0061021B" w:rsidRPr="0061021B">
        <w:rPr>
          <w:sz w:val="28"/>
          <w:shd w:val="clear" w:color="auto" w:fill="FFFFFF"/>
        </w:rPr>
        <w:t xml:space="preserve"> відді</w:t>
      </w:r>
      <w:r w:rsidR="004C09EE">
        <w:rPr>
          <w:sz w:val="28"/>
          <w:shd w:val="clear" w:color="auto" w:fill="FFFFFF"/>
        </w:rPr>
        <w:t>л</w:t>
      </w:r>
      <w:r w:rsidR="006D589F">
        <w:rPr>
          <w:sz w:val="28"/>
          <w:shd w:val="clear" w:color="auto" w:fill="FFFFFF"/>
        </w:rPr>
        <w:t>у</w:t>
      </w:r>
      <w:r w:rsidR="00B979C3">
        <w:rPr>
          <w:sz w:val="28"/>
          <w:shd w:val="clear" w:color="auto" w:fill="FFFFFF"/>
        </w:rPr>
        <w:t xml:space="preserve"> архітектури та містобудівного кадастру</w:t>
      </w:r>
      <w:r w:rsidR="0061021B" w:rsidRPr="0061021B">
        <w:rPr>
          <w:sz w:val="28"/>
          <w:shd w:val="clear" w:color="auto" w:fill="FFFFFF"/>
        </w:rPr>
        <w:t xml:space="preserve"> (далі - робочий орган).</w:t>
      </w:r>
    </w:p>
    <w:p w:rsidR="00B979C3" w:rsidRDefault="008D139C" w:rsidP="00C46D72">
      <w:pPr>
        <w:pBdr>
          <w:top w:val="nil"/>
          <w:left w:val="nil"/>
          <w:bottom w:val="nil"/>
          <w:right w:val="nil"/>
          <w:between w:val="nil"/>
        </w:pBdr>
        <w:shd w:val="clear" w:color="auto" w:fill="FFFFFF"/>
        <w:ind w:left="851" w:firstLine="567"/>
        <w:jc w:val="both"/>
        <w:rPr>
          <w:color w:val="333333"/>
          <w:shd w:val="clear" w:color="auto" w:fill="FFFFFF"/>
        </w:rPr>
      </w:pPr>
      <w:r w:rsidRPr="006D589F">
        <w:rPr>
          <w:sz w:val="28"/>
          <w:szCs w:val="28"/>
        </w:rPr>
        <w:t xml:space="preserve">2.3. </w:t>
      </w:r>
      <w:r w:rsidR="00B979C3" w:rsidRPr="00B979C3">
        <w:rPr>
          <w:sz w:val="28"/>
          <w:shd w:val="clear" w:color="auto" w:fill="FFFFFF"/>
        </w:rPr>
        <w:t>До повноважень робочого органу належать:</w:t>
      </w:r>
    </w:p>
    <w:p w:rsidR="00B979C3" w:rsidRPr="00B979C3" w:rsidRDefault="00B979C3" w:rsidP="00C46D72">
      <w:pPr>
        <w:pBdr>
          <w:top w:val="nil"/>
          <w:left w:val="nil"/>
          <w:bottom w:val="nil"/>
          <w:right w:val="nil"/>
          <w:between w:val="nil"/>
        </w:pBdr>
        <w:shd w:val="clear" w:color="auto" w:fill="FFFFFF"/>
        <w:ind w:left="851" w:firstLine="567"/>
        <w:jc w:val="both"/>
        <w:rPr>
          <w:sz w:val="32"/>
          <w:szCs w:val="28"/>
        </w:rPr>
      </w:pPr>
      <w:r>
        <w:rPr>
          <w:sz w:val="28"/>
          <w:shd w:val="clear" w:color="auto" w:fill="FFFFFF"/>
        </w:rPr>
        <w:t xml:space="preserve">— </w:t>
      </w:r>
      <w:r w:rsidRPr="00B979C3">
        <w:rPr>
          <w:sz w:val="28"/>
          <w:shd w:val="clear" w:color="auto" w:fill="FFFFFF"/>
        </w:rPr>
        <w:t>розгляд заяв розповсюджувачів зовнішньої реклами на надання дозволу, внесення змін у дозвіл, переоформлення дозволу та продовження строку його дії;</w:t>
      </w:r>
    </w:p>
    <w:p w:rsidR="00B979C3" w:rsidRDefault="00B979C3" w:rsidP="00C46D72">
      <w:pPr>
        <w:pBdr>
          <w:top w:val="nil"/>
          <w:left w:val="nil"/>
          <w:bottom w:val="nil"/>
          <w:right w:val="nil"/>
          <w:between w:val="nil"/>
        </w:pBdr>
        <w:shd w:val="clear" w:color="auto" w:fill="FFFFFF"/>
        <w:ind w:left="851" w:firstLine="567"/>
        <w:jc w:val="both"/>
        <w:rPr>
          <w:sz w:val="28"/>
          <w:shd w:val="clear" w:color="auto" w:fill="FFFFFF"/>
        </w:rPr>
      </w:pPr>
      <w:r>
        <w:rPr>
          <w:sz w:val="28"/>
          <w:shd w:val="clear" w:color="auto" w:fill="FFFFFF"/>
        </w:rPr>
        <w:t xml:space="preserve">— </w:t>
      </w:r>
      <w:r w:rsidRPr="00B979C3">
        <w:rPr>
          <w:sz w:val="28"/>
          <w:shd w:val="clear" w:color="auto" w:fill="FFFFFF"/>
        </w:rPr>
        <w:t>надання у разі потреби розповсюджувачам зовнішньої реклами архітектурно-планувальних завдань на опрацювання проектно-технічної документації для розташування складних (дахових) рекламних засобів;</w:t>
      </w:r>
    </w:p>
    <w:p w:rsidR="00B979C3" w:rsidRDefault="00B979C3" w:rsidP="00C46D72">
      <w:pPr>
        <w:pBdr>
          <w:top w:val="nil"/>
          <w:left w:val="nil"/>
          <w:bottom w:val="nil"/>
          <w:right w:val="nil"/>
          <w:between w:val="nil"/>
        </w:pBdr>
        <w:shd w:val="clear" w:color="auto" w:fill="FFFFFF"/>
        <w:ind w:left="851" w:firstLine="567"/>
        <w:jc w:val="both"/>
        <w:rPr>
          <w:sz w:val="28"/>
          <w:shd w:val="clear" w:color="auto" w:fill="FFFFFF"/>
        </w:rPr>
      </w:pPr>
      <w:r>
        <w:rPr>
          <w:sz w:val="28"/>
          <w:shd w:val="clear" w:color="auto" w:fill="FFFFFF"/>
        </w:rPr>
        <w:t xml:space="preserve">— </w:t>
      </w:r>
      <w:r w:rsidRPr="00B979C3">
        <w:rPr>
          <w:sz w:val="28"/>
          <w:shd w:val="clear" w:color="auto" w:fill="FFFFFF"/>
        </w:rPr>
        <w:t xml:space="preserve">прийняття рішення про встановлення пріоритету заявника на місце розташування рекламного засобу, продовження строку, на який </w:t>
      </w:r>
      <w:r w:rsidRPr="00B979C3">
        <w:rPr>
          <w:sz w:val="28"/>
          <w:shd w:val="clear" w:color="auto" w:fill="FFFFFF"/>
        </w:rPr>
        <w:lastRenderedPageBreak/>
        <w:t>встановлено зазначений пріоритет, або про відмову в установленні такого пріоритету;</w:t>
      </w:r>
    </w:p>
    <w:p w:rsidR="00B979C3" w:rsidRDefault="00B979C3" w:rsidP="00C46D72">
      <w:pPr>
        <w:pBdr>
          <w:top w:val="nil"/>
          <w:left w:val="nil"/>
          <w:bottom w:val="nil"/>
          <w:right w:val="nil"/>
          <w:between w:val="nil"/>
        </w:pBdr>
        <w:shd w:val="clear" w:color="auto" w:fill="FFFFFF"/>
        <w:ind w:left="851" w:firstLine="567"/>
        <w:jc w:val="both"/>
        <w:rPr>
          <w:sz w:val="28"/>
          <w:shd w:val="clear" w:color="auto" w:fill="FFFFFF"/>
        </w:rPr>
      </w:pPr>
      <w:r>
        <w:rPr>
          <w:sz w:val="28"/>
          <w:shd w:val="clear" w:color="auto" w:fill="FFFFFF"/>
        </w:rPr>
        <w:t xml:space="preserve">— </w:t>
      </w:r>
      <w:r w:rsidRPr="00B979C3">
        <w:rPr>
          <w:sz w:val="28"/>
          <w:shd w:val="clear" w:color="auto" w:fill="FFFFFF"/>
        </w:rPr>
        <w:t>підготовка проекту рішення виконавчого органу ради щодо надання дозволу (у тому числі погодження з органами та особами, зазначеними у</w:t>
      </w:r>
      <w:r w:rsidR="00F25E3B">
        <w:rPr>
          <w:sz w:val="28"/>
          <w:shd w:val="clear" w:color="auto" w:fill="FFFFFF"/>
        </w:rPr>
        <w:t xml:space="preserve"> </w:t>
      </w:r>
      <w:r w:rsidR="00CD42DF">
        <w:rPr>
          <w:sz w:val="28"/>
          <w:shd w:val="clear" w:color="auto" w:fill="FFFFFF"/>
        </w:rPr>
        <w:t xml:space="preserve">пункті </w:t>
      </w:r>
      <w:r w:rsidR="008E22B0">
        <w:rPr>
          <w:sz w:val="28"/>
          <w:shd w:val="clear" w:color="auto" w:fill="FFFFFF"/>
        </w:rPr>
        <w:t>2.6</w:t>
      </w:r>
      <w:r w:rsidR="00CD42DF">
        <w:rPr>
          <w:sz w:val="28"/>
          <w:shd w:val="clear" w:color="auto" w:fill="FFFFFF"/>
        </w:rPr>
        <w:t xml:space="preserve"> </w:t>
      </w:r>
      <w:r w:rsidRPr="00B979C3">
        <w:rPr>
          <w:sz w:val="28"/>
          <w:shd w:val="clear" w:color="auto" w:fill="FFFFFF"/>
        </w:rPr>
        <w:t>ц</w:t>
      </w:r>
      <w:r w:rsidR="00CD42DF">
        <w:rPr>
          <w:sz w:val="28"/>
          <w:shd w:val="clear" w:color="auto" w:fill="FFFFFF"/>
        </w:rPr>
        <w:t>ього</w:t>
      </w:r>
      <w:r w:rsidRPr="00B979C3">
        <w:rPr>
          <w:sz w:val="28"/>
          <w:shd w:val="clear" w:color="auto" w:fill="FFFFFF"/>
        </w:rPr>
        <w:t xml:space="preserve"> П</w:t>
      </w:r>
      <w:r w:rsidR="00CD42DF">
        <w:rPr>
          <w:sz w:val="28"/>
          <w:shd w:val="clear" w:color="auto" w:fill="FFFFFF"/>
        </w:rPr>
        <w:t>оложення</w:t>
      </w:r>
      <w:r w:rsidRPr="00B979C3">
        <w:rPr>
          <w:sz w:val="28"/>
          <w:shd w:val="clear" w:color="auto" w:fill="FFFFFF"/>
        </w:rPr>
        <w:t>) чи про відмову у його наданні;</w:t>
      </w:r>
    </w:p>
    <w:p w:rsidR="00EC2519" w:rsidRDefault="00EC2519" w:rsidP="00C46D72">
      <w:pPr>
        <w:pBdr>
          <w:top w:val="nil"/>
          <w:left w:val="nil"/>
          <w:bottom w:val="nil"/>
          <w:right w:val="nil"/>
          <w:between w:val="nil"/>
        </w:pBdr>
        <w:shd w:val="clear" w:color="auto" w:fill="FFFFFF"/>
        <w:ind w:left="851" w:firstLine="567"/>
        <w:jc w:val="both"/>
        <w:rPr>
          <w:sz w:val="28"/>
          <w:shd w:val="clear" w:color="auto" w:fill="FFFFFF"/>
        </w:rPr>
      </w:pPr>
      <w:r>
        <w:rPr>
          <w:sz w:val="28"/>
          <w:shd w:val="clear" w:color="auto" w:fill="FFFFFF"/>
        </w:rPr>
        <w:t xml:space="preserve">— </w:t>
      </w:r>
      <w:r w:rsidRPr="00EC2519">
        <w:rPr>
          <w:sz w:val="28"/>
          <w:shd w:val="clear" w:color="auto" w:fill="FFFFFF"/>
        </w:rPr>
        <w:t>видача дозволу на підставі рішення виконавчого органу ради;</w:t>
      </w:r>
    </w:p>
    <w:p w:rsidR="00EC2519" w:rsidRDefault="00EC2519" w:rsidP="00C46D72">
      <w:pPr>
        <w:pBdr>
          <w:top w:val="nil"/>
          <w:left w:val="nil"/>
          <w:bottom w:val="nil"/>
          <w:right w:val="nil"/>
          <w:between w:val="nil"/>
        </w:pBdr>
        <w:shd w:val="clear" w:color="auto" w:fill="FFFFFF"/>
        <w:ind w:left="851" w:firstLine="567"/>
        <w:jc w:val="both"/>
        <w:rPr>
          <w:sz w:val="28"/>
          <w:shd w:val="clear" w:color="auto" w:fill="FFFFFF"/>
        </w:rPr>
      </w:pPr>
      <w:r>
        <w:rPr>
          <w:sz w:val="28"/>
          <w:shd w:val="clear" w:color="auto" w:fill="FFFFFF"/>
        </w:rPr>
        <w:t xml:space="preserve">— </w:t>
      </w:r>
      <w:r w:rsidRPr="00EC2519">
        <w:rPr>
          <w:sz w:val="28"/>
          <w:shd w:val="clear" w:color="auto" w:fill="FFFFFF"/>
        </w:rPr>
        <w:t>ведення інформаційного банку даних місць розташування рекламних засобів, плану їх розміщення та надання в установленому порядку інформації для оновлення даних містобудівного кадастру населених пунктів;</w:t>
      </w:r>
    </w:p>
    <w:p w:rsidR="00EC2519" w:rsidRDefault="00EC2519" w:rsidP="00C46D72">
      <w:pPr>
        <w:pBdr>
          <w:top w:val="nil"/>
          <w:left w:val="nil"/>
          <w:bottom w:val="nil"/>
          <w:right w:val="nil"/>
          <w:between w:val="nil"/>
        </w:pBdr>
        <w:shd w:val="clear" w:color="auto" w:fill="FFFFFF"/>
        <w:ind w:left="851" w:firstLine="567"/>
        <w:jc w:val="both"/>
        <w:rPr>
          <w:sz w:val="28"/>
          <w:shd w:val="clear" w:color="auto" w:fill="FFFFFF"/>
        </w:rPr>
      </w:pPr>
      <w:r>
        <w:rPr>
          <w:sz w:val="28"/>
          <w:shd w:val="clear" w:color="auto" w:fill="FFFFFF"/>
        </w:rPr>
        <w:t xml:space="preserve">— </w:t>
      </w:r>
      <w:r w:rsidRPr="00EC2519">
        <w:rPr>
          <w:sz w:val="28"/>
          <w:shd w:val="clear" w:color="auto" w:fill="FFFFFF"/>
        </w:rPr>
        <w:t>подання територіальним органам спеціально уповноваженого центрального органу виконавчої влади у сфері захисту прав споживачів в областях</w:t>
      </w:r>
      <w:r w:rsidR="00CD42DF">
        <w:rPr>
          <w:sz w:val="28"/>
          <w:shd w:val="clear" w:color="auto" w:fill="FFFFFF"/>
        </w:rPr>
        <w:t>,</w:t>
      </w:r>
      <w:r w:rsidRPr="00EC2519">
        <w:rPr>
          <w:sz w:val="28"/>
          <w:shd w:val="clear" w:color="auto" w:fill="FFFFFF"/>
        </w:rPr>
        <w:t xml:space="preserve"> матеріалів про порушення порядку розповсюдження та розміщення реклами;</w:t>
      </w:r>
    </w:p>
    <w:p w:rsidR="00EC2519" w:rsidRDefault="00EC2519" w:rsidP="00C46D72">
      <w:pPr>
        <w:pBdr>
          <w:top w:val="nil"/>
          <w:left w:val="nil"/>
          <w:bottom w:val="nil"/>
          <w:right w:val="nil"/>
          <w:between w:val="nil"/>
        </w:pBdr>
        <w:shd w:val="clear" w:color="auto" w:fill="FFFFFF"/>
        <w:ind w:left="851" w:firstLine="567"/>
        <w:jc w:val="both"/>
        <w:rPr>
          <w:sz w:val="28"/>
          <w:shd w:val="clear" w:color="auto" w:fill="FFFFFF"/>
        </w:rPr>
      </w:pPr>
      <w:r>
        <w:rPr>
          <w:sz w:val="28"/>
          <w:shd w:val="clear" w:color="auto" w:fill="FFFFFF"/>
        </w:rPr>
        <w:t xml:space="preserve">— </w:t>
      </w:r>
      <w:r w:rsidRPr="00EC2519">
        <w:rPr>
          <w:sz w:val="28"/>
          <w:shd w:val="clear" w:color="auto" w:fill="FFFFFF"/>
        </w:rPr>
        <w:t>підготовка і подання виконавчому органу ради пропозицій щодо розмірів плати за надання послуг робочим органом на підставі калькуляції витрат для прийняття відповідного рішення.</w:t>
      </w:r>
    </w:p>
    <w:p w:rsidR="00EC2519" w:rsidRPr="00EC2519" w:rsidRDefault="00EC2519" w:rsidP="00C46D72">
      <w:pPr>
        <w:pBdr>
          <w:top w:val="nil"/>
          <w:left w:val="nil"/>
          <w:bottom w:val="nil"/>
          <w:right w:val="nil"/>
          <w:between w:val="nil"/>
        </w:pBdr>
        <w:shd w:val="clear" w:color="auto" w:fill="FFFFFF"/>
        <w:ind w:left="851" w:firstLine="567"/>
        <w:jc w:val="both"/>
        <w:rPr>
          <w:sz w:val="32"/>
          <w:szCs w:val="28"/>
        </w:rPr>
      </w:pPr>
      <w:r w:rsidRPr="00EC2519">
        <w:rPr>
          <w:sz w:val="28"/>
          <w:shd w:val="clear" w:color="auto" w:fill="FFFFFF"/>
        </w:rPr>
        <w:t>Робочий орган здійснює інші повноваження відповідно до законодавства.</w:t>
      </w:r>
    </w:p>
    <w:p w:rsidR="00656D79" w:rsidRDefault="008D139C" w:rsidP="00C46D72">
      <w:pPr>
        <w:pBdr>
          <w:top w:val="nil"/>
          <w:left w:val="nil"/>
          <w:bottom w:val="nil"/>
          <w:right w:val="nil"/>
          <w:between w:val="nil"/>
        </w:pBdr>
        <w:shd w:val="clear" w:color="auto" w:fill="FFFFFF"/>
        <w:ind w:left="851" w:firstLine="567"/>
        <w:jc w:val="both"/>
        <w:rPr>
          <w:sz w:val="28"/>
          <w:shd w:val="clear" w:color="auto" w:fill="FFFFFF"/>
        </w:rPr>
      </w:pPr>
      <w:r w:rsidRPr="0021580A">
        <w:rPr>
          <w:sz w:val="28"/>
          <w:szCs w:val="28"/>
        </w:rPr>
        <w:t xml:space="preserve">2.4. </w:t>
      </w:r>
      <w:r w:rsidR="00FA6BAA" w:rsidRPr="00FA6BAA">
        <w:rPr>
          <w:sz w:val="28"/>
          <w:shd w:val="clear" w:color="auto" w:fill="FFFFFF"/>
        </w:rPr>
        <w:t>Для одержання дозволу заявник подає робочому органу заяву за</w:t>
      </w:r>
      <w:r w:rsidR="00FA6BAA">
        <w:rPr>
          <w:sz w:val="28"/>
          <w:shd w:val="clear" w:color="auto" w:fill="FFFFFF"/>
        </w:rPr>
        <w:t xml:space="preserve"> формою </w:t>
      </w:r>
      <w:r w:rsidR="00C6293B">
        <w:rPr>
          <w:sz w:val="28"/>
          <w:shd w:val="clear" w:color="auto" w:fill="FFFFFF"/>
        </w:rPr>
        <w:t>(</w:t>
      </w:r>
      <w:r w:rsidR="00C6293B" w:rsidRPr="000F6055">
        <w:rPr>
          <w:sz w:val="28"/>
          <w:shd w:val="clear" w:color="auto" w:fill="FFFFFF"/>
        </w:rPr>
        <w:t>Д</w:t>
      </w:r>
      <w:r w:rsidR="00FA6BAA" w:rsidRPr="000F6055">
        <w:rPr>
          <w:sz w:val="28"/>
          <w:shd w:val="clear" w:color="auto" w:fill="FFFFFF"/>
        </w:rPr>
        <w:t>одат</w:t>
      </w:r>
      <w:r w:rsidR="00C6293B" w:rsidRPr="000F6055">
        <w:rPr>
          <w:sz w:val="28"/>
          <w:shd w:val="clear" w:color="auto" w:fill="FFFFFF"/>
        </w:rPr>
        <w:t>о</w:t>
      </w:r>
      <w:r w:rsidR="00FA6BAA" w:rsidRPr="000F6055">
        <w:rPr>
          <w:sz w:val="28"/>
          <w:shd w:val="clear" w:color="auto" w:fill="FFFFFF"/>
        </w:rPr>
        <w:t xml:space="preserve">к </w:t>
      </w:r>
      <w:r w:rsidR="0021580A" w:rsidRPr="000F6055">
        <w:rPr>
          <w:sz w:val="28"/>
          <w:shd w:val="clear" w:color="auto" w:fill="FFFFFF"/>
        </w:rPr>
        <w:t xml:space="preserve">№ </w:t>
      </w:r>
      <w:r w:rsidR="00FA6BAA" w:rsidRPr="000F6055">
        <w:rPr>
          <w:sz w:val="28"/>
          <w:shd w:val="clear" w:color="auto" w:fill="FFFFFF"/>
        </w:rPr>
        <w:t>2</w:t>
      </w:r>
      <w:r w:rsidR="00C6293B">
        <w:rPr>
          <w:sz w:val="28"/>
          <w:shd w:val="clear" w:color="auto" w:fill="FFFFFF"/>
        </w:rPr>
        <w:t>)</w:t>
      </w:r>
      <w:r w:rsidR="00656D79" w:rsidRPr="00656D79">
        <w:rPr>
          <w:sz w:val="28"/>
          <w:shd w:val="clear" w:color="auto" w:fill="FFFFFF"/>
        </w:rPr>
        <w:t>, до якої додаються</w:t>
      </w:r>
      <w:r w:rsidR="000D186B">
        <w:rPr>
          <w:sz w:val="28"/>
          <w:shd w:val="clear" w:color="auto" w:fill="FFFFFF"/>
        </w:rPr>
        <w:t xml:space="preserve"> </w:t>
      </w:r>
      <w:r w:rsidR="000D186B" w:rsidRPr="000D186B">
        <w:rPr>
          <w:sz w:val="28"/>
          <w:shd w:val="clear" w:color="auto" w:fill="FFFFFF"/>
        </w:rPr>
        <w:t>фотокартка або комп'ютерний макет місця (розміром не менш як 6 х 9 сантиметрів), на якому планується розташування рекламного засобу, та ескіз рекламного засобу з конструктивним рішенням</w:t>
      </w:r>
      <w:r w:rsidR="000D186B">
        <w:rPr>
          <w:sz w:val="28"/>
          <w:shd w:val="clear" w:color="auto" w:fill="FFFFFF"/>
        </w:rPr>
        <w:t>.</w:t>
      </w:r>
    </w:p>
    <w:p w:rsidR="000D186B" w:rsidRDefault="008D139C" w:rsidP="00C46D72">
      <w:pPr>
        <w:pBdr>
          <w:top w:val="nil"/>
          <w:left w:val="nil"/>
          <w:bottom w:val="nil"/>
          <w:right w:val="nil"/>
          <w:between w:val="nil"/>
        </w:pBdr>
        <w:shd w:val="clear" w:color="auto" w:fill="FFFFFF"/>
        <w:ind w:left="851" w:firstLine="567"/>
        <w:jc w:val="both"/>
        <w:rPr>
          <w:sz w:val="28"/>
          <w:shd w:val="clear" w:color="auto" w:fill="FFFFFF"/>
        </w:rPr>
      </w:pPr>
      <w:r w:rsidRPr="0021580A">
        <w:rPr>
          <w:sz w:val="28"/>
          <w:szCs w:val="28"/>
        </w:rPr>
        <w:t xml:space="preserve">2.5. </w:t>
      </w:r>
      <w:r w:rsidR="000D186B" w:rsidRPr="00847ACC">
        <w:rPr>
          <w:sz w:val="28"/>
          <w:shd w:val="clear" w:color="auto" w:fill="FFFFFF"/>
        </w:rPr>
        <w:t xml:space="preserve">За наявності документів, передбачених пунктом </w:t>
      </w:r>
      <w:r w:rsidR="00847ACC" w:rsidRPr="00847ACC">
        <w:rPr>
          <w:sz w:val="28"/>
          <w:shd w:val="clear" w:color="auto" w:fill="FFFFFF"/>
        </w:rPr>
        <w:t>2.4</w:t>
      </w:r>
      <w:r w:rsidR="000D186B" w:rsidRPr="00847ACC">
        <w:rPr>
          <w:sz w:val="28"/>
          <w:shd w:val="clear" w:color="auto" w:fill="FFFFFF"/>
        </w:rPr>
        <w:t xml:space="preserve"> ц</w:t>
      </w:r>
      <w:r w:rsidR="00847ACC" w:rsidRPr="00847ACC">
        <w:rPr>
          <w:sz w:val="28"/>
          <w:shd w:val="clear" w:color="auto" w:fill="FFFFFF"/>
        </w:rPr>
        <w:t>ього</w:t>
      </w:r>
      <w:r w:rsidR="000D186B" w:rsidRPr="00847ACC">
        <w:rPr>
          <w:sz w:val="28"/>
          <w:shd w:val="clear" w:color="auto" w:fill="FFFFFF"/>
        </w:rPr>
        <w:t xml:space="preserve"> П</w:t>
      </w:r>
      <w:r w:rsidR="00847ACC" w:rsidRPr="00847ACC">
        <w:rPr>
          <w:sz w:val="28"/>
          <w:shd w:val="clear" w:color="auto" w:fill="FFFFFF"/>
        </w:rPr>
        <w:t>оложення</w:t>
      </w:r>
      <w:r w:rsidR="000D186B" w:rsidRPr="00847ACC">
        <w:rPr>
          <w:sz w:val="28"/>
          <w:shd w:val="clear" w:color="auto" w:fill="FFFFFF"/>
        </w:rPr>
        <w:t>, відомості про заяву у той же день вносяться робочим органом до внутрішнього реєстру заяв та дозволів на розміщення зовнішньої реклами (журналу), який ведеться у довільній формі.</w:t>
      </w:r>
    </w:p>
    <w:p w:rsidR="000B2D55" w:rsidRPr="000B2D55" w:rsidRDefault="000B2D55" w:rsidP="00C46D72">
      <w:pPr>
        <w:shd w:val="clear" w:color="auto" w:fill="FFFFFF"/>
        <w:suppressAutoHyphens w:val="0"/>
        <w:ind w:left="851" w:firstLine="567"/>
        <w:jc w:val="both"/>
        <w:rPr>
          <w:sz w:val="28"/>
          <w:szCs w:val="28"/>
        </w:rPr>
      </w:pPr>
      <w:r w:rsidRPr="000B2D55">
        <w:rPr>
          <w:sz w:val="28"/>
          <w:szCs w:val="28"/>
        </w:rPr>
        <w:t xml:space="preserve">Робочий орган протягом двох робочих днів з дня реєстрації заяви перевіряє місце розташування рекламного засобу, зазначене у заяві, на предмет надання на заявлене місце зареєстрованого </w:t>
      </w:r>
      <w:r w:rsidR="00C6293B">
        <w:rPr>
          <w:sz w:val="28"/>
          <w:szCs w:val="28"/>
        </w:rPr>
        <w:t>в установленому порядку дозволу (</w:t>
      </w:r>
      <w:r w:rsidR="0021580A" w:rsidRPr="000F6055">
        <w:rPr>
          <w:sz w:val="28"/>
          <w:szCs w:val="28"/>
        </w:rPr>
        <w:t>Д</w:t>
      </w:r>
      <w:r w:rsidRPr="000F6055">
        <w:rPr>
          <w:sz w:val="28"/>
          <w:szCs w:val="28"/>
        </w:rPr>
        <w:t>одат</w:t>
      </w:r>
      <w:r w:rsidR="00C6293B" w:rsidRPr="000F6055">
        <w:rPr>
          <w:sz w:val="28"/>
          <w:szCs w:val="28"/>
        </w:rPr>
        <w:t>о</w:t>
      </w:r>
      <w:r w:rsidRPr="000F6055">
        <w:rPr>
          <w:sz w:val="28"/>
          <w:szCs w:val="28"/>
        </w:rPr>
        <w:t xml:space="preserve">к </w:t>
      </w:r>
      <w:r w:rsidR="0021580A" w:rsidRPr="000F6055">
        <w:rPr>
          <w:sz w:val="28"/>
          <w:szCs w:val="28"/>
        </w:rPr>
        <w:t xml:space="preserve">№ </w:t>
      </w:r>
      <w:r w:rsidRPr="000F6055">
        <w:rPr>
          <w:sz w:val="28"/>
          <w:szCs w:val="28"/>
        </w:rPr>
        <w:t>3</w:t>
      </w:r>
      <w:r w:rsidR="00C6293B">
        <w:rPr>
          <w:sz w:val="28"/>
          <w:szCs w:val="28"/>
        </w:rPr>
        <w:t>)</w:t>
      </w:r>
      <w:r w:rsidRPr="000B2D55">
        <w:rPr>
          <w:sz w:val="28"/>
          <w:szCs w:val="28"/>
        </w:rPr>
        <w:t>.</w:t>
      </w:r>
    </w:p>
    <w:p w:rsidR="000B2D55" w:rsidRPr="000B2D55" w:rsidRDefault="000B2D55" w:rsidP="00C46D72">
      <w:pPr>
        <w:shd w:val="clear" w:color="auto" w:fill="FFFFFF"/>
        <w:suppressAutoHyphens w:val="0"/>
        <w:ind w:left="851" w:firstLine="567"/>
        <w:jc w:val="both"/>
        <w:rPr>
          <w:sz w:val="28"/>
          <w:szCs w:val="28"/>
        </w:rPr>
      </w:pPr>
      <w:bookmarkStart w:id="1" w:name="n187"/>
      <w:bookmarkEnd w:id="1"/>
      <w:r w:rsidRPr="000B2D55">
        <w:rPr>
          <w:sz w:val="28"/>
          <w:szCs w:val="28"/>
        </w:rPr>
        <w:t>У разі прийняття рішення про відмову у видачі дозволу робочий орган надсилає заявникові вмотивовану відповідь із зазначенням підстав, передбачених законом.</w:t>
      </w:r>
    </w:p>
    <w:p w:rsidR="000B2D55" w:rsidRDefault="000B2D55" w:rsidP="00C46D72">
      <w:pPr>
        <w:shd w:val="clear" w:color="auto" w:fill="FFFFFF"/>
        <w:suppressAutoHyphens w:val="0"/>
        <w:ind w:left="851" w:firstLine="567"/>
        <w:jc w:val="both"/>
        <w:rPr>
          <w:sz w:val="28"/>
          <w:szCs w:val="28"/>
        </w:rPr>
      </w:pPr>
      <w:bookmarkStart w:id="2" w:name="n188"/>
      <w:bookmarkEnd w:id="2"/>
      <w:r w:rsidRPr="000B2D55">
        <w:rPr>
          <w:sz w:val="28"/>
          <w:szCs w:val="28"/>
        </w:rPr>
        <w:t>Строк видачі дозволу або надання письмового повідомлення про відмову у його видачі становить 10 робочих днів.</w:t>
      </w:r>
    </w:p>
    <w:p w:rsidR="008E22B0" w:rsidRPr="008E22B0" w:rsidRDefault="008E22B0" w:rsidP="00C46D72">
      <w:pPr>
        <w:pBdr>
          <w:top w:val="nil"/>
          <w:left w:val="nil"/>
          <w:bottom w:val="nil"/>
          <w:right w:val="nil"/>
          <w:between w:val="nil"/>
        </w:pBdr>
        <w:shd w:val="clear" w:color="auto" w:fill="FFFFFF"/>
        <w:ind w:left="851" w:firstLine="567"/>
        <w:jc w:val="both"/>
        <w:rPr>
          <w:sz w:val="32"/>
          <w:szCs w:val="28"/>
        </w:rPr>
      </w:pPr>
      <w:r w:rsidRPr="009F39E3">
        <w:rPr>
          <w:sz w:val="28"/>
          <w:szCs w:val="28"/>
        </w:rPr>
        <w:t xml:space="preserve">2.6. </w:t>
      </w:r>
      <w:r w:rsidRPr="008E22B0">
        <w:rPr>
          <w:sz w:val="28"/>
          <w:szCs w:val="24"/>
        </w:rPr>
        <w:t>Видача дозволу погоджується робочим органом з власником місця або уповноваженим ним органом (особою), а також з:</w:t>
      </w:r>
    </w:p>
    <w:p w:rsidR="008E22B0" w:rsidRPr="008E22B0" w:rsidRDefault="008E22B0" w:rsidP="00C46D72">
      <w:pPr>
        <w:shd w:val="clear" w:color="auto" w:fill="FFFFFF"/>
        <w:suppressAutoHyphens w:val="0"/>
        <w:ind w:left="851" w:firstLine="567"/>
        <w:jc w:val="both"/>
        <w:rPr>
          <w:sz w:val="28"/>
          <w:szCs w:val="24"/>
        </w:rPr>
      </w:pPr>
      <w:bookmarkStart w:id="3" w:name="n190"/>
      <w:bookmarkEnd w:id="3"/>
      <w:r w:rsidRPr="000A1E32">
        <w:rPr>
          <w:sz w:val="28"/>
          <w:szCs w:val="24"/>
        </w:rPr>
        <w:t>Мінкультури</w:t>
      </w:r>
      <w:r w:rsidRPr="008E22B0">
        <w:rPr>
          <w:sz w:val="28"/>
          <w:szCs w:val="24"/>
        </w:rPr>
        <w:t xml:space="preserve"> - у разі розміщення зовнішньої реклами на пам’ятках національного значення, в межах зон охорони цих пам’яток, історичних ареалів населених місць;</w:t>
      </w:r>
    </w:p>
    <w:p w:rsidR="008E22B0" w:rsidRPr="008E22B0" w:rsidRDefault="008E22B0" w:rsidP="00C46D72">
      <w:pPr>
        <w:shd w:val="clear" w:color="auto" w:fill="FFFFFF"/>
        <w:suppressAutoHyphens w:val="0"/>
        <w:ind w:left="851" w:firstLine="567"/>
        <w:jc w:val="both"/>
        <w:rPr>
          <w:sz w:val="28"/>
          <w:szCs w:val="24"/>
        </w:rPr>
      </w:pPr>
      <w:bookmarkStart w:id="4" w:name="n191"/>
      <w:bookmarkEnd w:id="4"/>
      <w:r w:rsidRPr="000A1E32">
        <w:rPr>
          <w:sz w:val="28"/>
          <w:szCs w:val="24"/>
        </w:rPr>
        <w:lastRenderedPageBreak/>
        <w:t xml:space="preserve">органом виконавчої влади </w:t>
      </w:r>
      <w:r w:rsidR="00B9387F" w:rsidRPr="000A1E32">
        <w:rPr>
          <w:sz w:val="28"/>
          <w:szCs w:val="24"/>
        </w:rPr>
        <w:t>(</w:t>
      </w:r>
      <w:r w:rsidR="00B178D5" w:rsidRPr="000A1E32">
        <w:rPr>
          <w:sz w:val="28"/>
          <w:szCs w:val="24"/>
        </w:rPr>
        <w:t>Тернопільською обласною</w:t>
      </w:r>
      <w:r w:rsidRPr="000A1E32">
        <w:rPr>
          <w:sz w:val="28"/>
          <w:szCs w:val="24"/>
        </w:rPr>
        <w:t xml:space="preserve"> держадміністраці</w:t>
      </w:r>
      <w:r w:rsidR="00B178D5" w:rsidRPr="000A1E32">
        <w:rPr>
          <w:sz w:val="28"/>
          <w:szCs w:val="24"/>
        </w:rPr>
        <w:t>єю</w:t>
      </w:r>
      <w:r w:rsidR="00B9387F" w:rsidRPr="000A1E32">
        <w:rPr>
          <w:sz w:val="28"/>
          <w:szCs w:val="24"/>
        </w:rPr>
        <w:t>)</w:t>
      </w:r>
      <w:r w:rsidRPr="008E22B0">
        <w:rPr>
          <w:sz w:val="28"/>
          <w:szCs w:val="24"/>
        </w:rPr>
        <w:t xml:space="preserve"> - у разі розміщення зовнішньої реклами на пам’ятках місцевого значення, а також в межах зон охорони цих пам’яток;</w:t>
      </w:r>
    </w:p>
    <w:p w:rsidR="008E22B0" w:rsidRPr="008E22B0" w:rsidRDefault="008E22B0" w:rsidP="00C46D72">
      <w:pPr>
        <w:shd w:val="clear" w:color="auto" w:fill="FFFFFF"/>
        <w:suppressAutoHyphens w:val="0"/>
        <w:ind w:left="851" w:firstLine="567"/>
        <w:jc w:val="both"/>
        <w:rPr>
          <w:sz w:val="28"/>
          <w:szCs w:val="24"/>
        </w:rPr>
      </w:pPr>
      <w:bookmarkStart w:id="5" w:name="n192"/>
      <w:bookmarkEnd w:id="5"/>
      <w:r w:rsidRPr="000A1E32">
        <w:rPr>
          <w:sz w:val="28"/>
          <w:szCs w:val="24"/>
        </w:rPr>
        <w:t>утримувачем інженерних комунікацій</w:t>
      </w:r>
      <w:r w:rsidRPr="008E22B0">
        <w:rPr>
          <w:sz w:val="28"/>
          <w:szCs w:val="24"/>
        </w:rPr>
        <w:t xml:space="preserve"> - у разі розміщення зовнішньої реклами в межах охоронних зон цих комунікацій;</w:t>
      </w:r>
    </w:p>
    <w:p w:rsidR="008E22B0" w:rsidRDefault="00B178D5" w:rsidP="00C46D72">
      <w:pPr>
        <w:shd w:val="clear" w:color="auto" w:fill="FFFFFF"/>
        <w:suppressAutoHyphens w:val="0"/>
        <w:ind w:left="851" w:firstLine="567"/>
        <w:jc w:val="both"/>
        <w:rPr>
          <w:sz w:val="28"/>
          <w:szCs w:val="24"/>
        </w:rPr>
      </w:pPr>
      <w:bookmarkStart w:id="6" w:name="n193"/>
      <w:bookmarkEnd w:id="6"/>
      <w:r w:rsidRPr="000A1E32">
        <w:rPr>
          <w:sz w:val="28"/>
          <w:szCs w:val="24"/>
        </w:rPr>
        <w:t>в</w:t>
      </w:r>
      <w:r w:rsidR="008E22B0" w:rsidRPr="000A1E32">
        <w:rPr>
          <w:sz w:val="28"/>
          <w:szCs w:val="24"/>
        </w:rPr>
        <w:t>ласниками автомобільних доріг та Національною поліцією</w:t>
      </w:r>
      <w:r w:rsidR="008E22B0" w:rsidRPr="008E22B0">
        <w:rPr>
          <w:sz w:val="28"/>
          <w:szCs w:val="24"/>
        </w:rPr>
        <w:t xml:space="preserve"> - у разі розміщення зовнішньої реклами у межах смуги відведення автомобільних доріг.</w:t>
      </w:r>
    </w:p>
    <w:p w:rsidR="00EB696A" w:rsidRDefault="00EB696A" w:rsidP="00C46D72">
      <w:pPr>
        <w:shd w:val="clear" w:color="auto" w:fill="FFFFFF"/>
        <w:suppressAutoHyphens w:val="0"/>
        <w:ind w:left="851" w:firstLine="567"/>
        <w:jc w:val="both"/>
        <w:rPr>
          <w:sz w:val="28"/>
          <w:shd w:val="clear" w:color="auto" w:fill="FFFFFF"/>
        </w:rPr>
      </w:pPr>
      <w:r w:rsidRPr="00EB696A">
        <w:rPr>
          <w:sz w:val="28"/>
          <w:shd w:val="clear" w:color="auto" w:fill="FFFFFF"/>
        </w:rPr>
        <w:t>Перелік органів та осіб, з якими погоджується видача дозволу, є вичерпним.</w:t>
      </w:r>
    </w:p>
    <w:p w:rsidR="00EB696A" w:rsidRPr="00EB696A" w:rsidRDefault="00EB696A" w:rsidP="00C46D72">
      <w:pPr>
        <w:shd w:val="clear" w:color="auto" w:fill="FFFFFF"/>
        <w:suppressAutoHyphens w:val="0"/>
        <w:ind w:left="851" w:firstLine="567"/>
        <w:jc w:val="both"/>
        <w:rPr>
          <w:sz w:val="28"/>
          <w:szCs w:val="24"/>
        </w:rPr>
      </w:pPr>
      <w:r w:rsidRPr="00EB696A">
        <w:rPr>
          <w:sz w:val="28"/>
          <w:szCs w:val="24"/>
        </w:rPr>
        <w:t>Дії щодо отримання зазначених погоджень вчиняються робочим органом без залучення заявника протягом строку, встановленого для отримання дозволу.</w:t>
      </w:r>
    </w:p>
    <w:p w:rsidR="00EB696A" w:rsidRPr="00EB696A" w:rsidRDefault="00EB696A" w:rsidP="00C46D72">
      <w:pPr>
        <w:shd w:val="clear" w:color="auto" w:fill="FFFFFF"/>
        <w:suppressAutoHyphens w:val="0"/>
        <w:ind w:left="851" w:firstLine="567"/>
        <w:jc w:val="both"/>
        <w:rPr>
          <w:sz w:val="28"/>
          <w:szCs w:val="24"/>
        </w:rPr>
      </w:pPr>
      <w:bookmarkStart w:id="7" w:name="n196"/>
      <w:bookmarkEnd w:id="7"/>
      <w:r w:rsidRPr="00EB696A">
        <w:rPr>
          <w:sz w:val="28"/>
          <w:szCs w:val="24"/>
        </w:rPr>
        <w:t xml:space="preserve">Для здійснення погодження робочий орган не пізніше дня, що настає за днем одержання документів від заявника, надсилає їх копії у паперовому або електронному (шляхом сканування) вигляді органам, зазначеним в абзацах першому - </w:t>
      </w:r>
      <w:r w:rsidR="00C22115">
        <w:rPr>
          <w:sz w:val="28"/>
          <w:szCs w:val="24"/>
        </w:rPr>
        <w:t>четвер</w:t>
      </w:r>
      <w:r w:rsidRPr="00EB696A">
        <w:rPr>
          <w:sz w:val="28"/>
          <w:szCs w:val="24"/>
        </w:rPr>
        <w:t>тому цього пункту, та встановлює строк розгляду зазначених документів.</w:t>
      </w:r>
    </w:p>
    <w:p w:rsidR="00EB696A" w:rsidRPr="00EB696A" w:rsidRDefault="00EB696A" w:rsidP="00C46D72">
      <w:pPr>
        <w:shd w:val="clear" w:color="auto" w:fill="FFFFFF"/>
        <w:suppressAutoHyphens w:val="0"/>
        <w:ind w:left="851" w:firstLine="567"/>
        <w:jc w:val="both"/>
        <w:rPr>
          <w:sz w:val="28"/>
          <w:szCs w:val="24"/>
        </w:rPr>
      </w:pPr>
      <w:bookmarkStart w:id="8" w:name="n197"/>
      <w:bookmarkEnd w:id="8"/>
      <w:r w:rsidRPr="00EB696A">
        <w:rPr>
          <w:sz w:val="28"/>
          <w:szCs w:val="24"/>
        </w:rPr>
        <w:t xml:space="preserve">За результатами дозвільної (погоджувальної) процедури органи, зазначені в абзацах першому - </w:t>
      </w:r>
      <w:r w:rsidR="00EA176D">
        <w:rPr>
          <w:sz w:val="28"/>
          <w:szCs w:val="24"/>
        </w:rPr>
        <w:t>четвер</w:t>
      </w:r>
      <w:r w:rsidR="00EA176D" w:rsidRPr="00EB696A">
        <w:rPr>
          <w:sz w:val="28"/>
          <w:szCs w:val="24"/>
        </w:rPr>
        <w:t>тому</w:t>
      </w:r>
      <w:r w:rsidRPr="00EB696A">
        <w:rPr>
          <w:sz w:val="28"/>
          <w:szCs w:val="24"/>
        </w:rPr>
        <w:t xml:space="preserve"> цього пункту, надають погодження, які у паперовому або електронному (шляхом сканування) вигляді надсилаються робочому органу.</w:t>
      </w:r>
    </w:p>
    <w:p w:rsidR="00EB696A" w:rsidRPr="00EB696A" w:rsidRDefault="00EB696A" w:rsidP="00C46D72">
      <w:pPr>
        <w:shd w:val="clear" w:color="auto" w:fill="FFFFFF"/>
        <w:suppressAutoHyphens w:val="0"/>
        <w:ind w:left="851" w:firstLine="567"/>
        <w:jc w:val="both"/>
        <w:rPr>
          <w:sz w:val="28"/>
          <w:szCs w:val="24"/>
        </w:rPr>
      </w:pPr>
      <w:bookmarkStart w:id="9" w:name="n198"/>
      <w:bookmarkEnd w:id="9"/>
      <w:r w:rsidRPr="00EB696A">
        <w:rPr>
          <w:sz w:val="28"/>
          <w:szCs w:val="24"/>
        </w:rPr>
        <w:t xml:space="preserve">У разі ненадання органами, зазначеними в абзацах першому - </w:t>
      </w:r>
      <w:r w:rsidR="00EA176D">
        <w:rPr>
          <w:sz w:val="28"/>
          <w:szCs w:val="24"/>
        </w:rPr>
        <w:t>четвер</w:t>
      </w:r>
      <w:r w:rsidR="00EA176D" w:rsidRPr="00EB696A">
        <w:rPr>
          <w:sz w:val="28"/>
          <w:szCs w:val="24"/>
        </w:rPr>
        <w:t>тому</w:t>
      </w:r>
      <w:r w:rsidRPr="00EB696A">
        <w:rPr>
          <w:sz w:val="28"/>
          <w:szCs w:val="24"/>
        </w:rPr>
        <w:t xml:space="preserve"> цього пункту, протягом встановленого строку погоджень вважається, що видачу дозволу погоджено.</w:t>
      </w:r>
    </w:p>
    <w:p w:rsidR="001C4C06" w:rsidRDefault="001C4C06" w:rsidP="00C46D72">
      <w:pPr>
        <w:pBdr>
          <w:top w:val="nil"/>
          <w:left w:val="nil"/>
          <w:bottom w:val="nil"/>
          <w:right w:val="nil"/>
          <w:between w:val="nil"/>
        </w:pBdr>
        <w:shd w:val="clear" w:color="auto" w:fill="FFFFFF"/>
        <w:ind w:left="851" w:firstLine="567"/>
        <w:jc w:val="both"/>
        <w:rPr>
          <w:sz w:val="28"/>
          <w:shd w:val="clear" w:color="auto" w:fill="FFFFFF"/>
        </w:rPr>
      </w:pPr>
      <w:r w:rsidRPr="001C4C06">
        <w:rPr>
          <w:sz w:val="28"/>
          <w:shd w:val="clear" w:color="auto" w:fill="FFFFFF"/>
        </w:rPr>
        <w:t>Під час надання дозволу втручання у форму рекламного засобу та зміст реклами забороняється.</w:t>
      </w:r>
    </w:p>
    <w:p w:rsidR="00806137" w:rsidRPr="008F52AA" w:rsidRDefault="008F52AA" w:rsidP="00C46D72">
      <w:pPr>
        <w:pBdr>
          <w:top w:val="nil"/>
          <w:left w:val="nil"/>
          <w:bottom w:val="nil"/>
          <w:right w:val="nil"/>
          <w:between w:val="nil"/>
        </w:pBdr>
        <w:shd w:val="clear" w:color="auto" w:fill="FFFFFF"/>
        <w:ind w:left="851" w:firstLine="567"/>
        <w:jc w:val="both"/>
        <w:rPr>
          <w:sz w:val="32"/>
          <w:szCs w:val="28"/>
        </w:rPr>
      </w:pPr>
      <w:r w:rsidRPr="00EA176D">
        <w:rPr>
          <w:sz w:val="28"/>
          <w:szCs w:val="28"/>
        </w:rPr>
        <w:t xml:space="preserve">2.7. </w:t>
      </w:r>
      <w:r w:rsidR="00806137" w:rsidRPr="008F52AA">
        <w:rPr>
          <w:sz w:val="28"/>
          <w:shd w:val="clear" w:color="auto" w:fill="FFFFFF"/>
        </w:rPr>
        <w:t>Робочий орган протягом не більш як двох робочих днів з дати одержання від органів та осіб, з якими погоджується видача дозволу, подає виконавчому органу ради пропозиції та проект відповідного рішення.</w:t>
      </w:r>
    </w:p>
    <w:p w:rsidR="00C92AB1" w:rsidRPr="00C92AB1" w:rsidRDefault="00C92AB1" w:rsidP="00C46D72">
      <w:pPr>
        <w:shd w:val="clear" w:color="auto" w:fill="FFFFFF"/>
        <w:suppressAutoHyphens w:val="0"/>
        <w:ind w:left="851" w:firstLine="567"/>
        <w:jc w:val="both"/>
        <w:rPr>
          <w:sz w:val="28"/>
          <w:szCs w:val="24"/>
        </w:rPr>
      </w:pPr>
      <w:r w:rsidRPr="00C92AB1">
        <w:rPr>
          <w:sz w:val="28"/>
          <w:szCs w:val="24"/>
        </w:rPr>
        <w:t>2.8. Виконавчий орган ради протягом одного робочого дня з дати одержання зазначених пропозицій приймає рішення про надання дозволу або про відмову у його наданні.</w:t>
      </w:r>
    </w:p>
    <w:p w:rsidR="00C92AB1" w:rsidRPr="00C92AB1" w:rsidRDefault="00C92AB1" w:rsidP="00C46D72">
      <w:pPr>
        <w:shd w:val="clear" w:color="auto" w:fill="FFFFFF"/>
        <w:suppressAutoHyphens w:val="0"/>
        <w:ind w:left="851" w:firstLine="567"/>
        <w:jc w:val="both"/>
        <w:rPr>
          <w:sz w:val="28"/>
          <w:szCs w:val="24"/>
        </w:rPr>
      </w:pPr>
      <w:bookmarkStart w:id="10" w:name="n201"/>
      <w:bookmarkEnd w:id="10"/>
      <w:r w:rsidRPr="00C92AB1">
        <w:rPr>
          <w:sz w:val="28"/>
          <w:szCs w:val="24"/>
        </w:rPr>
        <w:t>Дозвіл або відмова у його видачі видається не пізніше ніж протягом наступного робочого дня після прийняття відповідного рішення.</w:t>
      </w:r>
    </w:p>
    <w:p w:rsidR="00C92AB1" w:rsidRPr="008C3B01" w:rsidRDefault="00C92AB1" w:rsidP="00C46D72">
      <w:pPr>
        <w:shd w:val="clear" w:color="auto" w:fill="FFFFFF"/>
        <w:ind w:left="851" w:firstLine="567"/>
        <w:jc w:val="both"/>
        <w:rPr>
          <w:b/>
          <w:sz w:val="28"/>
          <w:szCs w:val="28"/>
        </w:rPr>
      </w:pPr>
      <w:r w:rsidRPr="00C92AB1">
        <w:rPr>
          <w:sz w:val="28"/>
          <w:shd w:val="clear" w:color="auto" w:fill="FFFFFF"/>
        </w:rPr>
        <w:t>2.9. Дозвіл надається строком на п'ять років, якщо менший строк не зазначено у заяві.</w:t>
      </w:r>
    </w:p>
    <w:p w:rsidR="00C92AB1" w:rsidRDefault="00C92AB1" w:rsidP="00C46D72">
      <w:pPr>
        <w:shd w:val="clear" w:color="auto" w:fill="FFFFFF"/>
        <w:ind w:left="851" w:firstLine="567"/>
        <w:jc w:val="both"/>
        <w:rPr>
          <w:sz w:val="28"/>
          <w:shd w:val="clear" w:color="auto" w:fill="FFFFFF"/>
        </w:rPr>
      </w:pPr>
      <w:r w:rsidRPr="00C92AB1">
        <w:rPr>
          <w:sz w:val="28"/>
          <w:shd w:val="clear" w:color="auto" w:fill="FFFFFF"/>
        </w:rPr>
        <w:t>2.10. Виданий у встановленому порядку дозвіл є підставою для розміщення зовнішньої реклами та виконання робіт, пов'язаних з розташуванням рекламного засобу.</w:t>
      </w:r>
    </w:p>
    <w:p w:rsidR="00C92AB1" w:rsidRDefault="00C92AB1" w:rsidP="00C46D72">
      <w:pPr>
        <w:shd w:val="clear" w:color="auto" w:fill="FFFFFF"/>
        <w:ind w:left="851" w:firstLine="567"/>
        <w:jc w:val="both"/>
        <w:rPr>
          <w:sz w:val="28"/>
          <w:shd w:val="clear" w:color="auto" w:fill="FFFFFF"/>
        </w:rPr>
      </w:pPr>
      <w:r w:rsidRPr="00C92AB1">
        <w:rPr>
          <w:sz w:val="28"/>
          <w:shd w:val="clear" w:color="auto" w:fill="FFFFFF"/>
        </w:rPr>
        <w:lastRenderedPageBreak/>
        <w:t>2.11. Після розташування рекламного засобу розповсюджувач зовнішньої реклами у п'ятиденний строк зобов'язаний подати робочому органу фотокартку місця розташування рекламного засобу (розміром не менш як 6 х 9 сантиметрів).</w:t>
      </w:r>
    </w:p>
    <w:p w:rsidR="001A62C0" w:rsidRPr="001A62C0" w:rsidRDefault="001A62C0" w:rsidP="00C46D72">
      <w:pPr>
        <w:shd w:val="clear" w:color="auto" w:fill="FFFFFF"/>
        <w:ind w:left="851" w:firstLine="567"/>
        <w:jc w:val="both"/>
        <w:rPr>
          <w:b/>
          <w:sz w:val="40"/>
          <w:szCs w:val="28"/>
        </w:rPr>
      </w:pPr>
      <w:r>
        <w:rPr>
          <w:sz w:val="28"/>
          <w:shd w:val="clear" w:color="auto" w:fill="FFFFFF"/>
        </w:rPr>
        <w:t xml:space="preserve">2.12. </w:t>
      </w:r>
      <w:r w:rsidRPr="001A62C0">
        <w:rPr>
          <w:sz w:val="28"/>
          <w:szCs w:val="24"/>
        </w:rPr>
        <w:t>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робочий орган у семиденний строк письмово повідомляє про це розповсюджувача зовнішньої реклами. 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 У разі досягнення згоди щодо нового місця розташування рекламного засобу вносяться зміни у дозвіл.</w:t>
      </w:r>
    </w:p>
    <w:p w:rsidR="001A62C0" w:rsidRPr="001A62C0" w:rsidRDefault="001A62C0" w:rsidP="00C46D72">
      <w:pPr>
        <w:shd w:val="clear" w:color="auto" w:fill="FFFFFF"/>
        <w:suppressAutoHyphens w:val="0"/>
        <w:ind w:left="851" w:firstLine="567"/>
        <w:jc w:val="both"/>
        <w:rPr>
          <w:sz w:val="28"/>
          <w:szCs w:val="24"/>
        </w:rPr>
      </w:pPr>
      <w:bookmarkStart w:id="11" w:name="n101"/>
      <w:bookmarkEnd w:id="11"/>
      <w:r w:rsidRPr="001A62C0">
        <w:rPr>
          <w:sz w:val="28"/>
          <w:szCs w:val="24"/>
        </w:rPr>
        <w:t>Відшкодування витрат, пов'язаних з демонтажем та монтажем рекламного засобу на новому місці, здійснюється відповідно до договору з власником місця розташування рекламного засобу.</w:t>
      </w:r>
    </w:p>
    <w:p w:rsidR="001A62C0" w:rsidRDefault="001A62C0" w:rsidP="00C46D72">
      <w:pPr>
        <w:shd w:val="clear" w:color="auto" w:fill="FFFFFF"/>
        <w:suppressAutoHyphens w:val="0"/>
        <w:ind w:left="851" w:firstLine="567"/>
        <w:jc w:val="both"/>
        <w:rPr>
          <w:sz w:val="28"/>
          <w:szCs w:val="24"/>
        </w:rPr>
      </w:pPr>
      <w:bookmarkStart w:id="12" w:name="n102"/>
      <w:bookmarkEnd w:id="12"/>
      <w:r w:rsidRPr="001A62C0">
        <w:rPr>
          <w:sz w:val="28"/>
          <w:szCs w:val="24"/>
        </w:rPr>
        <w:t>Плата за надання робочим органом послуг, пов'язаних із зміною місця розташування рекламного засобу, не справляється. Строк дії дозволу продовжується на час, необхідний для вирішення питання про надання рівноцінного місця. Після закінчення реконструкції, ремонту, будівництва на місці розташування рекламного засобу розповсюджувач зовнішньої реклами має пріоритетне право на розташування рекламного засобу на попередньому місці.</w:t>
      </w:r>
    </w:p>
    <w:p w:rsidR="001A62C0" w:rsidRPr="001A62C0" w:rsidRDefault="001A62C0" w:rsidP="00C46D72">
      <w:pPr>
        <w:shd w:val="clear" w:color="auto" w:fill="FFFFFF"/>
        <w:suppressAutoHyphens w:val="0"/>
        <w:ind w:left="851" w:firstLine="567"/>
        <w:jc w:val="both"/>
        <w:rPr>
          <w:sz w:val="28"/>
          <w:szCs w:val="24"/>
        </w:rPr>
      </w:pPr>
    </w:p>
    <w:p w:rsidR="008D139C" w:rsidRPr="008C3B01" w:rsidRDefault="001A62C0" w:rsidP="00C46D72">
      <w:pPr>
        <w:pBdr>
          <w:top w:val="nil"/>
          <w:left w:val="nil"/>
          <w:bottom w:val="nil"/>
          <w:right w:val="nil"/>
          <w:between w:val="nil"/>
        </w:pBdr>
        <w:ind w:left="851" w:firstLine="567"/>
        <w:jc w:val="both"/>
        <w:rPr>
          <w:b/>
          <w:sz w:val="28"/>
          <w:szCs w:val="28"/>
        </w:rPr>
      </w:pPr>
      <w:r w:rsidRPr="008C3B01">
        <w:rPr>
          <w:b/>
          <w:sz w:val="28"/>
          <w:szCs w:val="28"/>
        </w:rPr>
        <w:t>3</w:t>
      </w:r>
      <w:r w:rsidR="008D139C" w:rsidRPr="008C3B01">
        <w:rPr>
          <w:b/>
          <w:sz w:val="28"/>
          <w:szCs w:val="28"/>
        </w:rPr>
        <w:t>. ПЛАТА ЗА ТИМЧАСОВЕ КОРИСТУВАННЯ МІСЦЯМИ РОЗТАШУВАННЯ РЕКЛАМНИХ ЗАСОБІВ</w:t>
      </w:r>
    </w:p>
    <w:p w:rsidR="00402833" w:rsidRPr="00402833" w:rsidRDefault="00402833" w:rsidP="00C46D72">
      <w:pPr>
        <w:pBdr>
          <w:top w:val="nil"/>
          <w:left w:val="nil"/>
          <w:bottom w:val="nil"/>
          <w:right w:val="nil"/>
          <w:between w:val="nil"/>
        </w:pBdr>
        <w:ind w:left="851" w:firstLine="567"/>
        <w:jc w:val="both"/>
        <w:rPr>
          <w:sz w:val="28"/>
          <w:szCs w:val="28"/>
          <w:shd w:val="clear" w:color="auto" w:fill="FFFFFF"/>
        </w:rPr>
      </w:pPr>
      <w:r w:rsidRPr="008C3B01">
        <w:rPr>
          <w:sz w:val="28"/>
          <w:szCs w:val="28"/>
        </w:rPr>
        <w:t xml:space="preserve">3.1. </w:t>
      </w:r>
      <w:r w:rsidRPr="00402833">
        <w:rPr>
          <w:sz w:val="28"/>
          <w:szCs w:val="28"/>
          <w:shd w:val="clear" w:color="auto" w:fill="FFFFFF"/>
        </w:rPr>
        <w:t>Плата за тимчасове користування місцем розташування рекламн</w:t>
      </w:r>
      <w:r w:rsidR="008C3B01">
        <w:rPr>
          <w:sz w:val="28"/>
          <w:szCs w:val="28"/>
          <w:shd w:val="clear" w:color="auto" w:fill="FFFFFF"/>
        </w:rPr>
        <w:t>ого</w:t>
      </w:r>
      <w:r w:rsidRPr="00402833">
        <w:rPr>
          <w:sz w:val="28"/>
          <w:szCs w:val="28"/>
          <w:shd w:val="clear" w:color="auto" w:fill="FFFFFF"/>
        </w:rPr>
        <w:t xml:space="preserve"> засоб</w:t>
      </w:r>
      <w:r w:rsidR="008C3B01">
        <w:rPr>
          <w:sz w:val="28"/>
          <w:szCs w:val="28"/>
          <w:shd w:val="clear" w:color="auto" w:fill="FFFFFF"/>
        </w:rPr>
        <w:t>у</w:t>
      </w:r>
      <w:r w:rsidRPr="00402833">
        <w:rPr>
          <w:sz w:val="28"/>
          <w:szCs w:val="28"/>
          <w:shd w:val="clear" w:color="auto" w:fill="FFFFFF"/>
        </w:rPr>
        <w:t xml:space="preserve">, що перебуває у комунальній власності, встановлюється у порядку, визначеному </w:t>
      </w:r>
      <w:proofErr w:type="spellStart"/>
      <w:r w:rsidR="00602C27">
        <w:rPr>
          <w:sz w:val="28"/>
          <w:szCs w:val="28"/>
          <w:shd w:val="clear" w:color="auto" w:fill="FFFFFF"/>
        </w:rPr>
        <w:t>Чортківською</w:t>
      </w:r>
      <w:proofErr w:type="spellEnd"/>
      <w:r w:rsidR="00602C27">
        <w:rPr>
          <w:sz w:val="28"/>
          <w:szCs w:val="28"/>
          <w:shd w:val="clear" w:color="auto" w:fill="FFFFFF"/>
        </w:rPr>
        <w:t xml:space="preserve"> міською радою</w:t>
      </w:r>
      <w:r w:rsidRPr="00402833">
        <w:rPr>
          <w:sz w:val="28"/>
          <w:szCs w:val="28"/>
          <w:shd w:val="clear" w:color="auto" w:fill="FFFFFF"/>
        </w:rPr>
        <w:t>, а місцем, що перебуває у державній або приватній власності - на договірних засадах з його власником або уповноваженим ним органом (особою). При цьому площа місця розташування рекламного засобу визначається як сума площі горизонтальної проекції рекламного засобу на це місце та прилеглої ділянки завширшки 0,5 метра за периметром горизонтальної проекції цього засобу. Для неназемного та недахового рекламного засобу площа місця дорівнює площі вертикальної проекції цього засобу на уявну паралельну їй площину.</w:t>
      </w:r>
    </w:p>
    <w:p w:rsidR="00927437" w:rsidRPr="00927437" w:rsidRDefault="000E4F0C" w:rsidP="00C46D72">
      <w:pPr>
        <w:pBdr>
          <w:top w:val="nil"/>
          <w:left w:val="nil"/>
          <w:bottom w:val="nil"/>
          <w:right w:val="nil"/>
          <w:between w:val="nil"/>
        </w:pBdr>
        <w:ind w:left="851" w:firstLine="567"/>
        <w:jc w:val="both"/>
        <w:rPr>
          <w:sz w:val="28"/>
          <w:shd w:val="clear" w:color="auto" w:fill="FFFFFF"/>
        </w:rPr>
      </w:pPr>
      <w:r w:rsidRPr="008C3B01">
        <w:rPr>
          <w:sz w:val="28"/>
          <w:szCs w:val="28"/>
        </w:rPr>
        <w:t xml:space="preserve">3.2. </w:t>
      </w:r>
      <w:r w:rsidR="00927437" w:rsidRPr="00927437">
        <w:rPr>
          <w:sz w:val="28"/>
          <w:shd w:val="clear" w:color="auto" w:fill="FFFFFF"/>
        </w:rPr>
        <w:t>Розмір плати за тимчасове користування місцем розташування рекламного засобу не може встановлюватися залежно від змісту реклами.</w:t>
      </w:r>
    </w:p>
    <w:p w:rsidR="00BE3314" w:rsidRPr="008C3E75" w:rsidRDefault="00C7528E" w:rsidP="00C46D72">
      <w:pPr>
        <w:pBdr>
          <w:top w:val="nil"/>
          <w:left w:val="nil"/>
          <w:bottom w:val="nil"/>
          <w:right w:val="nil"/>
          <w:between w:val="nil"/>
        </w:pBdr>
        <w:ind w:left="851" w:firstLine="567"/>
        <w:jc w:val="both"/>
        <w:rPr>
          <w:sz w:val="28"/>
          <w:szCs w:val="28"/>
        </w:rPr>
      </w:pPr>
      <w:r w:rsidRPr="008C3E75">
        <w:rPr>
          <w:sz w:val="28"/>
          <w:szCs w:val="28"/>
        </w:rPr>
        <w:t>3</w:t>
      </w:r>
      <w:r w:rsidR="00BE3314" w:rsidRPr="008C3E75">
        <w:rPr>
          <w:sz w:val="28"/>
          <w:szCs w:val="28"/>
        </w:rPr>
        <w:t xml:space="preserve">.3. З дати прийняття виконавчим органом рішення про надання дозволу на розміщення зовнішньої реклами, розмір плати за тимчасове користування місцем, що перебуває у комунальній власності, становить 100 відсотків згідно із затвердженими тарифами та справляється </w:t>
      </w:r>
      <w:r w:rsidR="00BE3314" w:rsidRPr="008C3E75">
        <w:rPr>
          <w:sz w:val="28"/>
          <w:szCs w:val="28"/>
        </w:rPr>
        <w:lastRenderedPageBreak/>
        <w:t xml:space="preserve">розповсюджувачем зовнішньої реклами згідно </w:t>
      </w:r>
      <w:r w:rsidR="00602C27">
        <w:rPr>
          <w:sz w:val="28"/>
          <w:szCs w:val="28"/>
        </w:rPr>
        <w:t>Порядку</w:t>
      </w:r>
      <w:r w:rsidR="00BE3314" w:rsidRPr="008C3E75">
        <w:rPr>
          <w:sz w:val="28"/>
          <w:szCs w:val="28"/>
        </w:rPr>
        <w:t>. Підставою для нарахування та внесення розповсюджувачем реклами відповідної плати є укладений договір на право тимчасового користування місцями для розміщення зовнішньої реклами.</w:t>
      </w:r>
    </w:p>
    <w:p w:rsidR="00A76822" w:rsidRPr="008C3E75" w:rsidRDefault="00A76822" w:rsidP="00C46D72">
      <w:pPr>
        <w:pBdr>
          <w:top w:val="nil"/>
          <w:left w:val="nil"/>
          <w:bottom w:val="nil"/>
          <w:right w:val="nil"/>
          <w:between w:val="nil"/>
        </w:pBdr>
        <w:ind w:left="851" w:firstLine="567"/>
        <w:jc w:val="both"/>
        <w:rPr>
          <w:sz w:val="28"/>
          <w:szCs w:val="28"/>
        </w:rPr>
      </w:pPr>
      <w:r w:rsidRPr="008C3E75">
        <w:rPr>
          <w:sz w:val="28"/>
          <w:szCs w:val="28"/>
        </w:rPr>
        <w:t xml:space="preserve">3.4. За наявності дозволу розповсюджувач зовнішньої реклами не звільняється від плати за право тимчасового користування місцем для розміщення </w:t>
      </w:r>
      <w:proofErr w:type="spellStart"/>
      <w:r w:rsidRPr="008C3E75">
        <w:rPr>
          <w:sz w:val="28"/>
          <w:szCs w:val="28"/>
        </w:rPr>
        <w:t>рекламоносія</w:t>
      </w:r>
      <w:proofErr w:type="spellEnd"/>
      <w:r w:rsidRPr="008C3E75">
        <w:rPr>
          <w:sz w:val="28"/>
          <w:szCs w:val="28"/>
        </w:rPr>
        <w:t xml:space="preserve"> при відсутності установки рекламного засобу.</w:t>
      </w:r>
    </w:p>
    <w:p w:rsidR="00A76822" w:rsidRPr="008C3E75" w:rsidRDefault="00A76822" w:rsidP="00C46D72">
      <w:pPr>
        <w:pBdr>
          <w:top w:val="nil"/>
          <w:left w:val="nil"/>
          <w:bottom w:val="nil"/>
          <w:right w:val="nil"/>
          <w:between w:val="nil"/>
        </w:pBdr>
        <w:ind w:left="851" w:firstLine="567"/>
        <w:jc w:val="both"/>
        <w:rPr>
          <w:sz w:val="28"/>
          <w:szCs w:val="28"/>
        </w:rPr>
      </w:pPr>
      <w:r w:rsidRPr="008C3E75">
        <w:rPr>
          <w:sz w:val="28"/>
          <w:szCs w:val="28"/>
        </w:rPr>
        <w:t>3.5. Плата за розташування зовнішньої реклами визначається відповідно до</w:t>
      </w:r>
      <w:r w:rsidRPr="008C3E75">
        <w:rPr>
          <w:rStyle w:val="15"/>
          <w:sz w:val="28"/>
          <w:szCs w:val="28"/>
        </w:rPr>
        <w:t xml:space="preserve"> </w:t>
      </w:r>
      <w:r w:rsidR="00DE29DD">
        <w:rPr>
          <w:rStyle w:val="15"/>
          <w:sz w:val="28"/>
          <w:szCs w:val="28"/>
        </w:rPr>
        <w:t xml:space="preserve">Порядку </w:t>
      </w:r>
      <w:r w:rsidRPr="008C3E75">
        <w:rPr>
          <w:rStyle w:val="15"/>
          <w:sz w:val="28"/>
          <w:szCs w:val="28"/>
        </w:rPr>
        <w:t>розрахунків та розмір</w:t>
      </w:r>
      <w:r w:rsidR="00DE29DD">
        <w:rPr>
          <w:rStyle w:val="15"/>
          <w:sz w:val="28"/>
          <w:szCs w:val="28"/>
        </w:rPr>
        <w:t>у</w:t>
      </w:r>
      <w:r w:rsidRPr="008C3E75">
        <w:rPr>
          <w:rStyle w:val="15"/>
          <w:sz w:val="28"/>
          <w:szCs w:val="28"/>
        </w:rPr>
        <w:t xml:space="preserve"> плати за тимчасове користування місцями, що перебувають на землях комунальної власності </w:t>
      </w:r>
      <w:proofErr w:type="spellStart"/>
      <w:r w:rsidRPr="008C3E75">
        <w:rPr>
          <w:rStyle w:val="15"/>
          <w:sz w:val="28"/>
          <w:szCs w:val="28"/>
        </w:rPr>
        <w:t>Чортківської</w:t>
      </w:r>
      <w:proofErr w:type="spellEnd"/>
      <w:r w:rsidRPr="008C3E75">
        <w:rPr>
          <w:rStyle w:val="15"/>
          <w:sz w:val="28"/>
          <w:szCs w:val="28"/>
        </w:rPr>
        <w:t xml:space="preserve"> міської територіальної громади для розташування рекламних засобів</w:t>
      </w:r>
      <w:r w:rsidRPr="008C3E75">
        <w:rPr>
          <w:sz w:val="28"/>
          <w:szCs w:val="28"/>
        </w:rPr>
        <w:t xml:space="preserve"> (</w:t>
      </w:r>
      <w:r w:rsidRPr="000F6055">
        <w:rPr>
          <w:sz w:val="28"/>
          <w:szCs w:val="28"/>
        </w:rPr>
        <w:t xml:space="preserve">Додаток </w:t>
      </w:r>
      <w:r w:rsidR="00C6293B" w:rsidRPr="000F6055">
        <w:rPr>
          <w:sz w:val="28"/>
          <w:szCs w:val="28"/>
        </w:rPr>
        <w:t xml:space="preserve">№ </w:t>
      </w:r>
      <w:r w:rsidRPr="000F6055">
        <w:rPr>
          <w:sz w:val="28"/>
          <w:szCs w:val="28"/>
        </w:rPr>
        <w:t>1</w:t>
      </w:r>
      <w:r w:rsidRPr="00C6293B">
        <w:rPr>
          <w:sz w:val="28"/>
          <w:szCs w:val="28"/>
        </w:rPr>
        <w:t>).</w:t>
      </w:r>
      <w:r w:rsidRPr="008C3E75">
        <w:rPr>
          <w:b/>
          <w:sz w:val="28"/>
          <w:szCs w:val="28"/>
        </w:rPr>
        <w:t xml:space="preserve"> </w:t>
      </w:r>
    </w:p>
    <w:p w:rsidR="000E4F0C" w:rsidRDefault="000E4F0C" w:rsidP="00C46D72">
      <w:pPr>
        <w:pBdr>
          <w:top w:val="nil"/>
          <w:left w:val="nil"/>
          <w:bottom w:val="nil"/>
          <w:right w:val="nil"/>
          <w:between w:val="nil"/>
        </w:pBdr>
        <w:ind w:left="851" w:firstLine="567"/>
        <w:jc w:val="both"/>
        <w:rPr>
          <w:sz w:val="28"/>
          <w:shd w:val="clear" w:color="auto" w:fill="FFFFFF"/>
        </w:rPr>
      </w:pPr>
    </w:p>
    <w:p w:rsidR="000E4F0C" w:rsidRPr="000E4F0C" w:rsidRDefault="000E4F0C" w:rsidP="00C46D72">
      <w:pPr>
        <w:pBdr>
          <w:top w:val="nil"/>
          <w:left w:val="nil"/>
          <w:bottom w:val="nil"/>
          <w:right w:val="nil"/>
          <w:between w:val="nil"/>
        </w:pBdr>
        <w:ind w:left="851" w:firstLine="567"/>
        <w:jc w:val="both"/>
        <w:rPr>
          <w:sz w:val="32"/>
          <w:shd w:val="clear" w:color="auto" w:fill="FFFFFF"/>
        </w:rPr>
      </w:pPr>
      <w:r w:rsidRPr="000E4F0C">
        <w:rPr>
          <w:b/>
          <w:sz w:val="28"/>
        </w:rPr>
        <w:t>4. ВИМОГИ ДО РЕКЛАМНИХ ЗАСОБІВ ТА ПОРЯДКУ ЇХ РОЗМІЩЕННЯ</w:t>
      </w:r>
    </w:p>
    <w:p w:rsidR="00E7510F" w:rsidRPr="00E7510F" w:rsidRDefault="000E4F0C" w:rsidP="00C46D72">
      <w:pPr>
        <w:pBdr>
          <w:top w:val="nil"/>
          <w:left w:val="nil"/>
          <w:bottom w:val="nil"/>
          <w:right w:val="nil"/>
          <w:between w:val="nil"/>
        </w:pBdr>
        <w:ind w:left="851" w:firstLine="567"/>
        <w:jc w:val="both"/>
        <w:rPr>
          <w:sz w:val="28"/>
          <w:shd w:val="clear" w:color="auto" w:fill="FFFFFF"/>
        </w:rPr>
      </w:pPr>
      <w:r>
        <w:rPr>
          <w:sz w:val="28"/>
          <w:shd w:val="clear" w:color="auto" w:fill="FFFFFF"/>
        </w:rPr>
        <w:t>4.1.</w:t>
      </w:r>
      <w:r w:rsidR="00E7510F" w:rsidRPr="00E7510F">
        <w:rPr>
          <w:sz w:val="28"/>
          <w:shd w:val="clear" w:color="auto" w:fill="FFFFFF"/>
        </w:rPr>
        <w:t>Зовнішня реклама повинна відповідати таким вимогам:</w:t>
      </w:r>
    </w:p>
    <w:p w:rsidR="00E7510F" w:rsidRPr="00E7510F" w:rsidRDefault="00466259" w:rsidP="00C46D72">
      <w:pPr>
        <w:pBdr>
          <w:top w:val="nil"/>
          <w:left w:val="nil"/>
          <w:bottom w:val="nil"/>
          <w:right w:val="nil"/>
          <w:between w:val="nil"/>
        </w:pBdr>
        <w:ind w:left="851" w:firstLine="567"/>
        <w:jc w:val="both"/>
        <w:rPr>
          <w:sz w:val="28"/>
          <w:shd w:val="clear" w:color="auto" w:fill="FFFFFF"/>
        </w:rPr>
      </w:pPr>
      <w:r>
        <w:rPr>
          <w:sz w:val="28"/>
          <w:shd w:val="clear" w:color="auto" w:fill="FFFFFF"/>
        </w:rPr>
        <w:t xml:space="preserve">— </w:t>
      </w:r>
      <w:r w:rsidR="00E7510F" w:rsidRPr="00E7510F">
        <w:rPr>
          <w:sz w:val="28"/>
          <w:shd w:val="clear" w:color="auto" w:fill="FFFFFF"/>
        </w:rPr>
        <w:t>розміщуватися з додержанням вимог техніки безпеки</w:t>
      </w:r>
      <w:r w:rsidR="00385FD8">
        <w:rPr>
          <w:sz w:val="28"/>
          <w:shd w:val="clear" w:color="auto" w:fill="FFFFFF"/>
        </w:rPr>
        <w:t>;</w:t>
      </w:r>
    </w:p>
    <w:p w:rsidR="00E7510F" w:rsidRPr="00E7510F" w:rsidRDefault="00466259" w:rsidP="00C46D72">
      <w:pPr>
        <w:shd w:val="clear" w:color="auto" w:fill="FFFFFF"/>
        <w:suppressAutoHyphens w:val="0"/>
        <w:ind w:left="851" w:firstLine="567"/>
        <w:jc w:val="both"/>
        <w:rPr>
          <w:sz w:val="28"/>
          <w:szCs w:val="24"/>
        </w:rPr>
      </w:pPr>
      <w:r>
        <w:rPr>
          <w:sz w:val="28"/>
          <w:szCs w:val="24"/>
        </w:rPr>
        <w:t xml:space="preserve">— </w:t>
      </w:r>
      <w:r w:rsidR="00E7510F" w:rsidRPr="00E7510F">
        <w:rPr>
          <w:sz w:val="28"/>
          <w:szCs w:val="24"/>
        </w:rPr>
        <w:t>розміщуватися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w:t>
      </w:r>
    </w:p>
    <w:p w:rsidR="00E7510F" w:rsidRPr="00E7510F" w:rsidRDefault="00466259" w:rsidP="00C46D72">
      <w:pPr>
        <w:shd w:val="clear" w:color="auto" w:fill="FFFFFF"/>
        <w:suppressAutoHyphens w:val="0"/>
        <w:ind w:left="851" w:firstLine="567"/>
        <w:jc w:val="both"/>
        <w:rPr>
          <w:sz w:val="28"/>
          <w:szCs w:val="24"/>
        </w:rPr>
      </w:pPr>
      <w:bookmarkStart w:id="13" w:name="n126"/>
      <w:bookmarkEnd w:id="13"/>
      <w:r>
        <w:rPr>
          <w:sz w:val="28"/>
          <w:szCs w:val="24"/>
        </w:rPr>
        <w:t xml:space="preserve">— </w:t>
      </w:r>
      <w:r w:rsidR="00E7510F" w:rsidRPr="00E7510F">
        <w:rPr>
          <w:sz w:val="28"/>
          <w:szCs w:val="24"/>
        </w:rPr>
        <w:t>освітлення зовнішньої реклами не повинно засліплювати учасників дорожнього руху, а також не повинно освітлювати квартири житлових будинків;</w:t>
      </w:r>
    </w:p>
    <w:p w:rsidR="00E7510F" w:rsidRPr="00E7510F" w:rsidRDefault="00466259" w:rsidP="00C46D72">
      <w:pPr>
        <w:shd w:val="clear" w:color="auto" w:fill="FFFFFF"/>
        <w:suppressAutoHyphens w:val="0"/>
        <w:ind w:left="851" w:firstLine="567"/>
        <w:jc w:val="both"/>
        <w:rPr>
          <w:sz w:val="28"/>
          <w:szCs w:val="24"/>
        </w:rPr>
      </w:pPr>
      <w:bookmarkStart w:id="14" w:name="n127"/>
      <w:bookmarkEnd w:id="14"/>
      <w:r>
        <w:rPr>
          <w:sz w:val="28"/>
          <w:szCs w:val="24"/>
        </w:rPr>
        <w:t xml:space="preserve">— </w:t>
      </w:r>
      <w:r w:rsidR="00E7510F" w:rsidRPr="00E7510F">
        <w:rPr>
          <w:sz w:val="28"/>
          <w:szCs w:val="24"/>
        </w:rPr>
        <w:t xml:space="preserve">фундамент наземної зовнішньої реклами, що виступає над поверхнею землі, може бути </w:t>
      </w:r>
      <w:proofErr w:type="spellStart"/>
      <w:r w:rsidR="00E7510F" w:rsidRPr="00E7510F">
        <w:rPr>
          <w:sz w:val="28"/>
          <w:szCs w:val="24"/>
        </w:rPr>
        <w:t>декоративно</w:t>
      </w:r>
      <w:proofErr w:type="spellEnd"/>
      <w:r w:rsidR="00E7510F" w:rsidRPr="00E7510F">
        <w:rPr>
          <w:sz w:val="28"/>
          <w:szCs w:val="24"/>
        </w:rPr>
        <w:t xml:space="preserve"> оформлений;</w:t>
      </w:r>
    </w:p>
    <w:p w:rsidR="00E7510F" w:rsidRPr="00E7510F" w:rsidRDefault="00466259" w:rsidP="00C46D72">
      <w:pPr>
        <w:shd w:val="clear" w:color="auto" w:fill="FFFFFF"/>
        <w:suppressAutoHyphens w:val="0"/>
        <w:ind w:left="851" w:firstLine="567"/>
        <w:jc w:val="both"/>
        <w:rPr>
          <w:sz w:val="28"/>
          <w:szCs w:val="24"/>
        </w:rPr>
      </w:pPr>
      <w:bookmarkStart w:id="15" w:name="n128"/>
      <w:bookmarkEnd w:id="15"/>
      <w:r>
        <w:rPr>
          <w:sz w:val="28"/>
          <w:szCs w:val="24"/>
        </w:rPr>
        <w:t xml:space="preserve">— </w:t>
      </w:r>
      <w:r w:rsidR="00E7510F" w:rsidRPr="00E7510F">
        <w:rPr>
          <w:sz w:val="28"/>
          <w:szCs w:val="24"/>
        </w:rPr>
        <w:t xml:space="preserve">на опорах наземної зовнішньої реклами, що розміщується вздовж проїжджої частини вулиць і доріг, за вимогою уповноваженого підрозділу Національної поліції наноситься вертикальна дорожня розмітка із </w:t>
      </w:r>
      <w:proofErr w:type="spellStart"/>
      <w:r w:rsidR="00E7510F" w:rsidRPr="00E7510F">
        <w:rPr>
          <w:sz w:val="28"/>
          <w:szCs w:val="24"/>
        </w:rPr>
        <w:t>світлоповертаючих</w:t>
      </w:r>
      <w:proofErr w:type="spellEnd"/>
      <w:r w:rsidR="00E7510F" w:rsidRPr="00E7510F">
        <w:rPr>
          <w:sz w:val="28"/>
          <w:szCs w:val="24"/>
        </w:rPr>
        <w:t xml:space="preserve"> матеріалів заввишки до 2 метрів від поверхні землі;</w:t>
      </w:r>
    </w:p>
    <w:p w:rsidR="004F5CBD" w:rsidRPr="004F5CBD" w:rsidRDefault="004F5CBD" w:rsidP="00C46D72">
      <w:pPr>
        <w:shd w:val="clear" w:color="auto" w:fill="FFFFFF"/>
        <w:suppressAutoHyphens w:val="0"/>
        <w:ind w:left="851" w:firstLine="567"/>
        <w:jc w:val="both"/>
        <w:rPr>
          <w:sz w:val="28"/>
          <w:szCs w:val="24"/>
        </w:rPr>
      </w:pPr>
      <w:r>
        <w:rPr>
          <w:sz w:val="28"/>
          <w:szCs w:val="24"/>
        </w:rPr>
        <w:t xml:space="preserve">— </w:t>
      </w:r>
      <w:r w:rsidRPr="004F5CBD">
        <w:rPr>
          <w:sz w:val="28"/>
          <w:szCs w:val="24"/>
        </w:rPr>
        <w:t>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 як 5 метрів від поверхні дорожнього покриття;</w:t>
      </w:r>
    </w:p>
    <w:p w:rsidR="004F5CBD" w:rsidRPr="004F5CBD" w:rsidRDefault="004F5CBD" w:rsidP="00C46D72">
      <w:pPr>
        <w:shd w:val="clear" w:color="auto" w:fill="FFFFFF"/>
        <w:suppressAutoHyphens w:val="0"/>
        <w:ind w:left="851" w:firstLine="567"/>
        <w:jc w:val="both"/>
        <w:rPr>
          <w:sz w:val="28"/>
          <w:szCs w:val="24"/>
        </w:rPr>
      </w:pPr>
      <w:bookmarkStart w:id="16" w:name="n130"/>
      <w:bookmarkEnd w:id="16"/>
      <w:r>
        <w:rPr>
          <w:sz w:val="28"/>
          <w:szCs w:val="24"/>
        </w:rPr>
        <w:t xml:space="preserve">— </w:t>
      </w:r>
      <w:r w:rsidRPr="004F5CBD">
        <w:rPr>
          <w:sz w:val="28"/>
          <w:szCs w:val="24"/>
        </w:rPr>
        <w:t>у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rsidR="00E7510F" w:rsidRPr="000C1A18" w:rsidRDefault="000C1A18" w:rsidP="00C46D72">
      <w:pPr>
        <w:pBdr>
          <w:top w:val="nil"/>
          <w:left w:val="nil"/>
          <w:bottom w:val="nil"/>
          <w:right w:val="nil"/>
          <w:between w:val="nil"/>
        </w:pBdr>
        <w:ind w:left="851" w:firstLine="567"/>
        <w:jc w:val="both"/>
        <w:rPr>
          <w:sz w:val="28"/>
          <w:shd w:val="clear" w:color="auto" w:fill="FFFFFF"/>
        </w:rPr>
      </w:pPr>
      <w:r>
        <w:rPr>
          <w:sz w:val="28"/>
          <w:shd w:val="clear" w:color="auto" w:fill="FFFFFF"/>
        </w:rPr>
        <w:t xml:space="preserve">4.2. </w:t>
      </w:r>
      <w:r w:rsidRPr="000C1A18">
        <w:rPr>
          <w:sz w:val="28"/>
          <w:shd w:val="clear" w:color="auto" w:fill="FFFFFF"/>
        </w:rPr>
        <w:t>Забороняється розташовувати рекламні засоби:</w:t>
      </w:r>
    </w:p>
    <w:p w:rsidR="000C1A18" w:rsidRPr="000C1A18" w:rsidRDefault="000C1A18" w:rsidP="00C46D72">
      <w:pPr>
        <w:shd w:val="clear" w:color="auto" w:fill="FFFFFF"/>
        <w:suppressAutoHyphens w:val="0"/>
        <w:ind w:left="851" w:firstLine="567"/>
        <w:jc w:val="both"/>
        <w:rPr>
          <w:sz w:val="28"/>
          <w:szCs w:val="24"/>
        </w:rPr>
      </w:pPr>
      <w:r w:rsidRPr="000C1A18">
        <w:rPr>
          <w:sz w:val="28"/>
          <w:szCs w:val="24"/>
        </w:rPr>
        <w:t>на пішохідних доріжках та алеях, якщо це перешкоджає вільному руху пішоходів;</w:t>
      </w:r>
    </w:p>
    <w:p w:rsidR="000C1A18" w:rsidRPr="000C1A18" w:rsidRDefault="000C1A18" w:rsidP="00C46D72">
      <w:pPr>
        <w:shd w:val="clear" w:color="auto" w:fill="FFFFFF"/>
        <w:suppressAutoHyphens w:val="0"/>
        <w:ind w:left="851" w:firstLine="567"/>
        <w:jc w:val="both"/>
        <w:rPr>
          <w:sz w:val="28"/>
          <w:szCs w:val="24"/>
        </w:rPr>
      </w:pPr>
      <w:bookmarkStart w:id="17" w:name="n133"/>
      <w:bookmarkEnd w:id="17"/>
      <w:r w:rsidRPr="000C1A18">
        <w:rPr>
          <w:sz w:val="28"/>
          <w:szCs w:val="24"/>
        </w:rPr>
        <w:lastRenderedPageBreak/>
        <w:t>у населених пунктах на висоті менш як 5 метрів від поверхні дорожнього покриття, якщо їх рекламна поверхня виступає за межі краю проїжджої частини.</w:t>
      </w:r>
    </w:p>
    <w:p w:rsidR="000C1A18" w:rsidRDefault="000058E6" w:rsidP="00C46D72">
      <w:pPr>
        <w:pBdr>
          <w:top w:val="nil"/>
          <w:left w:val="nil"/>
          <w:bottom w:val="nil"/>
          <w:right w:val="nil"/>
          <w:between w:val="nil"/>
        </w:pBdr>
        <w:ind w:left="851" w:firstLine="567"/>
        <w:jc w:val="both"/>
        <w:rPr>
          <w:sz w:val="28"/>
          <w:shd w:val="clear" w:color="auto" w:fill="FFFFFF"/>
        </w:rPr>
      </w:pPr>
      <w:r w:rsidRPr="000058E6">
        <w:rPr>
          <w:sz w:val="28"/>
          <w:shd w:val="clear" w:color="auto" w:fill="FFFFFF"/>
        </w:rPr>
        <w:t>4.3. Розміщення зовнішньої реклами на пам'ятках історії та архітектури і в межах зон охорони таких пам'яток, в межах об'єктів природно-заповідного фонду дозволяється за погодженням з відповідним центральним або місцевим органом виконавчої влади у сфері охорони культурної спадщини та об'єктів природно-заповідного фонду.</w:t>
      </w:r>
    </w:p>
    <w:p w:rsidR="000058E6" w:rsidRDefault="00DE1D90" w:rsidP="00C46D72">
      <w:pPr>
        <w:pBdr>
          <w:top w:val="nil"/>
          <w:left w:val="nil"/>
          <w:bottom w:val="nil"/>
          <w:right w:val="nil"/>
          <w:between w:val="nil"/>
        </w:pBdr>
        <w:ind w:left="851" w:firstLine="567"/>
        <w:jc w:val="both"/>
        <w:rPr>
          <w:sz w:val="28"/>
          <w:shd w:val="clear" w:color="auto" w:fill="FFFFFF"/>
        </w:rPr>
      </w:pPr>
      <w:r w:rsidRPr="00DE1D90">
        <w:rPr>
          <w:sz w:val="28"/>
          <w:shd w:val="clear" w:color="auto" w:fill="FFFFFF"/>
        </w:rPr>
        <w:t>4.4. 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розміщуватися на рекламних засобах ближче ніж за 300 метрів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p>
    <w:p w:rsidR="00DE1D90" w:rsidRDefault="00423D81" w:rsidP="00C46D72">
      <w:pPr>
        <w:pBdr>
          <w:top w:val="nil"/>
          <w:left w:val="nil"/>
          <w:bottom w:val="nil"/>
          <w:right w:val="nil"/>
          <w:between w:val="nil"/>
        </w:pBdr>
        <w:ind w:left="851" w:firstLine="567"/>
        <w:jc w:val="both"/>
        <w:rPr>
          <w:sz w:val="28"/>
          <w:shd w:val="clear" w:color="auto" w:fill="FFFFFF"/>
        </w:rPr>
      </w:pPr>
      <w:r w:rsidRPr="00423D81">
        <w:rPr>
          <w:sz w:val="28"/>
          <w:shd w:val="clear" w:color="auto" w:fill="FFFFFF"/>
        </w:rPr>
        <w:t>Перелік обмежень та заборон щодо розміщення зовнішньої реклами, встановлений пунктами 4.1. - 4.4.</w:t>
      </w:r>
      <w:r w:rsidR="00AD64F0">
        <w:rPr>
          <w:sz w:val="28"/>
          <w:shd w:val="clear" w:color="auto" w:fill="FFFFFF"/>
        </w:rPr>
        <w:t xml:space="preserve"> </w:t>
      </w:r>
      <w:r w:rsidRPr="00423D81">
        <w:rPr>
          <w:sz w:val="28"/>
          <w:shd w:val="clear" w:color="auto" w:fill="FFFFFF"/>
        </w:rPr>
        <w:t>цього Положення, є вичерпним.</w:t>
      </w:r>
    </w:p>
    <w:p w:rsidR="00423D81" w:rsidRPr="002D7E11" w:rsidRDefault="002D7E11" w:rsidP="00C46D72">
      <w:pPr>
        <w:pBdr>
          <w:top w:val="nil"/>
          <w:left w:val="nil"/>
          <w:bottom w:val="nil"/>
          <w:right w:val="nil"/>
          <w:between w:val="nil"/>
        </w:pBdr>
        <w:ind w:left="851" w:firstLine="567"/>
        <w:jc w:val="both"/>
        <w:rPr>
          <w:sz w:val="28"/>
          <w:shd w:val="clear" w:color="auto" w:fill="FFFFFF"/>
        </w:rPr>
      </w:pPr>
      <w:r>
        <w:rPr>
          <w:sz w:val="28"/>
          <w:shd w:val="clear" w:color="auto" w:fill="FFFFFF"/>
        </w:rPr>
        <w:t xml:space="preserve">4.5. </w:t>
      </w:r>
      <w:r w:rsidR="00423D81" w:rsidRPr="002D7E11">
        <w:rPr>
          <w:sz w:val="28"/>
          <w:shd w:val="clear" w:color="auto" w:fill="FFFFFF"/>
        </w:rPr>
        <w:t>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w:t>
      </w:r>
    </w:p>
    <w:p w:rsidR="00423D81" w:rsidRPr="002D7E11" w:rsidRDefault="002D7E11" w:rsidP="00C46D72">
      <w:pPr>
        <w:pBdr>
          <w:top w:val="nil"/>
          <w:left w:val="nil"/>
          <w:bottom w:val="nil"/>
          <w:right w:val="nil"/>
          <w:between w:val="nil"/>
        </w:pBdr>
        <w:ind w:left="851" w:firstLine="567"/>
        <w:jc w:val="both"/>
        <w:rPr>
          <w:sz w:val="28"/>
          <w:shd w:val="clear" w:color="auto" w:fill="FFFFFF"/>
        </w:rPr>
      </w:pPr>
      <w:r>
        <w:rPr>
          <w:sz w:val="28"/>
          <w:shd w:val="clear" w:color="auto" w:fill="FFFFFF"/>
        </w:rPr>
        <w:t xml:space="preserve">4.6. </w:t>
      </w:r>
      <w:r w:rsidR="00423D81" w:rsidRPr="002D7E11">
        <w:rPr>
          <w:sz w:val="28"/>
          <w:shd w:val="clear" w:color="auto" w:fill="FFFFFF"/>
        </w:rPr>
        <w:t>Розташування дахових рекламних засобів забороняється без попередньої технічної експертизи спеціалізованих підприємств, установ та організацій.</w:t>
      </w:r>
    </w:p>
    <w:p w:rsidR="00423D81" w:rsidRPr="002D7E11" w:rsidRDefault="002D7E11" w:rsidP="00C46D72">
      <w:pPr>
        <w:pBdr>
          <w:top w:val="nil"/>
          <w:left w:val="nil"/>
          <w:bottom w:val="nil"/>
          <w:right w:val="nil"/>
          <w:between w:val="nil"/>
        </w:pBdr>
        <w:ind w:left="851" w:firstLine="567"/>
        <w:jc w:val="both"/>
        <w:rPr>
          <w:sz w:val="28"/>
          <w:shd w:val="clear" w:color="auto" w:fill="FFFFFF"/>
        </w:rPr>
      </w:pPr>
      <w:r>
        <w:rPr>
          <w:sz w:val="28"/>
          <w:shd w:val="clear" w:color="auto" w:fill="FFFFFF"/>
        </w:rPr>
        <w:t xml:space="preserve">4.7. </w:t>
      </w:r>
      <w:r w:rsidR="00423D81" w:rsidRPr="002D7E11">
        <w:rPr>
          <w:sz w:val="28"/>
          <w:shd w:val="clear" w:color="auto" w:fill="FFFFFF"/>
        </w:rPr>
        <w:t>Підключення рекламних засобів до існуючих мереж зовнішнього освітлення здійснюється відповідно до вимог, передбачених законодавством.</w:t>
      </w:r>
    </w:p>
    <w:p w:rsidR="00423D81" w:rsidRPr="002D7E11" w:rsidRDefault="002D7E11" w:rsidP="00C46D72">
      <w:pPr>
        <w:pBdr>
          <w:top w:val="nil"/>
          <w:left w:val="nil"/>
          <w:bottom w:val="nil"/>
          <w:right w:val="nil"/>
          <w:between w:val="nil"/>
        </w:pBdr>
        <w:ind w:left="851" w:firstLine="567"/>
        <w:jc w:val="both"/>
        <w:rPr>
          <w:sz w:val="28"/>
          <w:shd w:val="clear" w:color="auto" w:fill="FFFFFF"/>
        </w:rPr>
      </w:pPr>
      <w:r>
        <w:rPr>
          <w:sz w:val="28"/>
          <w:shd w:val="clear" w:color="auto" w:fill="FFFFFF"/>
        </w:rPr>
        <w:t xml:space="preserve">4.8. </w:t>
      </w:r>
      <w:r w:rsidR="00423D81" w:rsidRPr="002D7E11">
        <w:rPr>
          <w:sz w:val="28"/>
          <w:shd w:val="clear" w:color="auto" w:fill="FFFFFF"/>
        </w:rPr>
        <w:t>Розташування рекламних засобів у межах охоронних зон інженерних комунікацій дозволяється за погодженням з утримувачем зазначених комунікацій.</w:t>
      </w:r>
    </w:p>
    <w:p w:rsidR="00423D81" w:rsidRPr="002D7E11" w:rsidRDefault="002D7E11" w:rsidP="00C46D72">
      <w:pPr>
        <w:pBdr>
          <w:top w:val="nil"/>
          <w:left w:val="nil"/>
          <w:bottom w:val="nil"/>
          <w:right w:val="nil"/>
          <w:between w:val="nil"/>
        </w:pBdr>
        <w:ind w:left="851" w:firstLine="567"/>
        <w:jc w:val="both"/>
        <w:rPr>
          <w:sz w:val="28"/>
          <w:shd w:val="clear" w:color="auto" w:fill="FFFFFF"/>
        </w:rPr>
      </w:pPr>
      <w:r>
        <w:rPr>
          <w:sz w:val="28"/>
          <w:shd w:val="clear" w:color="auto" w:fill="FFFFFF"/>
        </w:rPr>
        <w:t xml:space="preserve">4.9. </w:t>
      </w:r>
      <w:r w:rsidR="00423D81" w:rsidRPr="002D7E11">
        <w:rPr>
          <w:sz w:val="28"/>
          <w:shd w:val="clear" w:color="auto" w:fill="FFFFFF"/>
        </w:rPr>
        <w:t>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rsidR="00423D81" w:rsidRPr="002D7E11" w:rsidRDefault="002D7E11" w:rsidP="00C46D72">
      <w:pPr>
        <w:pBdr>
          <w:top w:val="nil"/>
          <w:left w:val="nil"/>
          <w:bottom w:val="nil"/>
          <w:right w:val="nil"/>
          <w:between w:val="nil"/>
        </w:pBdr>
        <w:ind w:left="851" w:firstLine="567"/>
        <w:jc w:val="both"/>
        <w:rPr>
          <w:sz w:val="28"/>
          <w:shd w:val="clear" w:color="auto" w:fill="FFFFFF"/>
        </w:rPr>
      </w:pPr>
      <w:r>
        <w:rPr>
          <w:sz w:val="28"/>
          <w:shd w:val="clear" w:color="auto" w:fill="FFFFFF"/>
        </w:rPr>
        <w:t xml:space="preserve">4.10. </w:t>
      </w:r>
      <w:r w:rsidR="00423D81" w:rsidRPr="002D7E11">
        <w:rPr>
          <w:sz w:val="28"/>
          <w:shd w:val="clear" w:color="auto" w:fill="FFFFFF"/>
        </w:rPr>
        <w:t>Розташування рекламних засобів на перехрестях, біля дорожніх знаків, світлофорів, пішохідних переходів та зупинок транспорту загального користування дозволяється за погодженням з уповноваженим підрозділом Національної поліції.</w:t>
      </w:r>
    </w:p>
    <w:p w:rsidR="00423D81" w:rsidRPr="002D7E11" w:rsidRDefault="002D7E11" w:rsidP="00C46D72">
      <w:pPr>
        <w:pBdr>
          <w:top w:val="nil"/>
          <w:left w:val="nil"/>
          <w:bottom w:val="nil"/>
          <w:right w:val="nil"/>
          <w:between w:val="nil"/>
        </w:pBdr>
        <w:ind w:left="851" w:firstLine="567"/>
        <w:jc w:val="both"/>
        <w:rPr>
          <w:sz w:val="28"/>
          <w:shd w:val="clear" w:color="auto" w:fill="FFFFFF"/>
        </w:rPr>
      </w:pPr>
      <w:r>
        <w:rPr>
          <w:sz w:val="28"/>
          <w:shd w:val="clear" w:color="auto" w:fill="FFFFFF"/>
        </w:rPr>
        <w:t xml:space="preserve">4.11. </w:t>
      </w:r>
      <w:r w:rsidR="00423D81" w:rsidRPr="002D7E11">
        <w:rPr>
          <w:sz w:val="28"/>
          <w:shd w:val="clear" w:color="auto" w:fill="FFFFFF"/>
        </w:rPr>
        <w:t>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rsidR="00423D81" w:rsidRPr="002D7E11" w:rsidRDefault="002D7E11" w:rsidP="00C46D72">
      <w:pPr>
        <w:pBdr>
          <w:top w:val="nil"/>
          <w:left w:val="nil"/>
          <w:bottom w:val="nil"/>
          <w:right w:val="nil"/>
          <w:between w:val="nil"/>
        </w:pBdr>
        <w:ind w:left="851" w:firstLine="567"/>
        <w:jc w:val="both"/>
        <w:rPr>
          <w:sz w:val="28"/>
          <w:shd w:val="clear" w:color="auto" w:fill="FFFFFF"/>
        </w:rPr>
      </w:pPr>
      <w:r>
        <w:rPr>
          <w:sz w:val="28"/>
          <w:shd w:val="clear" w:color="auto" w:fill="FFFFFF"/>
        </w:rPr>
        <w:t xml:space="preserve">4.12. </w:t>
      </w:r>
      <w:r w:rsidR="00423D81" w:rsidRPr="002D7E11">
        <w:rPr>
          <w:sz w:val="28"/>
          <w:shd w:val="clear" w:color="auto" w:fill="FFFFFF"/>
        </w:rPr>
        <w:t>Контроль за додержанням ц</w:t>
      </w:r>
      <w:r w:rsidR="00AD20BF">
        <w:rPr>
          <w:sz w:val="28"/>
          <w:shd w:val="clear" w:color="auto" w:fill="FFFFFF"/>
        </w:rPr>
        <w:t xml:space="preserve">ього Положення </w:t>
      </w:r>
      <w:r w:rsidR="00423D81" w:rsidRPr="002D7E11">
        <w:rPr>
          <w:sz w:val="28"/>
          <w:shd w:val="clear" w:color="auto" w:fill="FFFFFF"/>
        </w:rPr>
        <w:t>здійсню</w:t>
      </w:r>
      <w:r w:rsidR="0020515A">
        <w:rPr>
          <w:sz w:val="28"/>
          <w:shd w:val="clear" w:color="auto" w:fill="FFFFFF"/>
        </w:rPr>
        <w:t>є</w:t>
      </w:r>
      <w:r w:rsidR="00423D81" w:rsidRPr="002D7E11">
        <w:rPr>
          <w:sz w:val="28"/>
          <w:shd w:val="clear" w:color="auto" w:fill="FFFFFF"/>
        </w:rPr>
        <w:t xml:space="preserve"> </w:t>
      </w:r>
      <w:r w:rsidR="00AD20BF">
        <w:rPr>
          <w:sz w:val="28"/>
          <w:shd w:val="clear" w:color="auto" w:fill="FFFFFF"/>
        </w:rPr>
        <w:t>робочий</w:t>
      </w:r>
      <w:r w:rsidR="00423D81" w:rsidRPr="002D7E11">
        <w:rPr>
          <w:sz w:val="28"/>
          <w:shd w:val="clear" w:color="auto" w:fill="FFFFFF"/>
        </w:rPr>
        <w:t xml:space="preserve"> орган та інші органи відповідно до законодавства.</w:t>
      </w:r>
    </w:p>
    <w:p w:rsidR="00423D81" w:rsidRPr="002D7E11" w:rsidRDefault="002D7E11" w:rsidP="00C46D72">
      <w:pPr>
        <w:pBdr>
          <w:top w:val="nil"/>
          <w:left w:val="nil"/>
          <w:bottom w:val="nil"/>
          <w:right w:val="nil"/>
          <w:between w:val="nil"/>
        </w:pBdr>
        <w:ind w:left="851" w:firstLine="567"/>
        <w:jc w:val="both"/>
        <w:rPr>
          <w:sz w:val="28"/>
          <w:shd w:val="clear" w:color="auto" w:fill="FFFFFF"/>
        </w:rPr>
      </w:pPr>
      <w:r>
        <w:rPr>
          <w:sz w:val="28"/>
          <w:shd w:val="clear" w:color="auto" w:fill="FFFFFF"/>
        </w:rPr>
        <w:lastRenderedPageBreak/>
        <w:t xml:space="preserve">4.13. </w:t>
      </w:r>
      <w:r w:rsidR="00423D81" w:rsidRPr="002D7E11">
        <w:rPr>
          <w:sz w:val="28"/>
          <w:shd w:val="clear" w:color="auto" w:fill="FFFFFF"/>
        </w:rPr>
        <w:t xml:space="preserve">У разі порушення порядку розповсюдження та розміщення реклами уповноважена особа органу, який здійснює контроль за додержанням </w:t>
      </w:r>
      <w:r w:rsidR="00AD20BF" w:rsidRPr="002D7E11">
        <w:rPr>
          <w:sz w:val="28"/>
          <w:shd w:val="clear" w:color="auto" w:fill="FFFFFF"/>
        </w:rPr>
        <w:t>ц</w:t>
      </w:r>
      <w:r w:rsidR="00AD20BF">
        <w:rPr>
          <w:sz w:val="28"/>
          <w:shd w:val="clear" w:color="auto" w:fill="FFFFFF"/>
        </w:rPr>
        <w:t>ього Положенн</w:t>
      </w:r>
      <w:r w:rsidR="00492DED">
        <w:rPr>
          <w:sz w:val="28"/>
          <w:shd w:val="clear" w:color="auto" w:fill="FFFFFF"/>
        </w:rPr>
        <w:t>я</w:t>
      </w:r>
      <w:r w:rsidR="00423D81" w:rsidRPr="002D7E11">
        <w:rPr>
          <w:sz w:val="28"/>
          <w:shd w:val="clear" w:color="auto" w:fill="FFFFFF"/>
        </w:rPr>
        <w:t>, звертається до розповсюджувача зовнішньої реклами з вимогою усунення порушень у визначений строк.</w:t>
      </w:r>
    </w:p>
    <w:p w:rsidR="00423D81" w:rsidRDefault="00423D81" w:rsidP="00C46D72">
      <w:pPr>
        <w:pBdr>
          <w:top w:val="nil"/>
          <w:left w:val="nil"/>
          <w:bottom w:val="nil"/>
          <w:right w:val="nil"/>
          <w:between w:val="nil"/>
        </w:pBdr>
        <w:ind w:left="851" w:firstLine="567"/>
        <w:jc w:val="both"/>
        <w:rPr>
          <w:sz w:val="28"/>
          <w:shd w:val="clear" w:color="auto" w:fill="FFFFFF"/>
        </w:rPr>
      </w:pPr>
      <w:r w:rsidRPr="002D7E11">
        <w:rPr>
          <w:sz w:val="28"/>
          <w:shd w:val="clear" w:color="auto" w:fill="FFFFFF"/>
        </w:rPr>
        <w:t>У разі невиконання цієї вимоги орган, який здійснює контроль, подає інформацію спеціально уповноваженому органу виконавчої влади у сфері захисту прав споживачів у порядку, встановленому Кабінетом Міністрів України.</w:t>
      </w:r>
    </w:p>
    <w:p w:rsidR="00640ACC" w:rsidRDefault="00640ACC" w:rsidP="00C46D72">
      <w:pPr>
        <w:pBdr>
          <w:top w:val="nil"/>
          <w:left w:val="nil"/>
          <w:bottom w:val="nil"/>
          <w:right w:val="nil"/>
          <w:between w:val="nil"/>
        </w:pBdr>
        <w:ind w:left="851" w:firstLine="567"/>
        <w:jc w:val="both"/>
        <w:rPr>
          <w:sz w:val="28"/>
          <w:shd w:val="clear" w:color="auto" w:fill="FFFFFF"/>
        </w:rPr>
      </w:pPr>
      <w:r w:rsidRPr="00640ACC">
        <w:rPr>
          <w:sz w:val="28"/>
          <w:shd w:val="clear" w:color="auto" w:fill="FFFFFF"/>
        </w:rPr>
        <w:t>4.14. Розповсюджувач зовнішньої реклами, винний у порушенні цих Правил, несе відповідальність згідно із законодавством.</w:t>
      </w:r>
    </w:p>
    <w:p w:rsidR="008D139C" w:rsidRPr="0088504E" w:rsidRDefault="008D139C" w:rsidP="00C46D72">
      <w:pPr>
        <w:pBdr>
          <w:top w:val="nil"/>
          <w:left w:val="nil"/>
          <w:bottom w:val="nil"/>
          <w:right w:val="nil"/>
          <w:between w:val="nil"/>
        </w:pBdr>
        <w:ind w:left="851" w:firstLine="567"/>
        <w:jc w:val="both"/>
        <w:rPr>
          <w:sz w:val="28"/>
          <w:szCs w:val="28"/>
        </w:rPr>
      </w:pPr>
      <w:r w:rsidRPr="0088504E">
        <w:rPr>
          <w:sz w:val="28"/>
          <w:szCs w:val="28"/>
        </w:rPr>
        <w:t>Питання, що не врегульовані цим П</w:t>
      </w:r>
      <w:r w:rsidR="00C40AE6">
        <w:rPr>
          <w:sz w:val="28"/>
          <w:szCs w:val="28"/>
        </w:rPr>
        <w:t>оложенням</w:t>
      </w:r>
      <w:r w:rsidRPr="0088504E">
        <w:rPr>
          <w:sz w:val="28"/>
          <w:szCs w:val="28"/>
        </w:rPr>
        <w:t xml:space="preserve">, вирішуються згідно з чинним законодавством України, а також відповідно до рішень </w:t>
      </w:r>
      <w:proofErr w:type="spellStart"/>
      <w:r w:rsidRPr="0088504E">
        <w:rPr>
          <w:sz w:val="28"/>
          <w:szCs w:val="28"/>
        </w:rPr>
        <w:t>Чортківської</w:t>
      </w:r>
      <w:proofErr w:type="spellEnd"/>
      <w:r w:rsidRPr="0088504E">
        <w:rPr>
          <w:sz w:val="28"/>
          <w:szCs w:val="28"/>
        </w:rPr>
        <w:t xml:space="preserve"> міської ради та її виконавчого органу.</w:t>
      </w:r>
    </w:p>
    <w:p w:rsidR="008D139C" w:rsidRPr="008D139C" w:rsidRDefault="008D139C" w:rsidP="008D139C">
      <w:pPr>
        <w:pBdr>
          <w:top w:val="nil"/>
          <w:left w:val="nil"/>
          <w:bottom w:val="nil"/>
          <w:right w:val="nil"/>
          <w:between w:val="nil"/>
        </w:pBdr>
        <w:shd w:val="clear" w:color="auto" w:fill="FFFFFF"/>
        <w:ind w:left="1" w:hanging="3"/>
        <w:jc w:val="center"/>
        <w:rPr>
          <w:sz w:val="28"/>
          <w:szCs w:val="28"/>
        </w:rPr>
      </w:pPr>
    </w:p>
    <w:p w:rsidR="008D139C" w:rsidRPr="008D139C" w:rsidRDefault="008D139C" w:rsidP="008D139C">
      <w:pPr>
        <w:pBdr>
          <w:top w:val="nil"/>
          <w:left w:val="nil"/>
          <w:bottom w:val="nil"/>
          <w:right w:val="nil"/>
          <w:between w:val="nil"/>
        </w:pBdr>
        <w:ind w:left="1" w:hanging="3"/>
        <w:jc w:val="both"/>
        <w:rPr>
          <w:sz w:val="28"/>
          <w:szCs w:val="28"/>
        </w:rPr>
      </w:pPr>
    </w:p>
    <w:p w:rsidR="008D139C" w:rsidRPr="009E4CAF" w:rsidRDefault="008D139C" w:rsidP="007812CE">
      <w:pPr>
        <w:pBdr>
          <w:top w:val="nil"/>
          <w:left w:val="nil"/>
          <w:bottom w:val="nil"/>
          <w:right w:val="nil"/>
          <w:between w:val="nil"/>
        </w:pBdr>
        <w:ind w:left="851"/>
        <w:jc w:val="both"/>
        <w:rPr>
          <w:b/>
          <w:color w:val="000000"/>
          <w:sz w:val="28"/>
          <w:szCs w:val="28"/>
        </w:rPr>
      </w:pPr>
      <w:r w:rsidRPr="008D139C">
        <w:rPr>
          <w:color w:val="000000"/>
          <w:sz w:val="28"/>
          <w:szCs w:val="28"/>
        </w:rPr>
        <w:t xml:space="preserve">  </w:t>
      </w:r>
      <w:r w:rsidRPr="009E4CAF">
        <w:rPr>
          <w:b/>
          <w:color w:val="000000"/>
          <w:sz w:val="28"/>
          <w:szCs w:val="28"/>
        </w:rPr>
        <w:t xml:space="preserve">Секретар міської ради         </w:t>
      </w:r>
      <w:r w:rsidR="009E4CAF">
        <w:rPr>
          <w:b/>
          <w:color w:val="000000"/>
          <w:sz w:val="28"/>
          <w:szCs w:val="28"/>
        </w:rPr>
        <w:t xml:space="preserve">                  </w:t>
      </w:r>
      <w:r w:rsidRPr="009E4CAF">
        <w:rPr>
          <w:b/>
          <w:color w:val="000000"/>
          <w:sz w:val="28"/>
          <w:szCs w:val="28"/>
        </w:rPr>
        <w:t xml:space="preserve">                           Ярослав </w:t>
      </w:r>
      <w:proofErr w:type="spellStart"/>
      <w:r w:rsidRPr="009E4CAF">
        <w:rPr>
          <w:b/>
          <w:color w:val="000000"/>
          <w:sz w:val="28"/>
          <w:szCs w:val="28"/>
        </w:rPr>
        <w:t>Дзиндра</w:t>
      </w:r>
      <w:proofErr w:type="spellEnd"/>
    </w:p>
    <w:p w:rsidR="008D139C" w:rsidRPr="00F315FF" w:rsidRDefault="008D139C" w:rsidP="008D139C">
      <w:pPr>
        <w:pBdr>
          <w:top w:val="nil"/>
          <w:left w:val="nil"/>
          <w:bottom w:val="nil"/>
          <w:right w:val="nil"/>
          <w:between w:val="nil"/>
        </w:pBdr>
        <w:ind w:hanging="2"/>
        <w:rPr>
          <w:color w:val="000000"/>
        </w:rPr>
        <w:sectPr w:rsidR="008D139C" w:rsidRPr="00F315FF" w:rsidSect="00490EBA">
          <w:type w:val="continuous"/>
          <w:pgSz w:w="11909" w:h="16834"/>
          <w:pgMar w:top="1135" w:right="1276" w:bottom="1701" w:left="1026" w:header="720" w:footer="720" w:gutter="0"/>
          <w:cols w:space="720"/>
        </w:sectPr>
      </w:pPr>
      <w:r w:rsidRPr="008D139C">
        <w:rPr>
          <w:color w:val="000000"/>
          <w:sz w:val="28"/>
          <w:szCs w:val="28"/>
        </w:rPr>
        <w:t xml:space="preserve"> </w:t>
      </w:r>
      <w:r>
        <w:rPr>
          <w:noProof/>
        </w:rPr>
        <mc:AlternateContent>
          <mc:Choice Requires="wps">
            <w:drawing>
              <wp:anchor distT="0" distB="0" distL="0" distR="0" simplePos="0" relativeHeight="251660288" behindDoc="0" locked="0" layoutInCell="1" hidden="0" allowOverlap="1" wp14:anchorId="30814C96" wp14:editId="6B63D91A">
                <wp:simplePos x="0" y="0"/>
                <wp:positionH relativeFrom="column">
                  <wp:posOffset>6248400</wp:posOffset>
                </wp:positionH>
                <wp:positionV relativeFrom="paragraph">
                  <wp:posOffset>4940300</wp:posOffset>
                </wp:positionV>
                <wp:extent cx="12700" cy="255905"/>
                <wp:effectExtent l="0" t="0" r="0" b="0"/>
                <wp:wrapSquare wrapText="bothSides" distT="0" distB="0" distL="0" distR="0"/>
                <wp:docPr id="2" name="Прямая со стрелкой 2"/>
                <wp:cNvGraphicFramePr/>
                <a:graphic xmlns:a="http://schemas.openxmlformats.org/drawingml/2006/main">
                  <a:graphicData uri="http://schemas.microsoft.com/office/word/2010/wordprocessingShape">
                    <wps:wsp>
                      <wps:cNvCnPr/>
                      <wps:spPr>
                        <a:xfrm>
                          <a:off x="5346000" y="3652048"/>
                          <a:ext cx="0" cy="25590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5BAB3A57" id="_x0000_t32" coordsize="21600,21600" o:spt="32" o:oned="t" path="m,l21600,21600e" filled="f">
                <v:path arrowok="t" fillok="f" o:connecttype="none"/>
                <o:lock v:ext="edit" shapetype="t"/>
              </v:shapetype>
              <v:shape id="Прямая со стрелкой 2" o:spid="_x0000_s1026" type="#_x0000_t32" style="position:absolute;margin-left:492pt;margin-top:389pt;width:1pt;height:20.15pt;z-index:2516602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" filled="t">
                <v:stroke joinstyle="miter"/>
                <w10:wrap type="square"/>
              </v:shape>
            </w:pict>
          </mc:Fallback>
        </mc:AlternateContent>
      </w:r>
    </w:p>
    <w:p w:rsidR="00716B20" w:rsidRPr="00A175EE" w:rsidRDefault="000E12CB" w:rsidP="00716B20">
      <w:pPr>
        <w:ind w:left="5245"/>
        <w:jc w:val="right"/>
        <w:rPr>
          <w:b/>
        </w:rPr>
      </w:pPr>
      <w:r>
        <w:rPr>
          <w:b/>
        </w:rPr>
        <w:lastRenderedPageBreak/>
        <w:t xml:space="preserve">Додаток № </w:t>
      </w:r>
      <w:r w:rsidR="00716B20">
        <w:rPr>
          <w:b/>
        </w:rPr>
        <w:t>1</w:t>
      </w:r>
    </w:p>
    <w:p w:rsidR="00716B20" w:rsidRPr="00716B20" w:rsidRDefault="00716B20" w:rsidP="000E12CB">
      <w:pPr>
        <w:ind w:left="5103"/>
        <w:rPr>
          <w:b/>
        </w:rPr>
      </w:pPr>
      <w:r w:rsidRPr="00716B20">
        <w:rPr>
          <w:b/>
        </w:rPr>
        <w:t xml:space="preserve">до Положення про порядок розміщення </w:t>
      </w:r>
    </w:p>
    <w:p w:rsidR="00716B20" w:rsidRPr="000E12CB" w:rsidRDefault="00716B20" w:rsidP="000E12CB">
      <w:pPr>
        <w:ind w:left="5103"/>
        <w:rPr>
          <w:b/>
          <w:sz w:val="22"/>
        </w:rPr>
      </w:pPr>
      <w:r w:rsidRPr="00716B20">
        <w:rPr>
          <w:b/>
        </w:rPr>
        <w:t xml:space="preserve">зовнішньої реклами </w:t>
      </w:r>
      <w:r w:rsidR="000E12CB" w:rsidRPr="000E12CB">
        <w:rPr>
          <w:b/>
          <w:shd w:val="clear" w:color="auto" w:fill="FFFFFF"/>
        </w:rPr>
        <w:t xml:space="preserve">у населених пунктах </w:t>
      </w:r>
    </w:p>
    <w:p w:rsidR="00716B20" w:rsidRPr="00716B20" w:rsidRDefault="00716B20" w:rsidP="000E12CB">
      <w:pPr>
        <w:ind w:left="5103"/>
        <w:rPr>
          <w:b/>
        </w:rPr>
      </w:pPr>
      <w:proofErr w:type="spellStart"/>
      <w:r w:rsidRPr="00716B20">
        <w:rPr>
          <w:b/>
        </w:rPr>
        <w:t>Чортківської</w:t>
      </w:r>
      <w:proofErr w:type="spellEnd"/>
      <w:r w:rsidRPr="00716B20">
        <w:rPr>
          <w:b/>
        </w:rPr>
        <w:t xml:space="preserve"> міської територіальної громади</w:t>
      </w:r>
    </w:p>
    <w:p w:rsidR="00716B20" w:rsidRPr="00716B20" w:rsidRDefault="00716B20" w:rsidP="00716B20">
      <w:pPr>
        <w:pBdr>
          <w:top w:val="nil"/>
          <w:left w:val="nil"/>
          <w:bottom w:val="nil"/>
          <w:right w:val="nil"/>
          <w:between w:val="nil"/>
        </w:pBdr>
        <w:shd w:val="clear" w:color="auto" w:fill="FFFFFF"/>
        <w:tabs>
          <w:tab w:val="left" w:pos="4258"/>
          <w:tab w:val="left" w:pos="6734"/>
        </w:tabs>
        <w:ind w:left="1" w:hanging="3"/>
        <w:jc w:val="both"/>
        <w:rPr>
          <w:color w:val="000000"/>
          <w:sz w:val="28"/>
          <w:szCs w:val="28"/>
        </w:rPr>
      </w:pPr>
    </w:p>
    <w:p w:rsidR="00716B20" w:rsidRPr="00716B20" w:rsidRDefault="00716B20" w:rsidP="00F3684B">
      <w:pPr>
        <w:pStyle w:val="14"/>
        <w:ind w:left="284"/>
        <w:jc w:val="center"/>
        <w:rPr>
          <w:b/>
          <w:sz w:val="28"/>
          <w:szCs w:val="28"/>
        </w:rPr>
      </w:pPr>
      <w:r w:rsidRPr="00716B20">
        <w:rPr>
          <w:color w:val="000000"/>
          <w:sz w:val="28"/>
          <w:szCs w:val="28"/>
        </w:rPr>
        <w:t xml:space="preserve"> </w:t>
      </w:r>
      <w:r w:rsidR="00496228">
        <w:rPr>
          <w:rStyle w:val="15"/>
          <w:rFonts w:cs="Times New Roman"/>
          <w:b/>
          <w:color w:val="000000"/>
          <w:sz w:val="28"/>
          <w:szCs w:val="28"/>
        </w:rPr>
        <w:t>Порядок</w:t>
      </w:r>
      <w:r w:rsidRPr="00716B20">
        <w:rPr>
          <w:rStyle w:val="15"/>
          <w:rFonts w:cs="Times New Roman"/>
          <w:b/>
          <w:color w:val="000000"/>
          <w:sz w:val="28"/>
          <w:szCs w:val="28"/>
        </w:rPr>
        <w:t xml:space="preserve"> розрахунків та розмір плати за тимчасове користування місцями, що перебувають на землях комунальної власності </w:t>
      </w:r>
      <w:proofErr w:type="spellStart"/>
      <w:r w:rsidRPr="00716B20">
        <w:rPr>
          <w:rStyle w:val="15"/>
          <w:rFonts w:cs="Times New Roman"/>
          <w:b/>
          <w:color w:val="000000"/>
          <w:sz w:val="28"/>
          <w:szCs w:val="28"/>
        </w:rPr>
        <w:t>Чортківської</w:t>
      </w:r>
      <w:proofErr w:type="spellEnd"/>
      <w:r w:rsidRPr="00716B20">
        <w:rPr>
          <w:rStyle w:val="15"/>
          <w:rFonts w:cs="Times New Roman"/>
          <w:b/>
          <w:color w:val="000000"/>
          <w:sz w:val="28"/>
          <w:szCs w:val="28"/>
        </w:rPr>
        <w:t xml:space="preserve"> міської територіальної громади для розташування рекламних засобів</w:t>
      </w:r>
    </w:p>
    <w:p w:rsidR="00716B20" w:rsidRPr="00716B20" w:rsidRDefault="00716B20" w:rsidP="00716B20">
      <w:pPr>
        <w:pStyle w:val="14"/>
        <w:ind w:left="1" w:hanging="3"/>
        <w:jc w:val="center"/>
        <w:rPr>
          <w:sz w:val="28"/>
          <w:szCs w:val="28"/>
        </w:rPr>
      </w:pPr>
    </w:p>
    <w:p w:rsidR="00716B20" w:rsidRPr="00716B20" w:rsidRDefault="00716B20" w:rsidP="00716B20">
      <w:pPr>
        <w:pStyle w:val="14"/>
        <w:ind w:left="1" w:firstLine="719"/>
        <w:jc w:val="both"/>
        <w:rPr>
          <w:sz w:val="28"/>
          <w:szCs w:val="28"/>
        </w:rPr>
      </w:pPr>
      <w:r w:rsidRPr="00716B20">
        <w:rPr>
          <w:rStyle w:val="15"/>
          <w:rFonts w:cs="Times New Roman"/>
          <w:color w:val="000000"/>
          <w:sz w:val="28"/>
          <w:szCs w:val="28"/>
        </w:rPr>
        <w:t xml:space="preserve">1. </w:t>
      </w:r>
      <w:r w:rsidR="00496228">
        <w:rPr>
          <w:rStyle w:val="15"/>
          <w:rFonts w:cs="Times New Roman"/>
          <w:color w:val="000000"/>
          <w:sz w:val="28"/>
          <w:szCs w:val="28"/>
        </w:rPr>
        <w:t>Порядок</w:t>
      </w:r>
      <w:r w:rsidRPr="00716B20">
        <w:rPr>
          <w:rStyle w:val="15"/>
          <w:rFonts w:cs="Times New Roman"/>
          <w:color w:val="000000"/>
          <w:sz w:val="28"/>
          <w:szCs w:val="28"/>
        </w:rPr>
        <w:t xml:space="preserve"> встановлює </w:t>
      </w:r>
      <w:r w:rsidR="00496228">
        <w:rPr>
          <w:rStyle w:val="15"/>
          <w:rFonts w:cs="Times New Roman"/>
          <w:color w:val="000000"/>
          <w:sz w:val="28"/>
          <w:szCs w:val="28"/>
        </w:rPr>
        <w:t>схему</w:t>
      </w:r>
      <w:r w:rsidRPr="00716B20">
        <w:rPr>
          <w:rStyle w:val="15"/>
          <w:rFonts w:cs="Times New Roman"/>
          <w:color w:val="000000"/>
          <w:sz w:val="28"/>
          <w:szCs w:val="28"/>
        </w:rPr>
        <w:t xml:space="preserve"> розрахунку плати за тимчасове користування місцями (будівлі та споруди, земельні ділянки), що перебувають в комунальній власності, при розміщенні на них рекламних засобів.</w:t>
      </w:r>
    </w:p>
    <w:p w:rsidR="00716B20" w:rsidRPr="00716B20" w:rsidRDefault="00716B20" w:rsidP="00716B20">
      <w:pPr>
        <w:pStyle w:val="14"/>
        <w:ind w:left="1" w:firstLine="719"/>
        <w:jc w:val="both"/>
        <w:rPr>
          <w:rFonts w:cs="Times New Roman"/>
          <w:color w:val="000000"/>
          <w:sz w:val="28"/>
          <w:szCs w:val="28"/>
        </w:rPr>
      </w:pPr>
      <w:r w:rsidRPr="00716B20">
        <w:rPr>
          <w:rFonts w:cs="Times New Roman"/>
          <w:color w:val="000000"/>
          <w:sz w:val="28"/>
          <w:szCs w:val="28"/>
        </w:rPr>
        <w:t xml:space="preserve">1) Об'єктом плати за тимчасове користування місцем розташування рекламного засобу є площа місця розташування рекламного засобу, визначена згідно з п. 3.2 Правил розміщення зовнішньої реклами на території </w:t>
      </w:r>
      <w:proofErr w:type="spellStart"/>
      <w:r w:rsidRPr="00716B20">
        <w:rPr>
          <w:rFonts w:cs="Times New Roman"/>
          <w:color w:val="000000"/>
          <w:sz w:val="28"/>
          <w:szCs w:val="28"/>
        </w:rPr>
        <w:t>Чортківської</w:t>
      </w:r>
      <w:proofErr w:type="spellEnd"/>
      <w:r w:rsidRPr="00716B20">
        <w:rPr>
          <w:rFonts w:cs="Times New Roman"/>
          <w:color w:val="000000"/>
          <w:sz w:val="28"/>
          <w:szCs w:val="28"/>
        </w:rPr>
        <w:t xml:space="preserve"> міської територіальної громади.</w:t>
      </w:r>
    </w:p>
    <w:p w:rsidR="00716B20" w:rsidRPr="00716B20" w:rsidRDefault="00716B20" w:rsidP="00716B20">
      <w:pPr>
        <w:pStyle w:val="14"/>
        <w:ind w:left="1" w:firstLine="719"/>
        <w:jc w:val="both"/>
        <w:rPr>
          <w:sz w:val="28"/>
          <w:szCs w:val="28"/>
        </w:rPr>
      </w:pPr>
      <w:r w:rsidRPr="00716B20">
        <w:rPr>
          <w:rStyle w:val="15"/>
          <w:rFonts w:cs="Times New Roman"/>
          <w:color w:val="000000"/>
          <w:sz w:val="28"/>
          <w:szCs w:val="28"/>
        </w:rPr>
        <w:t>2) Плата за тимчасове користування місцем розташування рекламного засобу сплачується виключно у грошовій формі (грн.).</w:t>
      </w:r>
    </w:p>
    <w:p w:rsidR="00716B20" w:rsidRPr="00716B20" w:rsidRDefault="00716B20" w:rsidP="00716B20">
      <w:pPr>
        <w:pStyle w:val="14"/>
        <w:suppressAutoHyphens w:val="0"/>
        <w:ind w:left="1" w:firstLine="719"/>
        <w:jc w:val="both"/>
        <w:rPr>
          <w:sz w:val="28"/>
          <w:szCs w:val="28"/>
        </w:rPr>
      </w:pPr>
      <w:r w:rsidRPr="00716B20">
        <w:rPr>
          <w:rStyle w:val="15"/>
          <w:rFonts w:cs="Times New Roman"/>
          <w:color w:val="000000"/>
          <w:sz w:val="28"/>
          <w:szCs w:val="28"/>
        </w:rPr>
        <w:t>3) Площа місця розташування наземного та дахового рекламного засобу визначається як сума площі горизонтальної проекції рекламного засобу на це місце та прилеглої ділянки завширшки 0,5м за контуром горизонтальної проекції цього засобу.</w:t>
      </w:r>
    </w:p>
    <w:p w:rsidR="00716B20" w:rsidRPr="00716B20" w:rsidRDefault="00716B20" w:rsidP="00716B20">
      <w:pPr>
        <w:pStyle w:val="14"/>
        <w:suppressAutoHyphens w:val="0"/>
        <w:ind w:left="1" w:firstLine="719"/>
        <w:jc w:val="both"/>
        <w:rPr>
          <w:sz w:val="28"/>
          <w:szCs w:val="28"/>
        </w:rPr>
      </w:pPr>
      <w:r w:rsidRPr="00716B20">
        <w:rPr>
          <w:rStyle w:val="15"/>
          <w:rFonts w:cs="Times New Roman"/>
          <w:color w:val="000000"/>
          <w:sz w:val="28"/>
          <w:szCs w:val="28"/>
        </w:rPr>
        <w:t>4) Площа місця розташування неназемного та недахового рекламного засобу дорівнює площі вертикальної проекції цього засобу на уявну паралельну їй площину.</w:t>
      </w:r>
    </w:p>
    <w:p w:rsidR="00716B20" w:rsidRPr="00716B20" w:rsidRDefault="00716B20" w:rsidP="00716B20">
      <w:pPr>
        <w:pStyle w:val="14"/>
        <w:ind w:left="1" w:firstLine="719"/>
        <w:jc w:val="both"/>
        <w:rPr>
          <w:sz w:val="28"/>
          <w:szCs w:val="28"/>
        </w:rPr>
      </w:pPr>
      <w:r w:rsidRPr="00716B20">
        <w:rPr>
          <w:rStyle w:val="15"/>
          <w:rFonts w:cs="Times New Roman"/>
          <w:bCs/>
          <w:color w:val="000000"/>
          <w:sz w:val="28"/>
          <w:szCs w:val="28"/>
        </w:rPr>
        <w:t>2. Визначення розміру щомісячної плати за тимчасове користування місцем розташування рекламного засобу.</w:t>
      </w:r>
    </w:p>
    <w:p w:rsidR="00716B20" w:rsidRPr="00716B20" w:rsidRDefault="00716B20" w:rsidP="00716B20">
      <w:pPr>
        <w:pStyle w:val="14"/>
        <w:ind w:left="1" w:firstLine="719"/>
        <w:jc w:val="both"/>
        <w:rPr>
          <w:rFonts w:cs="Times New Roman"/>
          <w:color w:val="000000"/>
          <w:sz w:val="28"/>
          <w:szCs w:val="28"/>
        </w:rPr>
      </w:pPr>
      <w:r w:rsidRPr="00716B20">
        <w:rPr>
          <w:rFonts w:cs="Times New Roman"/>
          <w:color w:val="000000"/>
          <w:sz w:val="28"/>
          <w:szCs w:val="28"/>
        </w:rPr>
        <w:t>1) Встановлено базовий розмір плати за користування місцями розташування рекламних засобів відповідно до таблиці:</w:t>
      </w:r>
    </w:p>
    <w:p w:rsidR="00716B20" w:rsidRDefault="00716B20" w:rsidP="00716B20">
      <w:pPr>
        <w:pStyle w:val="14"/>
        <w:ind w:left="1" w:hanging="3"/>
        <w:jc w:val="both"/>
        <w:rPr>
          <w:rFonts w:cs="Times New Roman"/>
          <w:color w:val="000000"/>
          <w:sz w:val="28"/>
          <w:szCs w:val="28"/>
        </w:rPr>
      </w:pPr>
    </w:p>
    <w:tbl>
      <w:tblPr>
        <w:tblW w:w="9637" w:type="dxa"/>
        <w:tblInd w:w="15" w:type="dxa"/>
        <w:tblLayout w:type="fixed"/>
        <w:tblCellMar>
          <w:left w:w="10" w:type="dxa"/>
          <w:right w:w="10" w:type="dxa"/>
        </w:tblCellMar>
        <w:tblLook w:val="04A0" w:firstRow="1" w:lastRow="0" w:firstColumn="1" w:lastColumn="0" w:noHBand="0" w:noVBand="1"/>
      </w:tblPr>
      <w:tblGrid>
        <w:gridCol w:w="439"/>
        <w:gridCol w:w="5070"/>
        <w:gridCol w:w="2056"/>
        <w:gridCol w:w="2072"/>
      </w:tblGrid>
      <w:tr w:rsidR="00716B20" w:rsidTr="00FD20BE">
        <w:trPr>
          <w:trHeight w:val="513"/>
        </w:trPr>
        <w:tc>
          <w:tcPr>
            <w:tcW w:w="439"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716B20" w:rsidRDefault="00716B20" w:rsidP="00E339C8">
            <w:pPr>
              <w:pStyle w:val="14"/>
              <w:suppressAutoHyphens w:val="0"/>
              <w:ind w:left="1" w:hanging="3"/>
              <w:jc w:val="center"/>
            </w:pPr>
            <w:r>
              <w:rPr>
                <w:rStyle w:val="15"/>
                <w:rFonts w:cs="Times New Roman"/>
                <w:color w:val="000000"/>
                <w:szCs w:val="28"/>
              </w:rPr>
              <w:t>№ п/п</w:t>
            </w:r>
          </w:p>
        </w:tc>
        <w:tc>
          <w:tcPr>
            <w:tcW w:w="5070"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716B20" w:rsidRDefault="00716B20" w:rsidP="00E339C8">
            <w:pPr>
              <w:pStyle w:val="14"/>
              <w:suppressAutoHyphens w:val="0"/>
              <w:ind w:left="1" w:hanging="3"/>
              <w:jc w:val="center"/>
            </w:pPr>
            <w:r>
              <w:rPr>
                <w:rStyle w:val="15"/>
                <w:rFonts w:cs="Times New Roman"/>
                <w:color w:val="000000"/>
                <w:szCs w:val="28"/>
              </w:rPr>
              <w:t>Вид засобу зовнішньої реклами</w:t>
            </w:r>
          </w:p>
        </w:tc>
        <w:tc>
          <w:tcPr>
            <w:tcW w:w="2056"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716B20" w:rsidRDefault="00716B20" w:rsidP="00E339C8">
            <w:pPr>
              <w:pStyle w:val="14"/>
              <w:suppressAutoHyphens w:val="0"/>
              <w:ind w:left="1" w:hanging="3"/>
              <w:jc w:val="center"/>
            </w:pPr>
            <w:r>
              <w:rPr>
                <w:rStyle w:val="15"/>
                <w:rFonts w:cs="Times New Roman"/>
                <w:color w:val="000000"/>
                <w:szCs w:val="28"/>
              </w:rPr>
              <w:t>Одиниця виміру</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716B20" w:rsidRDefault="00716B20" w:rsidP="00E339C8">
            <w:pPr>
              <w:pStyle w:val="14"/>
              <w:suppressAutoHyphens w:val="0"/>
              <w:ind w:left="1" w:hanging="3"/>
              <w:jc w:val="center"/>
            </w:pPr>
            <w:r>
              <w:rPr>
                <w:rStyle w:val="15"/>
                <w:rFonts w:cs="Times New Roman"/>
                <w:color w:val="000000"/>
                <w:szCs w:val="28"/>
              </w:rPr>
              <w:t>Базова плата за місяць, грн.</w:t>
            </w:r>
          </w:p>
        </w:tc>
      </w:tr>
      <w:tr w:rsidR="00716B20" w:rsidTr="00FD20BE">
        <w:tc>
          <w:tcPr>
            <w:tcW w:w="439"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716B20" w:rsidRDefault="00716B20" w:rsidP="00E339C8">
            <w:pPr>
              <w:pStyle w:val="14"/>
              <w:suppressAutoHyphens w:val="0"/>
              <w:ind w:left="1" w:hanging="3"/>
              <w:jc w:val="center"/>
            </w:pPr>
            <w:r>
              <w:rPr>
                <w:rStyle w:val="15"/>
                <w:rFonts w:cs="Times New Roman"/>
                <w:color w:val="000000"/>
                <w:szCs w:val="28"/>
              </w:rPr>
              <w:t>1</w:t>
            </w:r>
          </w:p>
        </w:tc>
        <w:tc>
          <w:tcPr>
            <w:tcW w:w="5070"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716B20" w:rsidRDefault="00716B20" w:rsidP="00FD20BE">
            <w:pPr>
              <w:pStyle w:val="14"/>
              <w:ind w:left="1" w:right="-122" w:hanging="3"/>
            </w:pPr>
            <w:r>
              <w:rPr>
                <w:rStyle w:val="15"/>
                <w:rFonts w:cs="Times New Roman"/>
                <w:color w:val="000000"/>
                <w:szCs w:val="28"/>
              </w:rPr>
              <w:t xml:space="preserve">Стаціонарні, наземні конструкції  </w:t>
            </w:r>
          </w:p>
        </w:tc>
        <w:tc>
          <w:tcPr>
            <w:tcW w:w="2056"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716B20" w:rsidRDefault="00716B20" w:rsidP="00FD20BE">
            <w:pPr>
              <w:pStyle w:val="14"/>
              <w:suppressAutoHyphens w:val="0"/>
              <w:ind w:left="1" w:hanging="3"/>
              <w:jc w:val="center"/>
            </w:pPr>
            <w:r>
              <w:rPr>
                <w:rStyle w:val="15"/>
                <w:rFonts w:cs="Times New Roman"/>
                <w:color w:val="000000"/>
                <w:szCs w:val="28"/>
              </w:rPr>
              <w:t xml:space="preserve">1 </w:t>
            </w:r>
            <w:proofErr w:type="spellStart"/>
            <w:r>
              <w:rPr>
                <w:rStyle w:val="15"/>
                <w:rFonts w:cs="Times New Roman"/>
                <w:color w:val="000000"/>
                <w:szCs w:val="28"/>
              </w:rPr>
              <w:t>кв</w:t>
            </w:r>
            <w:proofErr w:type="spellEnd"/>
            <w:r>
              <w:rPr>
                <w:rStyle w:val="15"/>
                <w:rFonts w:cs="Times New Roman"/>
                <w:color w:val="000000"/>
                <w:szCs w:val="28"/>
              </w:rPr>
              <w:t>. м. площі розташування</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716B20" w:rsidRDefault="00716B20" w:rsidP="00E339C8">
            <w:pPr>
              <w:pStyle w:val="14"/>
              <w:suppressAutoHyphens w:val="0"/>
              <w:ind w:left="1" w:hanging="3"/>
              <w:jc w:val="center"/>
            </w:pPr>
            <w:r>
              <w:rPr>
                <w:rStyle w:val="15"/>
                <w:rFonts w:cs="Times New Roman"/>
                <w:color w:val="000000"/>
                <w:szCs w:val="28"/>
              </w:rPr>
              <w:t>40,00</w:t>
            </w:r>
          </w:p>
        </w:tc>
      </w:tr>
      <w:tr w:rsidR="00716B20" w:rsidTr="00FD20BE">
        <w:tc>
          <w:tcPr>
            <w:tcW w:w="439"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716B20" w:rsidRDefault="00716B20" w:rsidP="00E339C8">
            <w:pPr>
              <w:pStyle w:val="14"/>
              <w:suppressAutoHyphens w:val="0"/>
              <w:ind w:left="1" w:hanging="3"/>
              <w:jc w:val="center"/>
            </w:pPr>
            <w:r>
              <w:rPr>
                <w:rStyle w:val="15"/>
                <w:rFonts w:cs="Times New Roman"/>
                <w:color w:val="000000"/>
                <w:szCs w:val="28"/>
              </w:rPr>
              <w:t>2</w:t>
            </w:r>
          </w:p>
        </w:tc>
        <w:tc>
          <w:tcPr>
            <w:tcW w:w="5070"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716B20" w:rsidRDefault="00716B20" w:rsidP="00FD20BE">
            <w:pPr>
              <w:pStyle w:val="14"/>
              <w:suppressAutoHyphens w:val="0"/>
              <w:ind w:left="1" w:hanging="3"/>
            </w:pPr>
            <w:r>
              <w:rPr>
                <w:rStyle w:val="15"/>
                <w:rFonts w:cs="Times New Roman"/>
                <w:color w:val="000000"/>
                <w:szCs w:val="28"/>
              </w:rPr>
              <w:t>Стаціонарні окремо стоячі вказівники та інші нетипові конструкції</w:t>
            </w:r>
          </w:p>
        </w:tc>
        <w:tc>
          <w:tcPr>
            <w:tcW w:w="2056"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716B20" w:rsidRDefault="00716B20" w:rsidP="00FD20BE">
            <w:pPr>
              <w:pStyle w:val="14"/>
              <w:suppressAutoHyphens w:val="0"/>
              <w:ind w:left="1" w:hanging="3"/>
              <w:jc w:val="center"/>
            </w:pPr>
            <w:r>
              <w:rPr>
                <w:rStyle w:val="15"/>
                <w:rFonts w:cs="Times New Roman"/>
                <w:color w:val="000000"/>
                <w:szCs w:val="28"/>
              </w:rPr>
              <w:t xml:space="preserve">1 </w:t>
            </w:r>
            <w:proofErr w:type="spellStart"/>
            <w:r>
              <w:rPr>
                <w:rStyle w:val="15"/>
                <w:rFonts w:cs="Times New Roman"/>
                <w:color w:val="000000"/>
                <w:szCs w:val="28"/>
              </w:rPr>
              <w:t>кв</w:t>
            </w:r>
            <w:proofErr w:type="spellEnd"/>
            <w:r>
              <w:rPr>
                <w:rStyle w:val="15"/>
                <w:rFonts w:cs="Times New Roman"/>
                <w:color w:val="000000"/>
                <w:szCs w:val="28"/>
              </w:rPr>
              <w:t>. м. площі розташування</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716B20" w:rsidRDefault="00716B20" w:rsidP="00E339C8">
            <w:pPr>
              <w:pStyle w:val="14"/>
              <w:suppressAutoHyphens w:val="0"/>
              <w:ind w:left="1" w:hanging="3"/>
              <w:jc w:val="center"/>
            </w:pPr>
            <w:r>
              <w:rPr>
                <w:rStyle w:val="15"/>
                <w:rFonts w:cs="Times New Roman"/>
                <w:color w:val="000000"/>
                <w:szCs w:val="28"/>
              </w:rPr>
              <w:t>100,00</w:t>
            </w:r>
          </w:p>
        </w:tc>
      </w:tr>
      <w:tr w:rsidR="00716B20" w:rsidTr="00FD20BE">
        <w:tc>
          <w:tcPr>
            <w:tcW w:w="439"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716B20" w:rsidRDefault="00716B20" w:rsidP="00E339C8">
            <w:pPr>
              <w:pStyle w:val="14"/>
              <w:suppressAutoHyphens w:val="0"/>
              <w:ind w:left="1" w:hanging="3"/>
              <w:jc w:val="center"/>
            </w:pPr>
            <w:r>
              <w:rPr>
                <w:rStyle w:val="15"/>
                <w:rFonts w:cs="Times New Roman"/>
                <w:color w:val="000000"/>
                <w:szCs w:val="28"/>
              </w:rPr>
              <w:t>3</w:t>
            </w:r>
          </w:p>
        </w:tc>
        <w:tc>
          <w:tcPr>
            <w:tcW w:w="5070"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716B20" w:rsidRDefault="00716B20" w:rsidP="00FD20BE">
            <w:pPr>
              <w:pStyle w:val="14"/>
              <w:suppressAutoHyphens w:val="0"/>
              <w:ind w:left="1" w:hanging="3"/>
            </w:pPr>
            <w:r>
              <w:rPr>
                <w:rStyle w:val="15"/>
                <w:rFonts w:cs="Times New Roman"/>
                <w:color w:val="000000"/>
                <w:szCs w:val="28"/>
              </w:rPr>
              <w:t xml:space="preserve">Тумба, </w:t>
            </w:r>
            <w:proofErr w:type="spellStart"/>
            <w:r>
              <w:rPr>
                <w:rStyle w:val="15"/>
                <w:rFonts w:cs="Times New Roman"/>
                <w:color w:val="000000"/>
                <w:szCs w:val="28"/>
              </w:rPr>
              <w:t>об'ємно</w:t>
            </w:r>
            <w:proofErr w:type="spellEnd"/>
            <w:r>
              <w:rPr>
                <w:rStyle w:val="15"/>
                <w:rFonts w:cs="Times New Roman"/>
                <w:color w:val="000000"/>
                <w:szCs w:val="28"/>
              </w:rPr>
              <w:t xml:space="preserve"> - просторова конструкція, що сто</w:t>
            </w:r>
            <w:r w:rsidR="00FD20BE">
              <w:rPr>
                <w:rStyle w:val="15"/>
                <w:rFonts w:cs="Times New Roman"/>
                <w:color w:val="000000"/>
                <w:szCs w:val="28"/>
              </w:rPr>
              <w:t>ї</w:t>
            </w:r>
            <w:r>
              <w:rPr>
                <w:rStyle w:val="15"/>
                <w:rFonts w:cs="Times New Roman"/>
                <w:color w:val="000000"/>
                <w:szCs w:val="28"/>
              </w:rPr>
              <w:t>ть окремо</w:t>
            </w:r>
          </w:p>
        </w:tc>
        <w:tc>
          <w:tcPr>
            <w:tcW w:w="2056"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716B20" w:rsidRDefault="00716B20" w:rsidP="00FD20BE">
            <w:pPr>
              <w:pStyle w:val="14"/>
              <w:suppressAutoHyphens w:val="0"/>
              <w:ind w:left="1" w:hanging="3"/>
              <w:jc w:val="center"/>
            </w:pPr>
            <w:r>
              <w:rPr>
                <w:rStyle w:val="15"/>
                <w:rFonts w:cs="Times New Roman"/>
                <w:color w:val="000000"/>
                <w:szCs w:val="28"/>
              </w:rPr>
              <w:t xml:space="preserve">1 </w:t>
            </w:r>
            <w:proofErr w:type="spellStart"/>
            <w:r>
              <w:rPr>
                <w:rStyle w:val="15"/>
                <w:rFonts w:cs="Times New Roman"/>
                <w:color w:val="000000"/>
                <w:szCs w:val="28"/>
              </w:rPr>
              <w:t>кв</w:t>
            </w:r>
            <w:proofErr w:type="spellEnd"/>
            <w:r>
              <w:rPr>
                <w:rStyle w:val="15"/>
                <w:rFonts w:cs="Times New Roman"/>
                <w:color w:val="000000"/>
                <w:szCs w:val="28"/>
              </w:rPr>
              <w:t>. м. площі розташування</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716B20" w:rsidRDefault="00716B20" w:rsidP="00E339C8">
            <w:pPr>
              <w:pStyle w:val="14"/>
              <w:suppressAutoHyphens w:val="0"/>
              <w:ind w:left="1" w:hanging="3"/>
              <w:jc w:val="center"/>
            </w:pPr>
            <w:r>
              <w:rPr>
                <w:rStyle w:val="15"/>
                <w:rFonts w:cs="Times New Roman"/>
                <w:color w:val="000000"/>
                <w:szCs w:val="28"/>
              </w:rPr>
              <w:t>40,00</w:t>
            </w:r>
          </w:p>
        </w:tc>
      </w:tr>
      <w:tr w:rsidR="00716B20" w:rsidTr="00FD20BE">
        <w:trPr>
          <w:trHeight w:val="355"/>
        </w:trPr>
        <w:tc>
          <w:tcPr>
            <w:tcW w:w="439"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716B20" w:rsidRDefault="00716B20" w:rsidP="00E339C8">
            <w:pPr>
              <w:pStyle w:val="14"/>
              <w:suppressAutoHyphens w:val="0"/>
              <w:ind w:left="1" w:hanging="3"/>
              <w:jc w:val="center"/>
            </w:pPr>
            <w:r>
              <w:rPr>
                <w:rStyle w:val="15"/>
                <w:rFonts w:cs="Times New Roman"/>
                <w:color w:val="000000"/>
                <w:szCs w:val="28"/>
              </w:rPr>
              <w:t>4</w:t>
            </w:r>
          </w:p>
        </w:tc>
        <w:tc>
          <w:tcPr>
            <w:tcW w:w="5070"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716B20" w:rsidRDefault="00716B20" w:rsidP="00FD20BE">
            <w:pPr>
              <w:pStyle w:val="14"/>
              <w:suppressAutoHyphens w:val="0"/>
              <w:ind w:left="1" w:hanging="3"/>
            </w:pPr>
            <w:r>
              <w:rPr>
                <w:rStyle w:val="15"/>
                <w:rFonts w:cs="Times New Roman"/>
                <w:color w:val="000000"/>
                <w:szCs w:val="28"/>
              </w:rPr>
              <w:t>Телевізійний екран</w:t>
            </w:r>
          </w:p>
        </w:tc>
        <w:tc>
          <w:tcPr>
            <w:tcW w:w="2056"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716B20" w:rsidRDefault="00716B20" w:rsidP="00FD20BE">
            <w:pPr>
              <w:pStyle w:val="14"/>
              <w:suppressAutoHyphens w:val="0"/>
              <w:ind w:left="1" w:hanging="3"/>
              <w:jc w:val="center"/>
            </w:pPr>
            <w:r>
              <w:rPr>
                <w:rStyle w:val="15"/>
                <w:rFonts w:cs="Times New Roman"/>
                <w:color w:val="000000"/>
                <w:szCs w:val="28"/>
              </w:rPr>
              <w:t xml:space="preserve">1 </w:t>
            </w:r>
            <w:proofErr w:type="spellStart"/>
            <w:r>
              <w:rPr>
                <w:rStyle w:val="15"/>
                <w:rFonts w:cs="Times New Roman"/>
                <w:color w:val="000000"/>
                <w:szCs w:val="28"/>
              </w:rPr>
              <w:t>кв</w:t>
            </w:r>
            <w:proofErr w:type="spellEnd"/>
            <w:r>
              <w:rPr>
                <w:rStyle w:val="15"/>
                <w:rFonts w:cs="Times New Roman"/>
                <w:color w:val="000000"/>
                <w:szCs w:val="28"/>
              </w:rPr>
              <w:t>. м. площі розташування</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716B20" w:rsidRDefault="00716B20" w:rsidP="00E339C8">
            <w:pPr>
              <w:pStyle w:val="14"/>
              <w:suppressAutoHyphens w:val="0"/>
              <w:ind w:left="1" w:hanging="3"/>
              <w:jc w:val="center"/>
            </w:pPr>
            <w:r>
              <w:rPr>
                <w:rStyle w:val="15"/>
                <w:rFonts w:cs="Times New Roman"/>
                <w:color w:val="000000"/>
                <w:szCs w:val="28"/>
              </w:rPr>
              <w:t>200,00</w:t>
            </w:r>
          </w:p>
        </w:tc>
      </w:tr>
      <w:tr w:rsidR="00716B20" w:rsidTr="00FD20BE">
        <w:trPr>
          <w:trHeight w:val="637"/>
        </w:trPr>
        <w:tc>
          <w:tcPr>
            <w:tcW w:w="439"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716B20" w:rsidRDefault="00716B20" w:rsidP="00E339C8">
            <w:pPr>
              <w:pStyle w:val="14"/>
              <w:suppressAutoHyphens w:val="0"/>
              <w:ind w:left="1" w:hanging="3"/>
              <w:jc w:val="center"/>
            </w:pPr>
            <w:r>
              <w:rPr>
                <w:rStyle w:val="15"/>
                <w:rFonts w:cs="Times New Roman"/>
                <w:color w:val="000000"/>
                <w:szCs w:val="28"/>
              </w:rPr>
              <w:t>5</w:t>
            </w:r>
          </w:p>
        </w:tc>
        <w:tc>
          <w:tcPr>
            <w:tcW w:w="5070"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716B20" w:rsidRDefault="00716B20" w:rsidP="00FD20BE">
            <w:pPr>
              <w:pStyle w:val="14"/>
              <w:suppressAutoHyphens w:val="0"/>
              <w:ind w:left="1" w:hanging="3"/>
            </w:pPr>
            <w:r>
              <w:rPr>
                <w:rStyle w:val="15"/>
                <w:rFonts w:cs="Times New Roman"/>
                <w:color w:val="000000"/>
                <w:szCs w:val="28"/>
              </w:rPr>
              <w:t>Конструкції на даху будівлі</w:t>
            </w:r>
            <w:r w:rsidR="00FD20BE">
              <w:rPr>
                <w:rStyle w:val="15"/>
                <w:rFonts w:cs="Times New Roman"/>
                <w:color w:val="000000"/>
                <w:szCs w:val="28"/>
              </w:rPr>
              <w:t>/</w:t>
            </w:r>
            <w:r>
              <w:rPr>
                <w:rStyle w:val="15"/>
                <w:rFonts w:cs="Times New Roman"/>
                <w:color w:val="000000"/>
                <w:szCs w:val="28"/>
              </w:rPr>
              <w:t>споруди</w:t>
            </w:r>
          </w:p>
        </w:tc>
        <w:tc>
          <w:tcPr>
            <w:tcW w:w="2056"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716B20" w:rsidRDefault="00716B20" w:rsidP="00FD20BE">
            <w:pPr>
              <w:pStyle w:val="14"/>
              <w:suppressAutoHyphens w:val="0"/>
              <w:ind w:left="1" w:hanging="3"/>
              <w:jc w:val="center"/>
            </w:pPr>
            <w:r>
              <w:rPr>
                <w:rStyle w:val="15"/>
                <w:rFonts w:cs="Times New Roman"/>
                <w:color w:val="000000"/>
                <w:szCs w:val="28"/>
              </w:rPr>
              <w:t xml:space="preserve">1 </w:t>
            </w:r>
            <w:proofErr w:type="spellStart"/>
            <w:r>
              <w:rPr>
                <w:rStyle w:val="15"/>
                <w:rFonts w:cs="Times New Roman"/>
                <w:color w:val="000000"/>
                <w:szCs w:val="28"/>
              </w:rPr>
              <w:t>кв</w:t>
            </w:r>
            <w:proofErr w:type="spellEnd"/>
            <w:r>
              <w:rPr>
                <w:rStyle w:val="15"/>
                <w:rFonts w:cs="Times New Roman"/>
                <w:color w:val="000000"/>
                <w:szCs w:val="28"/>
              </w:rPr>
              <w:t>. м. площі розташування</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716B20" w:rsidRDefault="00716B20" w:rsidP="00E339C8">
            <w:pPr>
              <w:pStyle w:val="14"/>
              <w:suppressAutoHyphens w:val="0"/>
              <w:ind w:left="1" w:hanging="3"/>
              <w:jc w:val="center"/>
            </w:pPr>
            <w:r>
              <w:rPr>
                <w:rStyle w:val="15"/>
                <w:rFonts w:cs="Times New Roman"/>
                <w:color w:val="000000"/>
                <w:szCs w:val="28"/>
              </w:rPr>
              <w:t>100,00</w:t>
            </w:r>
          </w:p>
        </w:tc>
      </w:tr>
      <w:tr w:rsidR="00716B20" w:rsidTr="00FD20BE">
        <w:trPr>
          <w:trHeight w:val="659"/>
        </w:trPr>
        <w:tc>
          <w:tcPr>
            <w:tcW w:w="439"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716B20" w:rsidRDefault="00716B20" w:rsidP="00E339C8">
            <w:pPr>
              <w:pStyle w:val="14"/>
              <w:suppressAutoHyphens w:val="0"/>
              <w:ind w:left="1" w:hanging="3"/>
              <w:jc w:val="center"/>
            </w:pPr>
            <w:r>
              <w:rPr>
                <w:rStyle w:val="15"/>
                <w:rFonts w:cs="Times New Roman"/>
                <w:color w:val="000000"/>
                <w:szCs w:val="28"/>
              </w:rPr>
              <w:t>6</w:t>
            </w:r>
          </w:p>
        </w:tc>
        <w:tc>
          <w:tcPr>
            <w:tcW w:w="5070"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716B20" w:rsidRDefault="00716B20" w:rsidP="00FD20BE">
            <w:pPr>
              <w:pStyle w:val="14"/>
              <w:suppressAutoHyphens w:val="0"/>
              <w:ind w:left="1" w:hanging="3"/>
            </w:pPr>
            <w:r>
              <w:rPr>
                <w:rStyle w:val="15"/>
                <w:rFonts w:cs="Times New Roman"/>
                <w:color w:val="000000"/>
                <w:szCs w:val="28"/>
              </w:rPr>
              <w:t>Рекламний напис, малюнок, вказівник на дорожньому покритті</w:t>
            </w:r>
          </w:p>
        </w:tc>
        <w:tc>
          <w:tcPr>
            <w:tcW w:w="2056"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716B20" w:rsidRDefault="00716B20" w:rsidP="00FD20BE">
            <w:pPr>
              <w:pStyle w:val="14"/>
              <w:suppressAutoHyphens w:val="0"/>
              <w:ind w:left="1" w:hanging="3"/>
              <w:jc w:val="center"/>
            </w:pPr>
            <w:r>
              <w:rPr>
                <w:rStyle w:val="15"/>
                <w:rFonts w:cs="Times New Roman"/>
                <w:color w:val="000000"/>
                <w:szCs w:val="28"/>
              </w:rPr>
              <w:t xml:space="preserve">1 </w:t>
            </w:r>
            <w:proofErr w:type="spellStart"/>
            <w:r>
              <w:rPr>
                <w:rStyle w:val="15"/>
                <w:rFonts w:cs="Times New Roman"/>
                <w:color w:val="000000"/>
                <w:szCs w:val="28"/>
              </w:rPr>
              <w:t>кв</w:t>
            </w:r>
            <w:proofErr w:type="spellEnd"/>
            <w:r>
              <w:rPr>
                <w:rStyle w:val="15"/>
                <w:rFonts w:cs="Times New Roman"/>
                <w:color w:val="000000"/>
                <w:szCs w:val="28"/>
              </w:rPr>
              <w:t>. м. площі розташування</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716B20" w:rsidRDefault="00716B20" w:rsidP="00E339C8">
            <w:pPr>
              <w:pStyle w:val="14"/>
              <w:suppressAutoHyphens w:val="0"/>
              <w:ind w:left="1" w:hanging="3"/>
              <w:jc w:val="center"/>
            </w:pPr>
            <w:r>
              <w:rPr>
                <w:rStyle w:val="15"/>
                <w:rFonts w:cs="Times New Roman"/>
                <w:color w:val="000000"/>
                <w:szCs w:val="28"/>
              </w:rPr>
              <w:t>50,00</w:t>
            </w:r>
          </w:p>
        </w:tc>
      </w:tr>
    </w:tbl>
    <w:p w:rsidR="00716B20" w:rsidRDefault="00716B20" w:rsidP="00716B20">
      <w:pPr>
        <w:pStyle w:val="14"/>
        <w:suppressAutoHyphens w:val="0"/>
        <w:ind w:left="1" w:hanging="3"/>
        <w:jc w:val="both"/>
        <w:rPr>
          <w:rFonts w:cs="Times New Roman"/>
          <w:color w:val="000000"/>
          <w:sz w:val="28"/>
          <w:szCs w:val="28"/>
        </w:rPr>
      </w:pPr>
    </w:p>
    <w:p w:rsidR="00E0209B" w:rsidRDefault="00E0209B" w:rsidP="00716B20">
      <w:pPr>
        <w:pStyle w:val="14"/>
        <w:suppressAutoHyphens w:val="0"/>
        <w:ind w:left="1" w:firstLine="719"/>
        <w:jc w:val="both"/>
        <w:rPr>
          <w:rStyle w:val="15"/>
          <w:rFonts w:cs="Times New Roman"/>
          <w:color w:val="000000"/>
          <w:sz w:val="28"/>
          <w:szCs w:val="28"/>
        </w:rPr>
      </w:pPr>
    </w:p>
    <w:p w:rsidR="00E0209B" w:rsidRDefault="00E0209B" w:rsidP="00716B20">
      <w:pPr>
        <w:pStyle w:val="14"/>
        <w:suppressAutoHyphens w:val="0"/>
        <w:ind w:left="1" w:firstLine="719"/>
        <w:jc w:val="both"/>
        <w:rPr>
          <w:rStyle w:val="15"/>
          <w:rFonts w:cs="Times New Roman"/>
          <w:color w:val="000000"/>
          <w:sz w:val="28"/>
          <w:szCs w:val="28"/>
        </w:rPr>
      </w:pPr>
    </w:p>
    <w:p w:rsidR="00E0209B" w:rsidRDefault="00E0209B" w:rsidP="00716B20">
      <w:pPr>
        <w:pStyle w:val="14"/>
        <w:suppressAutoHyphens w:val="0"/>
        <w:ind w:left="1" w:firstLine="719"/>
        <w:jc w:val="both"/>
        <w:rPr>
          <w:rStyle w:val="15"/>
          <w:rFonts w:cs="Times New Roman"/>
          <w:color w:val="000000"/>
          <w:sz w:val="28"/>
          <w:szCs w:val="28"/>
        </w:rPr>
      </w:pPr>
    </w:p>
    <w:p w:rsidR="00716B20" w:rsidRPr="00716B20" w:rsidRDefault="00716B20" w:rsidP="00716B20">
      <w:pPr>
        <w:pStyle w:val="14"/>
        <w:suppressAutoHyphens w:val="0"/>
        <w:ind w:left="1" w:firstLine="719"/>
        <w:jc w:val="both"/>
        <w:rPr>
          <w:sz w:val="28"/>
          <w:szCs w:val="28"/>
        </w:rPr>
      </w:pPr>
      <w:r w:rsidRPr="00716B20">
        <w:rPr>
          <w:rStyle w:val="15"/>
          <w:rFonts w:cs="Times New Roman"/>
          <w:color w:val="000000"/>
          <w:sz w:val="28"/>
          <w:szCs w:val="28"/>
        </w:rPr>
        <w:lastRenderedPageBreak/>
        <w:t>2) Розмір плати за користування місцем, що знаходиться у комунальній власності, для розміщення спеціальних конструкцій, що використовуються для розташування рекламних засобів, обчислюється за такою формулою:</w:t>
      </w:r>
    </w:p>
    <w:p w:rsidR="00716B20" w:rsidRPr="00716B20" w:rsidRDefault="00716B20" w:rsidP="00716B20">
      <w:pPr>
        <w:pStyle w:val="14"/>
        <w:ind w:left="1" w:firstLine="719"/>
        <w:jc w:val="both"/>
        <w:rPr>
          <w:sz w:val="28"/>
          <w:szCs w:val="28"/>
        </w:rPr>
      </w:pPr>
      <w:r w:rsidRPr="00606420">
        <w:rPr>
          <w:rStyle w:val="15"/>
          <w:rFonts w:cs="Times New Roman"/>
          <w:color w:val="000000"/>
          <w:sz w:val="28"/>
          <w:szCs w:val="28"/>
        </w:rPr>
        <w:t>Р = S х М х В</w:t>
      </w:r>
      <w:r w:rsidRPr="00716B20">
        <w:rPr>
          <w:rStyle w:val="15"/>
          <w:rFonts w:cs="Times New Roman"/>
          <w:color w:val="000000"/>
          <w:sz w:val="28"/>
          <w:szCs w:val="28"/>
        </w:rPr>
        <w:t xml:space="preserve"> , де</w:t>
      </w:r>
      <w:r w:rsidR="004A7D4D">
        <w:rPr>
          <w:rStyle w:val="15"/>
          <w:rFonts w:cs="Times New Roman"/>
          <w:color w:val="000000"/>
          <w:sz w:val="28"/>
          <w:szCs w:val="28"/>
        </w:rPr>
        <w:t>:</w:t>
      </w:r>
    </w:p>
    <w:p w:rsidR="00716B20" w:rsidRPr="00716B20" w:rsidRDefault="00716B20" w:rsidP="00716B20">
      <w:pPr>
        <w:pStyle w:val="14"/>
        <w:ind w:left="1" w:firstLine="719"/>
        <w:jc w:val="both"/>
        <w:rPr>
          <w:sz w:val="28"/>
          <w:szCs w:val="28"/>
        </w:rPr>
      </w:pPr>
      <w:r w:rsidRPr="00606420">
        <w:rPr>
          <w:rStyle w:val="15"/>
          <w:rFonts w:cs="Times New Roman"/>
          <w:color w:val="000000"/>
          <w:sz w:val="28"/>
          <w:szCs w:val="28"/>
        </w:rPr>
        <w:t>Р</w:t>
      </w:r>
      <w:r w:rsidRPr="00716B20">
        <w:rPr>
          <w:rStyle w:val="15"/>
          <w:rFonts w:cs="Times New Roman"/>
          <w:color w:val="000000"/>
          <w:sz w:val="28"/>
          <w:szCs w:val="28"/>
        </w:rPr>
        <w:t xml:space="preserve"> — річний розмір плати за користування місцем, що знаходиться у комунальній власності, для розміщення спеціальних конструкцій (грн.) без ПДВ;</w:t>
      </w:r>
    </w:p>
    <w:p w:rsidR="00716B20" w:rsidRPr="00716B20" w:rsidRDefault="00716B20" w:rsidP="00716B20">
      <w:pPr>
        <w:pStyle w:val="14"/>
        <w:ind w:left="1" w:firstLine="719"/>
        <w:jc w:val="both"/>
        <w:rPr>
          <w:sz w:val="28"/>
          <w:szCs w:val="28"/>
        </w:rPr>
      </w:pPr>
      <w:r w:rsidRPr="00606420">
        <w:rPr>
          <w:rStyle w:val="15"/>
          <w:rFonts w:cs="Times New Roman"/>
          <w:color w:val="000000"/>
          <w:sz w:val="28"/>
          <w:szCs w:val="28"/>
        </w:rPr>
        <w:t>S</w:t>
      </w:r>
      <w:r w:rsidRPr="00716B20">
        <w:rPr>
          <w:rStyle w:val="15"/>
          <w:rFonts w:cs="Times New Roman"/>
          <w:color w:val="000000"/>
          <w:sz w:val="28"/>
          <w:szCs w:val="28"/>
        </w:rPr>
        <w:t xml:space="preserve"> — розмір площі розташування спеціальної конструкції (м. </w:t>
      </w:r>
      <w:proofErr w:type="spellStart"/>
      <w:r w:rsidRPr="00716B20">
        <w:rPr>
          <w:rStyle w:val="15"/>
          <w:rFonts w:cs="Times New Roman"/>
          <w:color w:val="000000"/>
          <w:sz w:val="28"/>
          <w:szCs w:val="28"/>
        </w:rPr>
        <w:t>кв</w:t>
      </w:r>
      <w:proofErr w:type="spellEnd"/>
      <w:r w:rsidRPr="00716B20">
        <w:rPr>
          <w:rStyle w:val="15"/>
          <w:rFonts w:cs="Times New Roman"/>
          <w:color w:val="000000"/>
          <w:sz w:val="28"/>
          <w:szCs w:val="28"/>
        </w:rPr>
        <w:t>.);</w:t>
      </w:r>
    </w:p>
    <w:p w:rsidR="00716B20" w:rsidRPr="00716B20" w:rsidRDefault="00716B20" w:rsidP="00716B20">
      <w:pPr>
        <w:pStyle w:val="14"/>
        <w:ind w:left="1" w:firstLine="719"/>
        <w:jc w:val="both"/>
        <w:rPr>
          <w:sz w:val="28"/>
          <w:szCs w:val="28"/>
        </w:rPr>
      </w:pPr>
      <w:r w:rsidRPr="00606420">
        <w:rPr>
          <w:rStyle w:val="15"/>
          <w:rFonts w:cs="Times New Roman"/>
          <w:color w:val="000000"/>
          <w:sz w:val="28"/>
          <w:szCs w:val="28"/>
        </w:rPr>
        <w:t>М</w:t>
      </w:r>
      <w:r w:rsidRPr="00716B20">
        <w:rPr>
          <w:rStyle w:val="15"/>
          <w:rFonts w:cs="Times New Roman"/>
          <w:color w:val="000000"/>
          <w:sz w:val="28"/>
          <w:szCs w:val="28"/>
        </w:rPr>
        <w:t xml:space="preserve"> — термін розміщення спеціальної конструкції (місяці);</w:t>
      </w:r>
    </w:p>
    <w:p w:rsidR="00716B20" w:rsidRPr="00716B20" w:rsidRDefault="00716B20" w:rsidP="00716B20">
      <w:pPr>
        <w:pStyle w:val="14"/>
        <w:ind w:left="1" w:firstLine="719"/>
        <w:jc w:val="both"/>
        <w:rPr>
          <w:sz w:val="28"/>
          <w:szCs w:val="28"/>
        </w:rPr>
      </w:pPr>
      <w:r w:rsidRPr="00606420">
        <w:rPr>
          <w:rStyle w:val="15"/>
          <w:rFonts w:cs="Times New Roman"/>
          <w:color w:val="000000"/>
          <w:sz w:val="28"/>
          <w:szCs w:val="28"/>
        </w:rPr>
        <w:t>В</w:t>
      </w:r>
      <w:r w:rsidRPr="00716B20">
        <w:rPr>
          <w:rStyle w:val="15"/>
          <w:rFonts w:cs="Times New Roman"/>
          <w:color w:val="000000"/>
          <w:sz w:val="28"/>
          <w:szCs w:val="28"/>
        </w:rPr>
        <w:t xml:space="preserve"> — вартість використання 1 </w:t>
      </w:r>
      <w:proofErr w:type="spellStart"/>
      <w:r w:rsidRPr="00716B20">
        <w:rPr>
          <w:rStyle w:val="15"/>
          <w:rFonts w:cs="Times New Roman"/>
          <w:color w:val="000000"/>
          <w:sz w:val="28"/>
          <w:szCs w:val="28"/>
        </w:rPr>
        <w:t>кв</w:t>
      </w:r>
      <w:proofErr w:type="spellEnd"/>
      <w:r w:rsidRPr="00716B20">
        <w:rPr>
          <w:rStyle w:val="15"/>
          <w:rFonts w:cs="Times New Roman"/>
          <w:color w:val="000000"/>
          <w:sz w:val="28"/>
          <w:szCs w:val="28"/>
        </w:rPr>
        <w:t>. м. місця розташування спеціальної конструкції (базовий тариф, грн.).</w:t>
      </w:r>
    </w:p>
    <w:p w:rsidR="00716B20" w:rsidRPr="00606420" w:rsidRDefault="00716B20" w:rsidP="00716B20">
      <w:pPr>
        <w:pStyle w:val="afa"/>
        <w:ind w:left="1" w:firstLine="719"/>
        <w:jc w:val="both"/>
        <w:rPr>
          <w:b/>
          <w:sz w:val="28"/>
          <w:szCs w:val="28"/>
        </w:rPr>
      </w:pPr>
      <w:r w:rsidRPr="00716B20">
        <w:rPr>
          <w:rStyle w:val="15"/>
          <w:color w:val="000000"/>
          <w:sz w:val="28"/>
          <w:szCs w:val="28"/>
          <w:lang w:val="uk-UA"/>
        </w:rPr>
        <w:t>4) Плата за використання місць розташування спеціальних конструкцій вноситься помісячно або авансом за рік, на підставі договору</w:t>
      </w:r>
      <w:r w:rsidRPr="00716B20">
        <w:rPr>
          <w:rStyle w:val="15"/>
          <w:b/>
          <w:color w:val="000000"/>
          <w:sz w:val="28"/>
          <w:szCs w:val="28"/>
          <w:lang w:val="uk-UA"/>
        </w:rPr>
        <w:t xml:space="preserve"> </w:t>
      </w:r>
      <w:r w:rsidRPr="00606420">
        <w:rPr>
          <w:rStyle w:val="a9"/>
          <w:b w:val="0"/>
          <w:sz w:val="28"/>
          <w:szCs w:val="28"/>
          <w:lang w:val="uk-UA"/>
        </w:rPr>
        <w:t>про тимчасове користування місцями розташування рекламних засобів</w:t>
      </w:r>
      <w:r w:rsidRPr="00606420">
        <w:rPr>
          <w:rStyle w:val="15"/>
          <w:b/>
          <w:sz w:val="28"/>
          <w:szCs w:val="28"/>
          <w:lang w:val="uk-UA"/>
        </w:rPr>
        <w:t>.</w:t>
      </w:r>
    </w:p>
    <w:p w:rsidR="00716B20" w:rsidRPr="00716B20" w:rsidRDefault="00716B20" w:rsidP="00716B20">
      <w:pPr>
        <w:pStyle w:val="14"/>
        <w:ind w:left="1" w:firstLine="719"/>
        <w:jc w:val="both"/>
        <w:rPr>
          <w:sz w:val="28"/>
          <w:szCs w:val="28"/>
        </w:rPr>
      </w:pPr>
      <w:r w:rsidRPr="00716B20">
        <w:rPr>
          <w:rStyle w:val="15"/>
          <w:rFonts w:cs="Times New Roman"/>
          <w:color w:val="000000"/>
          <w:sz w:val="28"/>
          <w:szCs w:val="28"/>
        </w:rPr>
        <w:t xml:space="preserve">5) Плата за тимчасове розміщення рекламних засобів зараховується до бюджету </w:t>
      </w:r>
      <w:proofErr w:type="spellStart"/>
      <w:r w:rsidRPr="00716B20">
        <w:rPr>
          <w:rStyle w:val="15"/>
          <w:rFonts w:cs="Times New Roman"/>
          <w:sz w:val="28"/>
          <w:szCs w:val="28"/>
        </w:rPr>
        <w:t>Чортківської</w:t>
      </w:r>
      <w:proofErr w:type="spellEnd"/>
      <w:r w:rsidRPr="00716B20">
        <w:rPr>
          <w:rStyle w:val="15"/>
          <w:rFonts w:cs="Times New Roman"/>
          <w:sz w:val="28"/>
          <w:szCs w:val="28"/>
        </w:rPr>
        <w:t xml:space="preserve"> міської територіальної громади.</w:t>
      </w:r>
    </w:p>
    <w:p w:rsidR="00716B20" w:rsidRPr="00716B20" w:rsidRDefault="00716B20" w:rsidP="00716B20">
      <w:pPr>
        <w:pStyle w:val="14"/>
        <w:ind w:left="1" w:firstLine="719"/>
        <w:jc w:val="both"/>
        <w:rPr>
          <w:rFonts w:cs="Times New Roman"/>
          <w:color w:val="000000"/>
          <w:sz w:val="28"/>
          <w:szCs w:val="28"/>
        </w:rPr>
      </w:pPr>
      <w:r w:rsidRPr="00716B20">
        <w:rPr>
          <w:rFonts w:cs="Times New Roman"/>
          <w:color w:val="000000"/>
          <w:sz w:val="28"/>
          <w:szCs w:val="28"/>
        </w:rPr>
        <w:t>6) Плата за тимчасове користування місцем, що перебуває у державній або приватній власності, здійснюється на договірних засадах з його власником або уповноваженим ним органом (особою). Розмір плати за тимчасове користування місцем розташування рекламного засобу не може встановлюватися залежно від змісту реклами.</w:t>
      </w:r>
    </w:p>
    <w:p w:rsidR="00716B20" w:rsidRPr="00716B20" w:rsidRDefault="00716B20" w:rsidP="00716B20">
      <w:pPr>
        <w:pStyle w:val="14"/>
        <w:ind w:left="1" w:firstLine="719"/>
        <w:jc w:val="both"/>
        <w:rPr>
          <w:sz w:val="28"/>
          <w:szCs w:val="28"/>
        </w:rPr>
      </w:pPr>
      <w:r w:rsidRPr="00716B20">
        <w:rPr>
          <w:rStyle w:val="15"/>
          <w:rFonts w:cs="Times New Roman"/>
          <w:color w:val="000000"/>
          <w:sz w:val="28"/>
          <w:szCs w:val="28"/>
        </w:rPr>
        <w:t>3. Розповсюджувач зовнішньої реклами не звільняється від плати за використання місць розташування спеціальних конструкцій при відсутності рекламного засобу.</w:t>
      </w:r>
    </w:p>
    <w:p w:rsidR="00716B20" w:rsidRPr="00716B20" w:rsidRDefault="00716B20" w:rsidP="00716B20">
      <w:pPr>
        <w:pStyle w:val="14"/>
        <w:ind w:left="1" w:firstLine="719"/>
        <w:jc w:val="both"/>
        <w:rPr>
          <w:sz w:val="28"/>
          <w:szCs w:val="28"/>
        </w:rPr>
      </w:pPr>
      <w:r w:rsidRPr="00716B20">
        <w:rPr>
          <w:rStyle w:val="15"/>
          <w:rFonts w:cs="Times New Roman"/>
          <w:color w:val="000000"/>
          <w:sz w:val="28"/>
          <w:szCs w:val="28"/>
        </w:rPr>
        <w:t xml:space="preserve">4. У випадку розміщення </w:t>
      </w:r>
      <w:proofErr w:type="spellStart"/>
      <w:r w:rsidRPr="00716B20">
        <w:rPr>
          <w:rStyle w:val="15"/>
          <w:rFonts w:cs="Times New Roman"/>
          <w:color w:val="000000"/>
          <w:sz w:val="28"/>
          <w:szCs w:val="28"/>
        </w:rPr>
        <w:t>рекламоносіїв</w:t>
      </w:r>
      <w:proofErr w:type="spellEnd"/>
      <w:r w:rsidRPr="00716B20">
        <w:rPr>
          <w:rStyle w:val="15"/>
          <w:rFonts w:cs="Times New Roman"/>
          <w:color w:val="000000"/>
          <w:sz w:val="28"/>
          <w:szCs w:val="28"/>
        </w:rPr>
        <w:t xml:space="preserve"> складної конфігурації розрахунок оплачуваної площі здійснюється у межах описаного прямокутника (зовнішні габарити). </w:t>
      </w:r>
    </w:p>
    <w:p w:rsidR="00716B20" w:rsidRPr="00716B20" w:rsidRDefault="00716B20" w:rsidP="00716B20">
      <w:pPr>
        <w:pStyle w:val="14"/>
        <w:ind w:left="1" w:firstLine="719"/>
        <w:jc w:val="both"/>
        <w:rPr>
          <w:sz w:val="28"/>
          <w:szCs w:val="28"/>
        </w:rPr>
      </w:pPr>
      <w:r w:rsidRPr="00716B20">
        <w:rPr>
          <w:rStyle w:val="15"/>
          <w:rFonts w:cs="Times New Roman"/>
          <w:color w:val="000000"/>
          <w:sz w:val="28"/>
          <w:szCs w:val="28"/>
        </w:rPr>
        <w:t xml:space="preserve">5. При підрахунку площі </w:t>
      </w:r>
      <w:proofErr w:type="spellStart"/>
      <w:r w:rsidRPr="00716B20">
        <w:rPr>
          <w:rStyle w:val="15"/>
          <w:rFonts w:cs="Times New Roman"/>
          <w:color w:val="000000"/>
          <w:sz w:val="28"/>
          <w:szCs w:val="28"/>
        </w:rPr>
        <w:t>рекламоносія</w:t>
      </w:r>
      <w:proofErr w:type="spellEnd"/>
      <w:r w:rsidRPr="00716B20">
        <w:rPr>
          <w:rStyle w:val="15"/>
          <w:rFonts w:cs="Times New Roman"/>
          <w:color w:val="000000"/>
          <w:sz w:val="28"/>
          <w:szCs w:val="28"/>
        </w:rPr>
        <w:t xml:space="preserve"> плата за неповний квадратний метр вираховується як за повний.</w:t>
      </w:r>
    </w:p>
    <w:p w:rsidR="00716B20" w:rsidRPr="00716B20" w:rsidRDefault="00716B20" w:rsidP="00716B20">
      <w:pPr>
        <w:pStyle w:val="14"/>
        <w:ind w:left="1" w:hanging="3"/>
        <w:jc w:val="both"/>
        <w:rPr>
          <w:sz w:val="28"/>
          <w:szCs w:val="28"/>
        </w:rPr>
      </w:pPr>
      <w:r w:rsidRPr="00716B20">
        <w:rPr>
          <w:rStyle w:val="15"/>
          <w:rFonts w:cs="Times New Roman"/>
          <w:color w:val="000000"/>
          <w:sz w:val="28"/>
          <w:szCs w:val="28"/>
        </w:rPr>
        <w:t xml:space="preserve"> </w:t>
      </w:r>
    </w:p>
    <w:p w:rsidR="00716B20" w:rsidRPr="00716B20" w:rsidRDefault="00716B20" w:rsidP="00716B20">
      <w:pPr>
        <w:pStyle w:val="14"/>
        <w:ind w:left="1" w:hanging="3"/>
        <w:jc w:val="both"/>
        <w:rPr>
          <w:rFonts w:cs="Times New Roman"/>
          <w:color w:val="000000"/>
          <w:sz w:val="28"/>
          <w:szCs w:val="28"/>
        </w:rPr>
      </w:pPr>
    </w:p>
    <w:p w:rsidR="00716B20" w:rsidRPr="00602C27" w:rsidRDefault="00716B20" w:rsidP="00716B20">
      <w:pPr>
        <w:pStyle w:val="afa"/>
        <w:tabs>
          <w:tab w:val="left" w:pos="6000"/>
        </w:tabs>
        <w:ind w:left="1" w:hanging="3"/>
        <w:jc w:val="both"/>
        <w:rPr>
          <w:b/>
          <w:sz w:val="28"/>
          <w:szCs w:val="28"/>
        </w:rPr>
      </w:pPr>
      <w:r w:rsidRPr="00602C27">
        <w:rPr>
          <w:rStyle w:val="15"/>
          <w:b/>
          <w:bCs/>
          <w:sz w:val="28"/>
          <w:szCs w:val="28"/>
          <w:lang w:val="uk-UA"/>
        </w:rPr>
        <w:t xml:space="preserve">Секретар міської ради                                  </w:t>
      </w:r>
      <w:r w:rsidR="00602C27" w:rsidRPr="00602C27">
        <w:rPr>
          <w:rStyle w:val="15"/>
          <w:b/>
          <w:bCs/>
          <w:sz w:val="28"/>
          <w:szCs w:val="28"/>
          <w:lang w:val="uk-UA"/>
        </w:rPr>
        <w:t xml:space="preserve">                 </w:t>
      </w:r>
      <w:r w:rsidR="00602C27" w:rsidRPr="00602C27">
        <w:rPr>
          <w:rStyle w:val="15"/>
          <w:b/>
          <w:bCs/>
          <w:sz w:val="28"/>
          <w:szCs w:val="28"/>
          <w:lang w:val="uk-UA"/>
        </w:rPr>
        <w:tab/>
        <w:t xml:space="preserve">       </w:t>
      </w:r>
      <w:r w:rsidRPr="00602C27">
        <w:rPr>
          <w:rStyle w:val="15"/>
          <w:b/>
          <w:bCs/>
          <w:sz w:val="28"/>
          <w:szCs w:val="28"/>
          <w:lang w:val="uk-UA"/>
        </w:rPr>
        <w:t xml:space="preserve">Ярослав </w:t>
      </w:r>
      <w:proofErr w:type="spellStart"/>
      <w:r w:rsidRPr="00602C27">
        <w:rPr>
          <w:rStyle w:val="15"/>
          <w:b/>
          <w:bCs/>
          <w:sz w:val="28"/>
          <w:szCs w:val="28"/>
          <w:lang w:val="uk-UA"/>
        </w:rPr>
        <w:t>Дзиндра</w:t>
      </w:r>
      <w:proofErr w:type="spellEnd"/>
    </w:p>
    <w:p w:rsidR="008D139C" w:rsidRDefault="00716B20" w:rsidP="00716B20">
      <w:pPr>
        <w:jc w:val="right"/>
        <w:rPr>
          <w:color w:val="000000"/>
          <w:sz w:val="28"/>
          <w:szCs w:val="28"/>
        </w:rPr>
      </w:pPr>
      <w:r>
        <w:rPr>
          <w:color w:val="000000"/>
          <w:sz w:val="28"/>
          <w:szCs w:val="28"/>
        </w:rPr>
        <w:t xml:space="preserve">                                                      </w:t>
      </w:r>
      <w:r w:rsidR="008D139C">
        <w:rPr>
          <w:color w:val="000000"/>
          <w:sz w:val="28"/>
          <w:szCs w:val="28"/>
        </w:rPr>
        <w:t xml:space="preserve">                                                      </w:t>
      </w:r>
    </w:p>
    <w:p w:rsidR="008D139C" w:rsidRDefault="008D139C" w:rsidP="00F324C2">
      <w:pPr>
        <w:pBdr>
          <w:top w:val="nil"/>
          <w:left w:val="nil"/>
          <w:bottom w:val="nil"/>
          <w:right w:val="nil"/>
          <w:between w:val="nil"/>
        </w:pBdr>
        <w:ind w:left="1" w:hanging="3"/>
        <w:jc w:val="right"/>
        <w:rPr>
          <w:b/>
        </w:rPr>
      </w:pPr>
      <w:r>
        <w:br w:type="page"/>
      </w:r>
      <w:r>
        <w:lastRenderedPageBreak/>
        <w:t xml:space="preserve"> </w:t>
      </w:r>
      <w:r>
        <w:rPr>
          <w:b/>
          <w:color w:val="000000"/>
        </w:rPr>
        <w:t xml:space="preserve">Додаток  </w:t>
      </w:r>
      <w:r>
        <w:rPr>
          <w:b/>
        </w:rPr>
        <w:t>2</w:t>
      </w:r>
    </w:p>
    <w:p w:rsidR="00A64D70" w:rsidRPr="00716B20" w:rsidRDefault="00A64D70" w:rsidP="00A64D70">
      <w:pPr>
        <w:ind w:left="5103"/>
        <w:jc w:val="both"/>
        <w:rPr>
          <w:b/>
        </w:rPr>
      </w:pPr>
      <w:r w:rsidRPr="00716B20">
        <w:rPr>
          <w:b/>
        </w:rPr>
        <w:t xml:space="preserve">до Положення про порядок розміщення </w:t>
      </w:r>
    </w:p>
    <w:p w:rsidR="00A64D70" w:rsidRPr="000E12CB" w:rsidRDefault="00A64D70" w:rsidP="00A64D70">
      <w:pPr>
        <w:ind w:left="5103"/>
        <w:jc w:val="both"/>
        <w:rPr>
          <w:b/>
          <w:sz w:val="22"/>
        </w:rPr>
      </w:pPr>
      <w:r w:rsidRPr="00716B20">
        <w:rPr>
          <w:b/>
        </w:rPr>
        <w:t xml:space="preserve">зовнішньої реклами </w:t>
      </w:r>
      <w:r w:rsidRPr="000E12CB">
        <w:rPr>
          <w:b/>
          <w:shd w:val="clear" w:color="auto" w:fill="FFFFFF"/>
        </w:rPr>
        <w:t xml:space="preserve">у населених пунктах </w:t>
      </w:r>
    </w:p>
    <w:p w:rsidR="00A64D70" w:rsidRPr="00716B20" w:rsidRDefault="00A64D70" w:rsidP="00A64D70">
      <w:pPr>
        <w:ind w:left="5103"/>
        <w:jc w:val="both"/>
        <w:rPr>
          <w:b/>
        </w:rPr>
      </w:pPr>
      <w:proofErr w:type="spellStart"/>
      <w:r w:rsidRPr="00716B20">
        <w:rPr>
          <w:b/>
        </w:rPr>
        <w:t>Чортківської</w:t>
      </w:r>
      <w:proofErr w:type="spellEnd"/>
      <w:r w:rsidRPr="00716B20">
        <w:rPr>
          <w:b/>
        </w:rPr>
        <w:t xml:space="preserve"> міської територіальної громади</w:t>
      </w:r>
    </w:p>
    <w:p w:rsidR="008D139C" w:rsidRDefault="008D139C" w:rsidP="00A64D70">
      <w:pPr>
        <w:pBdr>
          <w:top w:val="nil"/>
          <w:left w:val="nil"/>
          <w:bottom w:val="nil"/>
          <w:right w:val="nil"/>
          <w:between w:val="nil"/>
        </w:pBdr>
        <w:ind w:left="1" w:hanging="3"/>
        <w:jc w:val="both"/>
        <w:rPr>
          <w:sz w:val="28"/>
          <w:szCs w:val="28"/>
        </w:rPr>
      </w:pPr>
    </w:p>
    <w:p w:rsidR="008D139C" w:rsidRDefault="008D139C" w:rsidP="008D139C">
      <w:pPr>
        <w:pBdr>
          <w:top w:val="nil"/>
          <w:left w:val="nil"/>
          <w:bottom w:val="nil"/>
          <w:right w:val="nil"/>
          <w:between w:val="nil"/>
        </w:pBdr>
        <w:ind w:left="1" w:hanging="3"/>
        <w:rPr>
          <w:sz w:val="28"/>
          <w:szCs w:val="28"/>
        </w:rPr>
      </w:pPr>
    </w:p>
    <w:p w:rsidR="008D139C" w:rsidRDefault="008D139C" w:rsidP="00BA6877">
      <w:pPr>
        <w:pBdr>
          <w:bottom w:val="single" w:sz="8" w:space="0" w:color="000000"/>
        </w:pBdr>
        <w:ind w:left="5103"/>
        <w:rPr>
          <w:sz w:val="28"/>
          <w:szCs w:val="28"/>
        </w:rPr>
      </w:pPr>
      <w:r>
        <w:rPr>
          <w:sz w:val="28"/>
          <w:szCs w:val="28"/>
        </w:rPr>
        <w:t>Відді</w:t>
      </w:r>
      <w:r w:rsidR="00BA6877">
        <w:rPr>
          <w:sz w:val="28"/>
          <w:szCs w:val="28"/>
        </w:rPr>
        <w:t xml:space="preserve">л архітектури та містобудівного </w:t>
      </w:r>
      <w:r>
        <w:rPr>
          <w:sz w:val="28"/>
          <w:szCs w:val="28"/>
        </w:rPr>
        <w:t>кадастру Чортківської міської ради</w:t>
      </w:r>
    </w:p>
    <w:p w:rsidR="008D139C" w:rsidRDefault="008D139C" w:rsidP="00BA6877">
      <w:pPr>
        <w:pBdr>
          <w:bottom w:val="single" w:sz="8" w:space="0" w:color="000000"/>
        </w:pBdr>
        <w:ind w:left="5103"/>
        <w:rPr>
          <w:sz w:val="28"/>
          <w:szCs w:val="28"/>
        </w:rPr>
      </w:pPr>
    </w:p>
    <w:p w:rsidR="008D139C" w:rsidRDefault="008D139C" w:rsidP="001E048F">
      <w:pPr>
        <w:ind w:left="5103"/>
        <w:jc w:val="center"/>
        <w:rPr>
          <w:sz w:val="28"/>
          <w:szCs w:val="28"/>
        </w:rPr>
      </w:pPr>
      <w:r>
        <w:t xml:space="preserve">(ПІБ заявника </w:t>
      </w:r>
      <w:r w:rsidR="001E048F">
        <w:t>чи найменування юридичної особи</w:t>
      </w:r>
      <w:r>
        <w:t>)</w:t>
      </w:r>
    </w:p>
    <w:p w:rsidR="008D139C" w:rsidRDefault="008D139C" w:rsidP="00BA6877">
      <w:pPr>
        <w:ind w:left="5103"/>
        <w:rPr>
          <w:sz w:val="28"/>
          <w:szCs w:val="28"/>
        </w:rPr>
      </w:pPr>
      <w:r>
        <w:rPr>
          <w:sz w:val="28"/>
          <w:szCs w:val="28"/>
        </w:rPr>
        <w:t>___</w:t>
      </w:r>
      <w:r w:rsidR="00B11DFD">
        <w:rPr>
          <w:sz w:val="28"/>
          <w:szCs w:val="28"/>
        </w:rPr>
        <w:t>_____________________________</w:t>
      </w:r>
    </w:p>
    <w:p w:rsidR="008D139C" w:rsidRDefault="008D139C" w:rsidP="00BA6877">
      <w:pPr>
        <w:ind w:left="5103"/>
        <w:rPr>
          <w:sz w:val="28"/>
          <w:szCs w:val="28"/>
        </w:rPr>
      </w:pPr>
      <w:r>
        <w:rPr>
          <w:sz w:val="28"/>
          <w:szCs w:val="28"/>
        </w:rPr>
        <w:t>Код ЄДРПОУ</w:t>
      </w:r>
      <w:r w:rsidR="00BA6877">
        <w:rPr>
          <w:sz w:val="28"/>
          <w:szCs w:val="28"/>
        </w:rPr>
        <w:t xml:space="preserve">  </w:t>
      </w:r>
      <w:r>
        <w:rPr>
          <w:sz w:val="28"/>
          <w:szCs w:val="28"/>
        </w:rPr>
        <w:t>_______________</w:t>
      </w:r>
      <w:r w:rsidR="00B11DFD">
        <w:rPr>
          <w:sz w:val="28"/>
          <w:szCs w:val="28"/>
        </w:rPr>
        <w:t>____</w:t>
      </w:r>
    </w:p>
    <w:p w:rsidR="008D139C" w:rsidRDefault="008D139C" w:rsidP="00BA6877">
      <w:pPr>
        <w:ind w:left="5103"/>
        <w:rPr>
          <w:sz w:val="28"/>
          <w:szCs w:val="28"/>
        </w:rPr>
      </w:pPr>
      <w:r>
        <w:rPr>
          <w:sz w:val="28"/>
          <w:szCs w:val="28"/>
        </w:rPr>
        <w:t>Адреса реєстрації:</w:t>
      </w:r>
      <w:r w:rsidR="00BA6877">
        <w:rPr>
          <w:sz w:val="28"/>
          <w:szCs w:val="28"/>
        </w:rPr>
        <w:t xml:space="preserve"> ________________</w:t>
      </w:r>
    </w:p>
    <w:p w:rsidR="008D139C" w:rsidRDefault="008D139C" w:rsidP="00BA6877">
      <w:pPr>
        <w:ind w:left="5103"/>
        <w:rPr>
          <w:sz w:val="16"/>
          <w:szCs w:val="16"/>
        </w:rPr>
      </w:pPr>
      <w:r>
        <w:rPr>
          <w:sz w:val="28"/>
          <w:szCs w:val="28"/>
        </w:rPr>
        <w:t>_______</w:t>
      </w:r>
      <w:r w:rsidR="00B11DFD">
        <w:rPr>
          <w:sz w:val="28"/>
          <w:szCs w:val="28"/>
        </w:rPr>
        <w:t>_________________________</w:t>
      </w:r>
    </w:p>
    <w:p w:rsidR="008D139C" w:rsidRDefault="008D139C" w:rsidP="00BA6877">
      <w:pPr>
        <w:ind w:left="5103"/>
        <w:rPr>
          <w:sz w:val="16"/>
          <w:szCs w:val="16"/>
        </w:rPr>
      </w:pPr>
      <w:proofErr w:type="spellStart"/>
      <w:r>
        <w:rPr>
          <w:sz w:val="28"/>
          <w:szCs w:val="28"/>
        </w:rPr>
        <w:t>тел</w:t>
      </w:r>
      <w:proofErr w:type="spellEnd"/>
      <w:r>
        <w:rPr>
          <w:sz w:val="28"/>
          <w:szCs w:val="28"/>
        </w:rPr>
        <w:t>._____________________________</w:t>
      </w:r>
    </w:p>
    <w:p w:rsidR="008D139C" w:rsidRDefault="008D139C" w:rsidP="008D139C">
      <w:pPr>
        <w:ind w:left="1" w:hanging="3"/>
        <w:jc w:val="both"/>
        <w:rPr>
          <w:sz w:val="28"/>
          <w:szCs w:val="28"/>
        </w:rPr>
      </w:pPr>
    </w:p>
    <w:p w:rsidR="00BA6877" w:rsidRDefault="00BA6877" w:rsidP="008D139C">
      <w:pPr>
        <w:ind w:left="1" w:hanging="3"/>
        <w:jc w:val="both"/>
        <w:rPr>
          <w:sz w:val="28"/>
          <w:szCs w:val="28"/>
        </w:rPr>
      </w:pPr>
    </w:p>
    <w:p w:rsidR="008D139C" w:rsidRDefault="008D139C" w:rsidP="008D139C">
      <w:pPr>
        <w:ind w:left="1" w:hanging="3"/>
        <w:jc w:val="center"/>
        <w:rPr>
          <w:b/>
          <w:sz w:val="28"/>
          <w:szCs w:val="28"/>
        </w:rPr>
      </w:pPr>
      <w:r>
        <w:rPr>
          <w:b/>
          <w:sz w:val="28"/>
          <w:szCs w:val="28"/>
        </w:rPr>
        <w:t xml:space="preserve">Заява </w:t>
      </w:r>
    </w:p>
    <w:p w:rsidR="008D139C" w:rsidRDefault="008D139C" w:rsidP="008D139C">
      <w:pPr>
        <w:ind w:left="1" w:hanging="3"/>
        <w:jc w:val="center"/>
        <w:rPr>
          <w:b/>
          <w:sz w:val="28"/>
          <w:szCs w:val="28"/>
        </w:rPr>
      </w:pPr>
      <w:r>
        <w:rPr>
          <w:b/>
          <w:sz w:val="28"/>
          <w:szCs w:val="28"/>
        </w:rPr>
        <w:t>про надання дозволу/ продовження терміну дії дозволу/ внесення змін у дозвіл на розміщення зовнішньої реклами</w:t>
      </w:r>
    </w:p>
    <w:p w:rsidR="008D139C" w:rsidRDefault="008D139C" w:rsidP="008D139C">
      <w:pPr>
        <w:ind w:left="1" w:hanging="3"/>
        <w:jc w:val="center"/>
        <w:rPr>
          <w:b/>
          <w:sz w:val="28"/>
          <w:szCs w:val="28"/>
        </w:rPr>
      </w:pPr>
    </w:p>
    <w:p w:rsidR="008D139C" w:rsidRDefault="008D139C" w:rsidP="008D139C">
      <w:pPr>
        <w:ind w:left="1" w:hanging="3"/>
        <w:rPr>
          <w:sz w:val="28"/>
          <w:szCs w:val="28"/>
        </w:rPr>
      </w:pPr>
      <w:r>
        <w:rPr>
          <w:sz w:val="28"/>
          <w:szCs w:val="28"/>
        </w:rPr>
        <w:t xml:space="preserve">Прошу надати дозвіл/продовжити термін дії дозволу/ </w:t>
      </w:r>
      <w:proofErr w:type="spellStart"/>
      <w:r>
        <w:rPr>
          <w:sz w:val="28"/>
          <w:szCs w:val="28"/>
        </w:rPr>
        <w:t>внести</w:t>
      </w:r>
      <w:proofErr w:type="spellEnd"/>
      <w:r>
        <w:rPr>
          <w:sz w:val="28"/>
          <w:szCs w:val="28"/>
        </w:rPr>
        <w:t xml:space="preserve"> зміни у дозвіл на розміщення зовнішньої реклами за </w:t>
      </w:r>
      <w:proofErr w:type="spellStart"/>
      <w:r>
        <w:rPr>
          <w:sz w:val="28"/>
          <w:szCs w:val="28"/>
        </w:rPr>
        <w:t>адресою</w:t>
      </w:r>
      <w:proofErr w:type="spellEnd"/>
      <w:r>
        <w:rPr>
          <w:sz w:val="28"/>
          <w:szCs w:val="28"/>
        </w:rPr>
        <w:t>: _________________________________________________________________</w:t>
      </w:r>
      <w:r w:rsidR="00B87E57">
        <w:rPr>
          <w:sz w:val="28"/>
          <w:szCs w:val="28"/>
        </w:rPr>
        <w:t>___</w:t>
      </w:r>
      <w:r>
        <w:rPr>
          <w:sz w:val="28"/>
          <w:szCs w:val="28"/>
        </w:rPr>
        <w:t xml:space="preserve"> </w:t>
      </w:r>
    </w:p>
    <w:p w:rsidR="008D139C" w:rsidRDefault="008D139C" w:rsidP="008D139C">
      <w:pPr>
        <w:ind w:hanging="2"/>
        <w:jc w:val="center"/>
      </w:pPr>
      <w:r>
        <w:t>(повна адреса місця розташування рекламного засобу)</w:t>
      </w:r>
    </w:p>
    <w:p w:rsidR="008D139C" w:rsidRDefault="008D139C" w:rsidP="008D139C">
      <w:pPr>
        <w:ind w:left="1" w:hanging="3"/>
        <w:jc w:val="both"/>
        <w:rPr>
          <w:sz w:val="28"/>
          <w:szCs w:val="28"/>
        </w:rPr>
      </w:pPr>
      <w:r>
        <w:rPr>
          <w:sz w:val="28"/>
          <w:szCs w:val="28"/>
        </w:rPr>
        <w:t>тип рекламного засобу: ____________________________________________</w:t>
      </w:r>
      <w:r w:rsidR="00B87E57">
        <w:rPr>
          <w:sz w:val="28"/>
          <w:szCs w:val="28"/>
        </w:rPr>
        <w:t>____</w:t>
      </w:r>
    </w:p>
    <w:p w:rsidR="008D139C" w:rsidRDefault="008D139C" w:rsidP="008D139C">
      <w:pPr>
        <w:ind w:left="1" w:hanging="3"/>
        <w:jc w:val="both"/>
        <w:rPr>
          <w:sz w:val="28"/>
          <w:szCs w:val="28"/>
        </w:rPr>
      </w:pPr>
      <w:r>
        <w:rPr>
          <w:sz w:val="28"/>
          <w:szCs w:val="28"/>
        </w:rPr>
        <w:t>терміном на _____________________________________________________</w:t>
      </w:r>
      <w:r w:rsidR="00B87E57">
        <w:rPr>
          <w:sz w:val="28"/>
          <w:szCs w:val="28"/>
        </w:rPr>
        <w:t>_____</w:t>
      </w:r>
      <w:r>
        <w:rPr>
          <w:sz w:val="28"/>
          <w:szCs w:val="28"/>
        </w:rPr>
        <w:t xml:space="preserve"> </w:t>
      </w:r>
    </w:p>
    <w:p w:rsidR="008D139C" w:rsidRDefault="008D139C" w:rsidP="008D139C">
      <w:pPr>
        <w:ind w:hanging="2"/>
        <w:jc w:val="center"/>
      </w:pPr>
      <w:r>
        <w:t xml:space="preserve">                    (літерами)</w:t>
      </w:r>
    </w:p>
    <w:p w:rsidR="008D139C" w:rsidRDefault="008D139C" w:rsidP="008D139C">
      <w:pPr>
        <w:ind w:left="1" w:hanging="3"/>
        <w:jc w:val="both"/>
        <w:rPr>
          <w:sz w:val="28"/>
          <w:szCs w:val="28"/>
        </w:rPr>
      </w:pPr>
      <w:r>
        <w:rPr>
          <w:sz w:val="28"/>
          <w:szCs w:val="28"/>
        </w:rPr>
        <w:t xml:space="preserve">До заяви додається: </w:t>
      </w:r>
    </w:p>
    <w:p w:rsidR="008D139C" w:rsidRPr="00B87E57" w:rsidRDefault="008D139C" w:rsidP="008D139C">
      <w:pPr>
        <w:numPr>
          <w:ilvl w:val="0"/>
          <w:numId w:val="4"/>
        </w:numPr>
        <w:spacing w:line="1" w:lineRule="atLeast"/>
        <w:ind w:leftChars="-1" w:left="1" w:hangingChars="1" w:hanging="3"/>
        <w:jc w:val="both"/>
        <w:textDirection w:val="btLr"/>
        <w:textAlignment w:val="top"/>
        <w:outlineLvl w:val="0"/>
        <w:rPr>
          <w:sz w:val="26"/>
          <w:szCs w:val="26"/>
        </w:rPr>
      </w:pPr>
      <w:r>
        <w:rPr>
          <w:sz w:val="26"/>
          <w:szCs w:val="26"/>
        </w:rPr>
        <w:t>Фотокартка або комп’ютерний макет місця (розміром не менш як 6х9 сантиметрів)</w:t>
      </w:r>
      <w:r w:rsidR="00743F73">
        <w:rPr>
          <w:sz w:val="26"/>
          <w:szCs w:val="26"/>
        </w:rPr>
        <w:t>,</w:t>
      </w:r>
      <w:r>
        <w:rPr>
          <w:sz w:val="26"/>
          <w:szCs w:val="26"/>
        </w:rPr>
        <w:t xml:space="preserve"> на якому планується розташування рекламного засобу , та ескіз рекламного засобу з </w:t>
      </w:r>
      <w:r w:rsidR="00B87E57">
        <w:rPr>
          <w:sz w:val="26"/>
          <w:szCs w:val="26"/>
        </w:rPr>
        <w:t>конструктивним</w:t>
      </w:r>
      <w:r>
        <w:rPr>
          <w:sz w:val="26"/>
          <w:szCs w:val="26"/>
        </w:rPr>
        <w:t xml:space="preserve"> рішенням.</w:t>
      </w:r>
    </w:p>
    <w:p w:rsidR="008D139C" w:rsidRPr="0043666B" w:rsidRDefault="008D139C" w:rsidP="008D139C">
      <w:pPr>
        <w:numPr>
          <w:ilvl w:val="0"/>
          <w:numId w:val="4"/>
        </w:numPr>
        <w:spacing w:line="1" w:lineRule="atLeast"/>
        <w:ind w:leftChars="-1" w:left="1" w:hangingChars="1" w:hanging="3"/>
        <w:jc w:val="both"/>
        <w:textDirection w:val="btLr"/>
        <w:textAlignment w:val="top"/>
        <w:outlineLvl w:val="0"/>
        <w:rPr>
          <w:sz w:val="26"/>
          <w:szCs w:val="26"/>
        </w:rPr>
      </w:pPr>
      <w:r>
        <w:rPr>
          <w:sz w:val="26"/>
          <w:szCs w:val="26"/>
        </w:rPr>
        <w:t>Копія свідоцтва про державну реєстрацію заявника як юридичної особи або фізичної особи –підприємця.</w:t>
      </w:r>
    </w:p>
    <w:p w:rsidR="008D139C" w:rsidRDefault="008D139C" w:rsidP="008D139C">
      <w:pPr>
        <w:ind w:left="1" w:hanging="3"/>
        <w:jc w:val="both"/>
        <w:rPr>
          <w:sz w:val="28"/>
          <w:szCs w:val="28"/>
        </w:rPr>
      </w:pPr>
      <w:r>
        <w:rPr>
          <w:sz w:val="28"/>
          <w:szCs w:val="28"/>
        </w:rPr>
        <w:t xml:space="preserve"> </w:t>
      </w:r>
    </w:p>
    <w:p w:rsidR="008D139C" w:rsidRDefault="008D139C" w:rsidP="00743F73">
      <w:pPr>
        <w:ind w:left="1"/>
        <w:jc w:val="both"/>
      </w:pPr>
      <w:r>
        <w:rPr>
          <w:sz w:val="28"/>
          <w:szCs w:val="28"/>
        </w:rPr>
        <w:t>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 з питань діяльності уповноваженого органу архітектури та містобудівного кадастру.</w:t>
      </w:r>
    </w:p>
    <w:p w:rsidR="008D139C" w:rsidRDefault="008D139C" w:rsidP="008D139C">
      <w:pPr>
        <w:ind w:hanging="2"/>
        <w:jc w:val="both"/>
      </w:pPr>
    </w:p>
    <w:p w:rsidR="008D139C" w:rsidRDefault="008D139C" w:rsidP="008D139C">
      <w:pPr>
        <w:ind w:hanging="2"/>
        <w:jc w:val="both"/>
      </w:pPr>
      <w:r>
        <w:t>______________________________________                                       ___________________</w:t>
      </w:r>
    </w:p>
    <w:p w:rsidR="008D139C" w:rsidRDefault="008D139C" w:rsidP="008D139C">
      <w:pPr>
        <w:ind w:hanging="2"/>
        <w:jc w:val="center"/>
      </w:pPr>
      <w:r>
        <w:t>(прізвище, ім’я, по батькові)                                                                (підпис)</w:t>
      </w:r>
    </w:p>
    <w:p w:rsidR="008D139C" w:rsidRPr="00F315FF" w:rsidRDefault="008D139C" w:rsidP="008D139C">
      <w:pPr>
        <w:ind w:left="1" w:hanging="3"/>
        <w:jc w:val="both"/>
      </w:pPr>
      <w:r>
        <w:rPr>
          <w:sz w:val="28"/>
          <w:szCs w:val="28"/>
        </w:rPr>
        <w:t>____  ________________ р</w:t>
      </w:r>
      <w:r w:rsidR="00E6506A">
        <w:rPr>
          <w:sz w:val="28"/>
          <w:szCs w:val="28"/>
        </w:rPr>
        <w:t>.</w:t>
      </w:r>
    </w:p>
    <w:p w:rsidR="008D139C" w:rsidRDefault="008D139C" w:rsidP="008D139C">
      <w:pPr>
        <w:ind w:hanging="2"/>
        <w:jc w:val="right"/>
        <w:rPr>
          <w:b/>
        </w:rPr>
      </w:pPr>
    </w:p>
    <w:p w:rsidR="008D139C" w:rsidRDefault="008D139C" w:rsidP="008D139C">
      <w:pPr>
        <w:ind w:hanging="2"/>
        <w:jc w:val="right"/>
        <w:rPr>
          <w:b/>
        </w:rPr>
      </w:pPr>
    </w:p>
    <w:p w:rsidR="008D139C" w:rsidRDefault="008D139C" w:rsidP="008D139C">
      <w:pPr>
        <w:ind w:hanging="2"/>
        <w:jc w:val="right"/>
        <w:rPr>
          <w:b/>
        </w:rPr>
      </w:pPr>
    </w:p>
    <w:p w:rsidR="008D139C" w:rsidRDefault="008D139C" w:rsidP="008D139C">
      <w:pPr>
        <w:ind w:hanging="2"/>
        <w:jc w:val="right"/>
        <w:rPr>
          <w:b/>
        </w:rPr>
      </w:pPr>
      <w:r>
        <w:rPr>
          <w:b/>
        </w:rPr>
        <w:lastRenderedPageBreak/>
        <w:t>Додаток  3</w:t>
      </w:r>
    </w:p>
    <w:p w:rsidR="00A64D70" w:rsidRPr="00716B20" w:rsidRDefault="00A64D70" w:rsidP="00A64D70">
      <w:pPr>
        <w:ind w:left="5103"/>
        <w:rPr>
          <w:b/>
        </w:rPr>
      </w:pPr>
      <w:r w:rsidRPr="00716B20">
        <w:rPr>
          <w:b/>
        </w:rPr>
        <w:t xml:space="preserve">до Положення про порядок розміщення </w:t>
      </w:r>
    </w:p>
    <w:p w:rsidR="00A64D70" w:rsidRPr="000E12CB" w:rsidRDefault="00A64D70" w:rsidP="00A64D70">
      <w:pPr>
        <w:ind w:left="5103"/>
        <w:rPr>
          <w:b/>
          <w:sz w:val="22"/>
        </w:rPr>
      </w:pPr>
      <w:r w:rsidRPr="00716B20">
        <w:rPr>
          <w:b/>
        </w:rPr>
        <w:t xml:space="preserve">зовнішньої реклами </w:t>
      </w:r>
      <w:r w:rsidRPr="000E12CB">
        <w:rPr>
          <w:b/>
          <w:shd w:val="clear" w:color="auto" w:fill="FFFFFF"/>
        </w:rPr>
        <w:t xml:space="preserve">у населених пунктах </w:t>
      </w:r>
    </w:p>
    <w:p w:rsidR="00A64D70" w:rsidRPr="00716B20" w:rsidRDefault="00A64D70" w:rsidP="00A64D70">
      <w:pPr>
        <w:ind w:left="5103"/>
        <w:rPr>
          <w:b/>
        </w:rPr>
      </w:pPr>
      <w:proofErr w:type="spellStart"/>
      <w:r w:rsidRPr="00716B20">
        <w:rPr>
          <w:b/>
        </w:rPr>
        <w:t>Чортківської</w:t>
      </w:r>
      <w:proofErr w:type="spellEnd"/>
      <w:r w:rsidRPr="00716B20">
        <w:rPr>
          <w:b/>
        </w:rPr>
        <w:t xml:space="preserve"> міської територіальної громади</w:t>
      </w:r>
    </w:p>
    <w:p w:rsidR="008D139C" w:rsidRDefault="008D139C" w:rsidP="00312CC0">
      <w:pPr>
        <w:pBdr>
          <w:top w:val="nil"/>
          <w:left w:val="nil"/>
          <w:bottom w:val="nil"/>
          <w:right w:val="nil"/>
          <w:between w:val="nil"/>
        </w:pBdr>
        <w:shd w:val="clear" w:color="auto" w:fill="FFFFFF"/>
        <w:tabs>
          <w:tab w:val="left" w:pos="888"/>
        </w:tabs>
        <w:ind w:left="5245"/>
        <w:jc w:val="both"/>
        <w:rPr>
          <w:sz w:val="28"/>
          <w:szCs w:val="28"/>
        </w:rPr>
      </w:pPr>
    </w:p>
    <w:p w:rsidR="008D139C" w:rsidRDefault="008D139C" w:rsidP="008D139C">
      <w:pPr>
        <w:spacing w:before="280" w:after="280"/>
        <w:ind w:left="1" w:hanging="3"/>
        <w:jc w:val="center"/>
        <w:rPr>
          <w:b/>
          <w:sz w:val="27"/>
          <w:szCs w:val="27"/>
        </w:rPr>
      </w:pPr>
      <w:r>
        <w:rPr>
          <w:b/>
          <w:sz w:val="27"/>
          <w:szCs w:val="27"/>
        </w:rPr>
        <w:t>ДОЗВІЛ</w:t>
      </w:r>
      <w:r>
        <w:rPr>
          <w:b/>
          <w:sz w:val="27"/>
          <w:szCs w:val="27"/>
        </w:rPr>
        <w:br/>
        <w:t xml:space="preserve">на розміщення зовнішньої реклами </w:t>
      </w:r>
    </w:p>
    <w:p w:rsidR="008D139C" w:rsidRPr="00DE5203" w:rsidRDefault="008D139C" w:rsidP="00DE5203">
      <w:pPr>
        <w:ind w:hanging="2"/>
        <w:jc w:val="center"/>
        <w:rPr>
          <w:sz w:val="28"/>
          <w:szCs w:val="28"/>
        </w:rPr>
      </w:pPr>
      <w:r w:rsidRPr="00DE5203">
        <w:rPr>
          <w:sz w:val="28"/>
          <w:szCs w:val="28"/>
        </w:rPr>
        <w:t>Виданий</w:t>
      </w:r>
      <w:r w:rsidR="003A666E">
        <w:rPr>
          <w:sz w:val="28"/>
          <w:szCs w:val="28"/>
        </w:rPr>
        <w:t xml:space="preserve"> </w:t>
      </w:r>
      <w:r w:rsidRPr="00DE5203">
        <w:rPr>
          <w:sz w:val="28"/>
          <w:szCs w:val="28"/>
        </w:rPr>
        <w:t>на підставі рішення виконавчого комітету</w:t>
      </w:r>
      <w:r w:rsidR="00DE5203">
        <w:rPr>
          <w:sz w:val="28"/>
          <w:szCs w:val="28"/>
          <w:u w:val="single"/>
        </w:rPr>
        <w:t xml:space="preserve"> </w:t>
      </w:r>
      <w:proofErr w:type="spellStart"/>
      <w:r w:rsidR="00DE5203">
        <w:rPr>
          <w:sz w:val="28"/>
          <w:szCs w:val="28"/>
          <w:u w:val="single"/>
        </w:rPr>
        <w:t>Ч</w:t>
      </w:r>
      <w:r w:rsidRPr="00DE5203">
        <w:rPr>
          <w:sz w:val="28"/>
          <w:szCs w:val="28"/>
        </w:rPr>
        <w:t>ортківської</w:t>
      </w:r>
      <w:proofErr w:type="spellEnd"/>
      <w:r w:rsidRPr="00DE5203">
        <w:rPr>
          <w:sz w:val="28"/>
          <w:szCs w:val="28"/>
        </w:rPr>
        <w:t xml:space="preserve"> міської ради</w:t>
      </w:r>
      <w:r w:rsidRPr="00DE5203">
        <w:rPr>
          <w:sz w:val="28"/>
          <w:szCs w:val="28"/>
          <w:u w:val="single"/>
        </w:rPr>
        <w:t xml:space="preserve"> </w:t>
      </w:r>
      <w:r w:rsidRPr="00DE5203">
        <w:rPr>
          <w:sz w:val="28"/>
          <w:szCs w:val="28"/>
        </w:rPr>
        <w:br/>
        <w:t>________________________________________</w:t>
      </w:r>
      <w:r w:rsidR="00DE5203">
        <w:rPr>
          <w:sz w:val="28"/>
          <w:szCs w:val="28"/>
        </w:rPr>
        <w:t>____________________________</w:t>
      </w:r>
    </w:p>
    <w:p w:rsidR="008D139C" w:rsidRPr="008A24CE" w:rsidRDefault="008D139C" w:rsidP="008A24CE">
      <w:pPr>
        <w:ind w:hanging="2"/>
        <w:jc w:val="center"/>
        <w:rPr>
          <w:szCs w:val="24"/>
        </w:rPr>
      </w:pPr>
      <w:r w:rsidRPr="008A24CE">
        <w:rPr>
          <w:szCs w:val="24"/>
        </w:rPr>
        <w:t>(виконавчий орган міської ради, дата і номер рішення)</w:t>
      </w:r>
      <w:r w:rsidRPr="008A24CE">
        <w:rPr>
          <w:szCs w:val="24"/>
        </w:rPr>
        <w:br/>
      </w:r>
      <w:r w:rsidRPr="00DE5203">
        <w:rPr>
          <w:sz w:val="28"/>
          <w:szCs w:val="28"/>
        </w:rPr>
        <w:t>________________________________________</w:t>
      </w:r>
      <w:r w:rsidR="00DE5203">
        <w:rPr>
          <w:sz w:val="28"/>
          <w:szCs w:val="28"/>
        </w:rPr>
        <w:t>___________________________</w:t>
      </w:r>
      <w:r w:rsidRPr="00DE5203">
        <w:rPr>
          <w:sz w:val="28"/>
          <w:szCs w:val="28"/>
        </w:rPr>
        <w:br/>
      </w:r>
      <w:r w:rsidRPr="008A24CE">
        <w:rPr>
          <w:szCs w:val="24"/>
        </w:rPr>
        <w:t>(для юридичної особи - повне найменування, для фізичної</w:t>
      </w:r>
      <w:r w:rsidR="008A24CE">
        <w:rPr>
          <w:szCs w:val="24"/>
        </w:rPr>
        <w:t xml:space="preserve"> </w:t>
      </w:r>
      <w:r w:rsidRPr="008A24CE">
        <w:rPr>
          <w:szCs w:val="24"/>
        </w:rPr>
        <w:t>особи - прізвище, ім'я</w:t>
      </w:r>
      <w:r w:rsidR="008A24CE">
        <w:rPr>
          <w:szCs w:val="24"/>
        </w:rPr>
        <w:t>,</w:t>
      </w:r>
      <w:r w:rsidRPr="008A24CE">
        <w:rPr>
          <w:szCs w:val="24"/>
        </w:rPr>
        <w:t xml:space="preserve"> по батькові)</w:t>
      </w:r>
    </w:p>
    <w:p w:rsidR="008D139C" w:rsidRPr="00F37605" w:rsidRDefault="008D139C" w:rsidP="008D139C">
      <w:pPr>
        <w:ind w:hanging="2"/>
        <w:jc w:val="center"/>
        <w:rPr>
          <w:sz w:val="28"/>
          <w:szCs w:val="28"/>
        </w:rPr>
      </w:pPr>
      <w:r w:rsidRPr="00F37605">
        <w:rPr>
          <w:sz w:val="28"/>
          <w:szCs w:val="28"/>
        </w:rPr>
        <w:t>__________________________________________________________________________________________________________________________________________________________________</w:t>
      </w:r>
      <w:r w:rsidR="00F37605">
        <w:rPr>
          <w:sz w:val="28"/>
          <w:szCs w:val="28"/>
        </w:rPr>
        <w:t>__________________________________________</w:t>
      </w:r>
    </w:p>
    <w:p w:rsidR="008D139C" w:rsidRPr="00024A9B" w:rsidRDefault="008D139C" w:rsidP="008D139C">
      <w:pPr>
        <w:ind w:hanging="2"/>
        <w:jc w:val="center"/>
        <w:rPr>
          <w:szCs w:val="24"/>
        </w:rPr>
      </w:pPr>
      <w:r w:rsidRPr="00024A9B">
        <w:rPr>
          <w:szCs w:val="24"/>
        </w:rPr>
        <w:t>(місцезнаходження (місце прожива</w:t>
      </w:r>
      <w:r w:rsidR="009827F7" w:rsidRPr="00024A9B">
        <w:rPr>
          <w:szCs w:val="24"/>
        </w:rPr>
        <w:t>ння), номер телефону</w:t>
      </w:r>
      <w:r w:rsidRPr="00024A9B">
        <w:rPr>
          <w:szCs w:val="24"/>
        </w:rPr>
        <w:t>, банківські реквізити, ідентифікаційний код)</w:t>
      </w:r>
    </w:p>
    <w:p w:rsidR="008D139C" w:rsidRPr="00DE5203" w:rsidRDefault="008D139C" w:rsidP="008D139C">
      <w:pPr>
        <w:spacing w:before="280" w:after="280"/>
        <w:ind w:hanging="2"/>
        <w:jc w:val="both"/>
        <w:rPr>
          <w:sz w:val="28"/>
          <w:szCs w:val="28"/>
        </w:rPr>
      </w:pPr>
      <w:r w:rsidRPr="00DE5203">
        <w:rPr>
          <w:sz w:val="28"/>
          <w:szCs w:val="28"/>
        </w:rPr>
        <w:t xml:space="preserve">Адреса місця розташування рекламного засобу: </w:t>
      </w:r>
      <w:r w:rsidRPr="00DE5203">
        <w:rPr>
          <w:b/>
          <w:sz w:val="28"/>
          <w:szCs w:val="28"/>
        </w:rPr>
        <w:t>___________________________</w:t>
      </w:r>
    </w:p>
    <w:p w:rsidR="008D139C" w:rsidRPr="00DE5203" w:rsidRDefault="008D139C" w:rsidP="008D139C">
      <w:pPr>
        <w:ind w:hanging="2"/>
        <w:jc w:val="both"/>
        <w:rPr>
          <w:b/>
          <w:sz w:val="28"/>
          <w:szCs w:val="28"/>
        </w:rPr>
      </w:pPr>
      <w:r w:rsidRPr="00DE5203">
        <w:rPr>
          <w:sz w:val="28"/>
          <w:szCs w:val="28"/>
        </w:rPr>
        <w:t xml:space="preserve">Характеристика (в тому числі технічна) рекламного засобу: </w:t>
      </w:r>
      <w:r w:rsidRPr="00DE5203">
        <w:rPr>
          <w:b/>
          <w:sz w:val="28"/>
          <w:szCs w:val="28"/>
        </w:rPr>
        <w:t xml:space="preserve">_________________________ </w:t>
      </w:r>
      <w:r w:rsidRPr="00DE5203">
        <w:rPr>
          <w:sz w:val="28"/>
          <w:szCs w:val="28"/>
        </w:rPr>
        <w:t xml:space="preserve">площа місця розташування рекламного засобу: </w:t>
      </w:r>
      <w:r w:rsidRPr="00DE5203">
        <w:rPr>
          <w:b/>
          <w:sz w:val="28"/>
          <w:szCs w:val="28"/>
        </w:rPr>
        <w:t>________________________________________</w:t>
      </w:r>
      <w:r w:rsidR="00024A9B">
        <w:rPr>
          <w:b/>
          <w:sz w:val="28"/>
          <w:szCs w:val="28"/>
        </w:rPr>
        <w:t>____________________________</w:t>
      </w:r>
    </w:p>
    <w:p w:rsidR="008D139C" w:rsidRPr="00DE5203" w:rsidRDefault="008D139C" w:rsidP="008D139C">
      <w:pPr>
        <w:ind w:hanging="2"/>
        <w:jc w:val="both"/>
        <w:rPr>
          <w:sz w:val="28"/>
          <w:szCs w:val="28"/>
        </w:rPr>
      </w:pPr>
      <w:r w:rsidRPr="00DE5203">
        <w:rPr>
          <w:sz w:val="28"/>
          <w:szCs w:val="28"/>
        </w:rPr>
        <w:t>(вид, розміри, площа місця розташування рекламного засобу)</w:t>
      </w:r>
    </w:p>
    <w:p w:rsidR="008D139C" w:rsidRPr="00DE5203" w:rsidRDefault="008D139C" w:rsidP="008D139C">
      <w:pPr>
        <w:spacing w:before="280" w:after="280"/>
        <w:ind w:hanging="2"/>
        <w:jc w:val="both"/>
        <w:rPr>
          <w:sz w:val="28"/>
          <w:szCs w:val="28"/>
        </w:rPr>
      </w:pPr>
      <w:r w:rsidRPr="00DE5203">
        <w:rPr>
          <w:sz w:val="28"/>
          <w:szCs w:val="28"/>
        </w:rPr>
        <w:t>Фотокартка або комп'ютерний макет місця з фрагментом місцевості, на якому планується розташування рекламного засобу  згідно з додатком</w:t>
      </w:r>
    </w:p>
    <w:p w:rsidR="00FD20BE" w:rsidRDefault="00FD20BE" w:rsidP="008D139C">
      <w:pPr>
        <w:spacing w:before="280" w:after="280"/>
        <w:ind w:hanging="2"/>
        <w:jc w:val="both"/>
        <w:rPr>
          <w:sz w:val="28"/>
          <w:szCs w:val="28"/>
        </w:rPr>
      </w:pPr>
    </w:p>
    <w:p w:rsidR="00FD20BE" w:rsidRDefault="00FD20BE" w:rsidP="008D139C">
      <w:pPr>
        <w:spacing w:before="280" w:after="280"/>
        <w:ind w:hanging="2"/>
        <w:jc w:val="both"/>
        <w:rPr>
          <w:sz w:val="28"/>
          <w:szCs w:val="28"/>
        </w:rPr>
      </w:pPr>
    </w:p>
    <w:p w:rsidR="00FD20BE" w:rsidRDefault="00FD20BE" w:rsidP="008D139C">
      <w:pPr>
        <w:spacing w:before="280" w:after="280"/>
        <w:ind w:hanging="2"/>
        <w:jc w:val="both"/>
        <w:rPr>
          <w:sz w:val="28"/>
          <w:szCs w:val="28"/>
        </w:rPr>
      </w:pPr>
    </w:p>
    <w:p w:rsidR="008D139C" w:rsidRPr="00DE5203" w:rsidRDefault="008D139C" w:rsidP="008D139C">
      <w:pPr>
        <w:spacing w:before="280" w:after="280"/>
        <w:ind w:hanging="2"/>
        <w:jc w:val="both"/>
        <w:rPr>
          <w:sz w:val="28"/>
          <w:szCs w:val="28"/>
        </w:rPr>
      </w:pPr>
      <w:r w:rsidRPr="00DE5203">
        <w:rPr>
          <w:sz w:val="28"/>
          <w:szCs w:val="28"/>
        </w:rPr>
        <w:t xml:space="preserve">Фотокартка місця після розташування на ньому рекламного засобу </w:t>
      </w:r>
    </w:p>
    <w:p w:rsidR="008D139C" w:rsidRPr="00DE5203" w:rsidRDefault="008D139C" w:rsidP="008D139C">
      <w:pPr>
        <w:spacing w:before="280" w:after="280"/>
        <w:ind w:hanging="2"/>
        <w:jc w:val="both"/>
        <w:rPr>
          <w:sz w:val="28"/>
          <w:szCs w:val="28"/>
        </w:rPr>
      </w:pPr>
    </w:p>
    <w:p w:rsidR="008D139C" w:rsidRPr="00DE5203" w:rsidRDefault="008D139C" w:rsidP="008D139C">
      <w:pPr>
        <w:spacing w:before="280" w:after="280"/>
        <w:ind w:hanging="2"/>
        <w:jc w:val="both"/>
        <w:rPr>
          <w:sz w:val="28"/>
          <w:szCs w:val="28"/>
        </w:rPr>
      </w:pPr>
    </w:p>
    <w:p w:rsidR="008D139C" w:rsidRPr="00DE5203" w:rsidRDefault="008D139C" w:rsidP="008D139C">
      <w:pPr>
        <w:spacing w:before="280" w:after="280"/>
        <w:ind w:hanging="2"/>
        <w:jc w:val="both"/>
        <w:rPr>
          <w:sz w:val="28"/>
          <w:szCs w:val="28"/>
        </w:rPr>
      </w:pPr>
    </w:p>
    <w:tbl>
      <w:tblPr>
        <w:tblW w:w="9786" w:type="dxa"/>
        <w:tblLayout w:type="fixed"/>
        <w:tblLook w:val="0000" w:firstRow="0" w:lastRow="0" w:firstColumn="0" w:lastColumn="0" w:noHBand="0" w:noVBand="0"/>
      </w:tblPr>
      <w:tblGrid>
        <w:gridCol w:w="3269"/>
        <w:gridCol w:w="3247"/>
        <w:gridCol w:w="3270"/>
      </w:tblGrid>
      <w:tr w:rsidR="008D139C" w:rsidRPr="00DE5203" w:rsidTr="00E339C8">
        <w:tc>
          <w:tcPr>
            <w:tcW w:w="3269" w:type="dxa"/>
            <w:vAlign w:val="center"/>
          </w:tcPr>
          <w:p w:rsidR="008D139C" w:rsidRPr="00DE5203" w:rsidRDefault="00DA1588" w:rsidP="007245B7">
            <w:pPr>
              <w:ind w:hanging="2"/>
              <w:rPr>
                <w:sz w:val="28"/>
                <w:szCs w:val="28"/>
              </w:rPr>
            </w:pPr>
            <w:r>
              <w:rPr>
                <w:sz w:val="28"/>
                <w:szCs w:val="28"/>
              </w:rPr>
              <w:t>М</w:t>
            </w:r>
            <w:r w:rsidR="008D139C" w:rsidRPr="00DE5203">
              <w:rPr>
                <w:sz w:val="28"/>
                <w:szCs w:val="28"/>
              </w:rPr>
              <w:t xml:space="preserve">іський голова </w:t>
            </w:r>
          </w:p>
        </w:tc>
        <w:tc>
          <w:tcPr>
            <w:tcW w:w="3247" w:type="dxa"/>
            <w:vAlign w:val="center"/>
          </w:tcPr>
          <w:p w:rsidR="008D139C" w:rsidRPr="00DE5203" w:rsidRDefault="008D139C" w:rsidP="00E339C8">
            <w:pPr>
              <w:ind w:hanging="2"/>
              <w:jc w:val="center"/>
              <w:rPr>
                <w:sz w:val="28"/>
                <w:szCs w:val="28"/>
              </w:rPr>
            </w:pPr>
            <w:r w:rsidRPr="00DE5203">
              <w:rPr>
                <w:sz w:val="28"/>
                <w:szCs w:val="28"/>
              </w:rPr>
              <w:t>___________</w:t>
            </w:r>
            <w:r w:rsidRPr="00DE5203">
              <w:rPr>
                <w:sz w:val="28"/>
                <w:szCs w:val="28"/>
              </w:rPr>
              <w:br/>
            </w:r>
            <w:r w:rsidR="007245B7">
              <w:rPr>
                <w:szCs w:val="24"/>
              </w:rPr>
              <w:t>(</w:t>
            </w:r>
            <w:r w:rsidR="007245B7" w:rsidRPr="007245B7">
              <w:rPr>
                <w:szCs w:val="24"/>
              </w:rPr>
              <w:t>підпис</w:t>
            </w:r>
            <w:r w:rsidR="007245B7">
              <w:rPr>
                <w:szCs w:val="24"/>
              </w:rPr>
              <w:t>)</w:t>
            </w:r>
          </w:p>
        </w:tc>
        <w:tc>
          <w:tcPr>
            <w:tcW w:w="3270" w:type="dxa"/>
            <w:vAlign w:val="center"/>
          </w:tcPr>
          <w:p w:rsidR="008D139C" w:rsidRPr="00DE5203" w:rsidRDefault="007245B7" w:rsidP="007245B7">
            <w:pPr>
              <w:ind w:hanging="2"/>
              <w:jc w:val="center"/>
              <w:rPr>
                <w:sz w:val="28"/>
                <w:szCs w:val="28"/>
              </w:rPr>
            </w:pPr>
            <w:r>
              <w:rPr>
                <w:sz w:val="28"/>
                <w:szCs w:val="28"/>
              </w:rPr>
              <w:t>Володимир ШМАТЬКО</w:t>
            </w:r>
          </w:p>
        </w:tc>
      </w:tr>
    </w:tbl>
    <w:p w:rsidR="008D139C" w:rsidRDefault="008D139C" w:rsidP="008D139C">
      <w:pPr>
        <w:pBdr>
          <w:top w:val="nil"/>
          <w:left w:val="nil"/>
          <w:bottom w:val="nil"/>
          <w:right w:val="nil"/>
          <w:between w:val="nil"/>
        </w:pBdr>
        <w:shd w:val="clear" w:color="auto" w:fill="FFFFFF"/>
        <w:tabs>
          <w:tab w:val="left" w:pos="888"/>
        </w:tabs>
        <w:ind w:left="1" w:hanging="3"/>
        <w:jc w:val="both"/>
        <w:rPr>
          <w:sz w:val="28"/>
          <w:szCs w:val="28"/>
        </w:rPr>
      </w:pPr>
    </w:p>
    <w:p w:rsidR="00E31D28" w:rsidRDefault="00E31D28" w:rsidP="008D139C">
      <w:pPr>
        <w:pBdr>
          <w:top w:val="nil"/>
          <w:left w:val="nil"/>
          <w:bottom w:val="nil"/>
          <w:right w:val="nil"/>
          <w:between w:val="nil"/>
        </w:pBdr>
        <w:shd w:val="clear" w:color="auto" w:fill="FFFFFF"/>
        <w:tabs>
          <w:tab w:val="left" w:pos="888"/>
        </w:tabs>
        <w:ind w:left="1" w:hanging="3"/>
        <w:jc w:val="both"/>
        <w:rPr>
          <w:sz w:val="28"/>
          <w:szCs w:val="28"/>
        </w:rPr>
      </w:pPr>
    </w:p>
    <w:sectPr w:rsidR="00E31D28" w:rsidSect="009009C5">
      <w:pgSz w:w="11906" w:h="16838" w:code="9"/>
      <w:pgMar w:top="850" w:right="850" w:bottom="53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ndale Sans UI">
    <w:charset w:val="00"/>
    <w:family w:val="auto"/>
    <w:pitch w:val="variable"/>
  </w:font>
  <w:font w:name="ProbaPr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C362A48"/>
    <w:lvl w:ilvl="0">
      <w:start w:val="1"/>
      <w:numFmt w:val="decimal"/>
      <w:lvlText w:val="%1."/>
      <w:lvlJc w:val="left"/>
      <w:pPr>
        <w:tabs>
          <w:tab w:val="left" w:pos="0"/>
        </w:tabs>
        <w:ind w:left="720" w:hanging="360"/>
      </w:pPr>
      <w:rPr>
        <w:b w:val="0"/>
        <w:sz w:val="28"/>
      </w:rPr>
    </w:lvl>
    <w:lvl w:ilvl="1">
      <w:start w:val="1"/>
      <w:numFmt w:val="lowerLetter"/>
      <w:lvlText w:val="%2."/>
      <w:lvlJc w:val="left"/>
      <w:pPr>
        <w:tabs>
          <w:tab w:val="left" w:pos="0"/>
        </w:tabs>
        <w:ind w:left="1440" w:hanging="36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2C20D0C"/>
    <w:multiLevelType w:val="hybridMultilevel"/>
    <w:tmpl w:val="860AB39E"/>
    <w:lvl w:ilvl="0" w:tplc="8D929AD0">
      <w:start w:val="2"/>
      <w:numFmt w:val="bullet"/>
      <w:lvlText w:val="-"/>
      <w:lvlJc w:val="left"/>
      <w:pPr>
        <w:ind w:left="990" w:hanging="360"/>
      </w:pPr>
      <w:rPr>
        <w:rFonts w:ascii="Times New Roman" w:eastAsia="Times New Roman" w:hAnsi="Times New Roman" w:cs="Times New Roman" w:hint="default"/>
      </w:rPr>
    </w:lvl>
    <w:lvl w:ilvl="1" w:tplc="04220003" w:tentative="1">
      <w:start w:val="1"/>
      <w:numFmt w:val="bullet"/>
      <w:lvlText w:val="o"/>
      <w:lvlJc w:val="left"/>
      <w:pPr>
        <w:ind w:left="1710" w:hanging="360"/>
      </w:pPr>
      <w:rPr>
        <w:rFonts w:ascii="Courier New" w:hAnsi="Courier New" w:cs="Courier New" w:hint="default"/>
      </w:rPr>
    </w:lvl>
    <w:lvl w:ilvl="2" w:tplc="04220005" w:tentative="1">
      <w:start w:val="1"/>
      <w:numFmt w:val="bullet"/>
      <w:lvlText w:val=""/>
      <w:lvlJc w:val="left"/>
      <w:pPr>
        <w:ind w:left="2430" w:hanging="360"/>
      </w:pPr>
      <w:rPr>
        <w:rFonts w:ascii="Wingdings" w:hAnsi="Wingdings" w:hint="default"/>
      </w:rPr>
    </w:lvl>
    <w:lvl w:ilvl="3" w:tplc="04220001" w:tentative="1">
      <w:start w:val="1"/>
      <w:numFmt w:val="bullet"/>
      <w:lvlText w:val=""/>
      <w:lvlJc w:val="left"/>
      <w:pPr>
        <w:ind w:left="3150" w:hanging="360"/>
      </w:pPr>
      <w:rPr>
        <w:rFonts w:ascii="Symbol" w:hAnsi="Symbol" w:hint="default"/>
      </w:rPr>
    </w:lvl>
    <w:lvl w:ilvl="4" w:tplc="04220003" w:tentative="1">
      <w:start w:val="1"/>
      <w:numFmt w:val="bullet"/>
      <w:lvlText w:val="o"/>
      <w:lvlJc w:val="left"/>
      <w:pPr>
        <w:ind w:left="3870" w:hanging="360"/>
      </w:pPr>
      <w:rPr>
        <w:rFonts w:ascii="Courier New" w:hAnsi="Courier New" w:cs="Courier New" w:hint="default"/>
      </w:rPr>
    </w:lvl>
    <w:lvl w:ilvl="5" w:tplc="04220005" w:tentative="1">
      <w:start w:val="1"/>
      <w:numFmt w:val="bullet"/>
      <w:lvlText w:val=""/>
      <w:lvlJc w:val="left"/>
      <w:pPr>
        <w:ind w:left="4590" w:hanging="360"/>
      </w:pPr>
      <w:rPr>
        <w:rFonts w:ascii="Wingdings" w:hAnsi="Wingdings" w:hint="default"/>
      </w:rPr>
    </w:lvl>
    <w:lvl w:ilvl="6" w:tplc="04220001" w:tentative="1">
      <w:start w:val="1"/>
      <w:numFmt w:val="bullet"/>
      <w:lvlText w:val=""/>
      <w:lvlJc w:val="left"/>
      <w:pPr>
        <w:ind w:left="5310" w:hanging="360"/>
      </w:pPr>
      <w:rPr>
        <w:rFonts w:ascii="Symbol" w:hAnsi="Symbol" w:hint="default"/>
      </w:rPr>
    </w:lvl>
    <w:lvl w:ilvl="7" w:tplc="04220003" w:tentative="1">
      <w:start w:val="1"/>
      <w:numFmt w:val="bullet"/>
      <w:lvlText w:val="o"/>
      <w:lvlJc w:val="left"/>
      <w:pPr>
        <w:ind w:left="6030" w:hanging="360"/>
      </w:pPr>
      <w:rPr>
        <w:rFonts w:ascii="Courier New" w:hAnsi="Courier New" w:cs="Courier New" w:hint="default"/>
      </w:rPr>
    </w:lvl>
    <w:lvl w:ilvl="8" w:tplc="04220005" w:tentative="1">
      <w:start w:val="1"/>
      <w:numFmt w:val="bullet"/>
      <w:lvlText w:val=""/>
      <w:lvlJc w:val="left"/>
      <w:pPr>
        <w:ind w:left="6750" w:hanging="360"/>
      </w:pPr>
      <w:rPr>
        <w:rFonts w:ascii="Wingdings" w:hAnsi="Wingdings" w:hint="default"/>
      </w:rPr>
    </w:lvl>
  </w:abstractNum>
  <w:abstractNum w:abstractNumId="2" w15:restartNumberingAfterBreak="0">
    <w:nsid w:val="0639776B"/>
    <w:multiLevelType w:val="hybridMultilevel"/>
    <w:tmpl w:val="3DE608BC"/>
    <w:lvl w:ilvl="0" w:tplc="5E487EF6">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2C020CF9"/>
    <w:multiLevelType w:val="hybridMultilevel"/>
    <w:tmpl w:val="D1C61B3E"/>
    <w:lvl w:ilvl="0" w:tplc="50FAF536">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4" w15:restartNumberingAfterBreak="0">
    <w:nsid w:val="71D72081"/>
    <w:multiLevelType w:val="multilevel"/>
    <w:tmpl w:val="51A23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8D66A94"/>
    <w:multiLevelType w:val="hybridMultilevel"/>
    <w:tmpl w:val="A42EEE74"/>
    <w:lvl w:ilvl="0" w:tplc="732CBD5A">
      <w:start w:val="1"/>
      <w:numFmt w:val="decimal"/>
      <w:lvlText w:val="%1."/>
      <w:lvlJc w:val="left"/>
      <w:pPr>
        <w:ind w:left="855" w:hanging="360"/>
      </w:pPr>
      <w:rPr>
        <w:rFonts w:hint="default"/>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C5"/>
    <w:rsid w:val="000058E6"/>
    <w:rsid w:val="00010CBE"/>
    <w:rsid w:val="00024A9B"/>
    <w:rsid w:val="0002504E"/>
    <w:rsid w:val="00035EC8"/>
    <w:rsid w:val="00035FF6"/>
    <w:rsid w:val="00037C1B"/>
    <w:rsid w:val="00047AB5"/>
    <w:rsid w:val="00055CD2"/>
    <w:rsid w:val="00061419"/>
    <w:rsid w:val="00076A2C"/>
    <w:rsid w:val="00082430"/>
    <w:rsid w:val="0008526E"/>
    <w:rsid w:val="00085566"/>
    <w:rsid w:val="00086B82"/>
    <w:rsid w:val="000916C6"/>
    <w:rsid w:val="000A1E32"/>
    <w:rsid w:val="000B101D"/>
    <w:rsid w:val="000B15EC"/>
    <w:rsid w:val="000B2D55"/>
    <w:rsid w:val="000B6C88"/>
    <w:rsid w:val="000B7F1B"/>
    <w:rsid w:val="000C1A18"/>
    <w:rsid w:val="000D0535"/>
    <w:rsid w:val="000D186B"/>
    <w:rsid w:val="000E0E06"/>
    <w:rsid w:val="000E12CB"/>
    <w:rsid w:val="000E4503"/>
    <w:rsid w:val="000E4F0C"/>
    <w:rsid w:val="000F0E0A"/>
    <w:rsid w:val="000F0E60"/>
    <w:rsid w:val="000F235C"/>
    <w:rsid w:val="000F3C8B"/>
    <w:rsid w:val="000F4C0A"/>
    <w:rsid w:val="000F6055"/>
    <w:rsid w:val="00100873"/>
    <w:rsid w:val="001151D1"/>
    <w:rsid w:val="00117C20"/>
    <w:rsid w:val="001273AC"/>
    <w:rsid w:val="001276AC"/>
    <w:rsid w:val="001403AF"/>
    <w:rsid w:val="001422A5"/>
    <w:rsid w:val="001429A1"/>
    <w:rsid w:val="0015468F"/>
    <w:rsid w:val="00174476"/>
    <w:rsid w:val="001A62C0"/>
    <w:rsid w:val="001C4C06"/>
    <w:rsid w:val="001D0302"/>
    <w:rsid w:val="001D1AF9"/>
    <w:rsid w:val="001D4371"/>
    <w:rsid w:val="001D5547"/>
    <w:rsid w:val="001E048F"/>
    <w:rsid w:val="001E1C51"/>
    <w:rsid w:val="001F1AD5"/>
    <w:rsid w:val="001F279B"/>
    <w:rsid w:val="001F61F6"/>
    <w:rsid w:val="0020515A"/>
    <w:rsid w:val="00210DA5"/>
    <w:rsid w:val="0021580A"/>
    <w:rsid w:val="002176F9"/>
    <w:rsid w:val="00217FF7"/>
    <w:rsid w:val="00223B01"/>
    <w:rsid w:val="00240CB6"/>
    <w:rsid w:val="002416E7"/>
    <w:rsid w:val="00266690"/>
    <w:rsid w:val="00267B05"/>
    <w:rsid w:val="00280682"/>
    <w:rsid w:val="002878D0"/>
    <w:rsid w:val="00292AFC"/>
    <w:rsid w:val="00295E9E"/>
    <w:rsid w:val="002A3064"/>
    <w:rsid w:val="002B25AF"/>
    <w:rsid w:val="002B6FF8"/>
    <w:rsid w:val="002C347E"/>
    <w:rsid w:val="002D7E11"/>
    <w:rsid w:val="002F020B"/>
    <w:rsid w:val="00306F9E"/>
    <w:rsid w:val="00312CC0"/>
    <w:rsid w:val="003169B9"/>
    <w:rsid w:val="003319BB"/>
    <w:rsid w:val="003358C6"/>
    <w:rsid w:val="003612F1"/>
    <w:rsid w:val="00362DBE"/>
    <w:rsid w:val="00365D22"/>
    <w:rsid w:val="00370BDE"/>
    <w:rsid w:val="00385FD8"/>
    <w:rsid w:val="00390E28"/>
    <w:rsid w:val="003939B2"/>
    <w:rsid w:val="003A1AA2"/>
    <w:rsid w:val="003A2C25"/>
    <w:rsid w:val="003A666E"/>
    <w:rsid w:val="003C0111"/>
    <w:rsid w:val="003C3D30"/>
    <w:rsid w:val="003C45A8"/>
    <w:rsid w:val="003C5D9F"/>
    <w:rsid w:val="003C6475"/>
    <w:rsid w:val="003D51C4"/>
    <w:rsid w:val="003D571B"/>
    <w:rsid w:val="003E777D"/>
    <w:rsid w:val="003F01B3"/>
    <w:rsid w:val="003F1F96"/>
    <w:rsid w:val="00400BF2"/>
    <w:rsid w:val="00402833"/>
    <w:rsid w:val="00414975"/>
    <w:rsid w:val="00420236"/>
    <w:rsid w:val="0042187F"/>
    <w:rsid w:val="00423D81"/>
    <w:rsid w:val="0044358B"/>
    <w:rsid w:val="004616D7"/>
    <w:rsid w:val="00466259"/>
    <w:rsid w:val="004853E8"/>
    <w:rsid w:val="00490D04"/>
    <w:rsid w:val="00490EBA"/>
    <w:rsid w:val="00492DED"/>
    <w:rsid w:val="00496228"/>
    <w:rsid w:val="00497F91"/>
    <w:rsid w:val="004A7D4D"/>
    <w:rsid w:val="004B0756"/>
    <w:rsid w:val="004B4107"/>
    <w:rsid w:val="004C0459"/>
    <w:rsid w:val="004C09EE"/>
    <w:rsid w:val="004D01F8"/>
    <w:rsid w:val="004D5108"/>
    <w:rsid w:val="004D693D"/>
    <w:rsid w:val="004E3820"/>
    <w:rsid w:val="004F1351"/>
    <w:rsid w:val="004F5CBD"/>
    <w:rsid w:val="004F5E6A"/>
    <w:rsid w:val="00504404"/>
    <w:rsid w:val="0051481A"/>
    <w:rsid w:val="00530BF3"/>
    <w:rsid w:val="00554579"/>
    <w:rsid w:val="00554A80"/>
    <w:rsid w:val="005613FC"/>
    <w:rsid w:val="005725C1"/>
    <w:rsid w:val="00572DD6"/>
    <w:rsid w:val="0057704E"/>
    <w:rsid w:val="0057750E"/>
    <w:rsid w:val="005876BF"/>
    <w:rsid w:val="005934B2"/>
    <w:rsid w:val="005B3C97"/>
    <w:rsid w:val="005E1888"/>
    <w:rsid w:val="005E37E7"/>
    <w:rsid w:val="00602C27"/>
    <w:rsid w:val="00606420"/>
    <w:rsid w:val="0061021B"/>
    <w:rsid w:val="00611F23"/>
    <w:rsid w:val="0063556F"/>
    <w:rsid w:val="00640ACC"/>
    <w:rsid w:val="00642BE3"/>
    <w:rsid w:val="00652574"/>
    <w:rsid w:val="006557F9"/>
    <w:rsid w:val="00656D79"/>
    <w:rsid w:val="00656F73"/>
    <w:rsid w:val="006837E4"/>
    <w:rsid w:val="00685A99"/>
    <w:rsid w:val="00691790"/>
    <w:rsid w:val="006927BA"/>
    <w:rsid w:val="006C5D29"/>
    <w:rsid w:val="006D589F"/>
    <w:rsid w:val="006F38F7"/>
    <w:rsid w:val="00716722"/>
    <w:rsid w:val="00716B20"/>
    <w:rsid w:val="007224E2"/>
    <w:rsid w:val="0072386E"/>
    <w:rsid w:val="007245B7"/>
    <w:rsid w:val="0073397B"/>
    <w:rsid w:val="00733F4D"/>
    <w:rsid w:val="00743F73"/>
    <w:rsid w:val="0076000C"/>
    <w:rsid w:val="00760239"/>
    <w:rsid w:val="007619DA"/>
    <w:rsid w:val="00771BB8"/>
    <w:rsid w:val="007812CE"/>
    <w:rsid w:val="007827CA"/>
    <w:rsid w:val="00782826"/>
    <w:rsid w:val="0078413B"/>
    <w:rsid w:val="00785C64"/>
    <w:rsid w:val="00786AFA"/>
    <w:rsid w:val="0078713F"/>
    <w:rsid w:val="007A63DD"/>
    <w:rsid w:val="007B7906"/>
    <w:rsid w:val="007D41AC"/>
    <w:rsid w:val="007E4F2D"/>
    <w:rsid w:val="007E614D"/>
    <w:rsid w:val="007F3C0D"/>
    <w:rsid w:val="00806137"/>
    <w:rsid w:val="00814028"/>
    <w:rsid w:val="0081419F"/>
    <w:rsid w:val="008338B1"/>
    <w:rsid w:val="00834DE5"/>
    <w:rsid w:val="00843C42"/>
    <w:rsid w:val="00847ACC"/>
    <w:rsid w:val="008521A3"/>
    <w:rsid w:val="008546E8"/>
    <w:rsid w:val="00856D41"/>
    <w:rsid w:val="00871CB4"/>
    <w:rsid w:val="00875E11"/>
    <w:rsid w:val="0087646B"/>
    <w:rsid w:val="00880A7A"/>
    <w:rsid w:val="0088504E"/>
    <w:rsid w:val="008A24CE"/>
    <w:rsid w:val="008A2FD5"/>
    <w:rsid w:val="008A5DDD"/>
    <w:rsid w:val="008A6E10"/>
    <w:rsid w:val="008B0993"/>
    <w:rsid w:val="008B1A61"/>
    <w:rsid w:val="008B377E"/>
    <w:rsid w:val="008C3B01"/>
    <w:rsid w:val="008C3E75"/>
    <w:rsid w:val="008C6B6E"/>
    <w:rsid w:val="008D139C"/>
    <w:rsid w:val="008D1D10"/>
    <w:rsid w:val="008E02B4"/>
    <w:rsid w:val="008E22B0"/>
    <w:rsid w:val="008E7515"/>
    <w:rsid w:val="008F52AA"/>
    <w:rsid w:val="009009C5"/>
    <w:rsid w:val="00901DEA"/>
    <w:rsid w:val="009042A7"/>
    <w:rsid w:val="00906F6C"/>
    <w:rsid w:val="00915ED8"/>
    <w:rsid w:val="0091719C"/>
    <w:rsid w:val="009223A6"/>
    <w:rsid w:val="00927437"/>
    <w:rsid w:val="00931B5B"/>
    <w:rsid w:val="00933DCD"/>
    <w:rsid w:val="00950A0D"/>
    <w:rsid w:val="00975EB7"/>
    <w:rsid w:val="00976EBE"/>
    <w:rsid w:val="009827F7"/>
    <w:rsid w:val="00984F55"/>
    <w:rsid w:val="00984FBF"/>
    <w:rsid w:val="009901AB"/>
    <w:rsid w:val="00994C22"/>
    <w:rsid w:val="00995B4E"/>
    <w:rsid w:val="009A100B"/>
    <w:rsid w:val="009A4E12"/>
    <w:rsid w:val="009B0075"/>
    <w:rsid w:val="009B0392"/>
    <w:rsid w:val="009D60E9"/>
    <w:rsid w:val="009D7558"/>
    <w:rsid w:val="009E2BAE"/>
    <w:rsid w:val="009E4CAF"/>
    <w:rsid w:val="009F39E3"/>
    <w:rsid w:val="009F5ECA"/>
    <w:rsid w:val="00A11613"/>
    <w:rsid w:val="00A16F33"/>
    <w:rsid w:val="00A17391"/>
    <w:rsid w:val="00A340F5"/>
    <w:rsid w:val="00A55374"/>
    <w:rsid w:val="00A559C2"/>
    <w:rsid w:val="00A64D70"/>
    <w:rsid w:val="00A72B39"/>
    <w:rsid w:val="00A76822"/>
    <w:rsid w:val="00A76931"/>
    <w:rsid w:val="00AB6FF5"/>
    <w:rsid w:val="00AD20BF"/>
    <w:rsid w:val="00AD64F0"/>
    <w:rsid w:val="00AE08EB"/>
    <w:rsid w:val="00AE7E81"/>
    <w:rsid w:val="00AF6DDB"/>
    <w:rsid w:val="00B0131B"/>
    <w:rsid w:val="00B02548"/>
    <w:rsid w:val="00B04CE5"/>
    <w:rsid w:val="00B11DFD"/>
    <w:rsid w:val="00B178D5"/>
    <w:rsid w:val="00B25518"/>
    <w:rsid w:val="00B3347E"/>
    <w:rsid w:val="00B335AD"/>
    <w:rsid w:val="00B419D0"/>
    <w:rsid w:val="00B442D9"/>
    <w:rsid w:val="00B61BCC"/>
    <w:rsid w:val="00B67773"/>
    <w:rsid w:val="00B738A7"/>
    <w:rsid w:val="00B746E2"/>
    <w:rsid w:val="00B85936"/>
    <w:rsid w:val="00B87E57"/>
    <w:rsid w:val="00B9094F"/>
    <w:rsid w:val="00B910F4"/>
    <w:rsid w:val="00B9387F"/>
    <w:rsid w:val="00B95404"/>
    <w:rsid w:val="00B979C3"/>
    <w:rsid w:val="00BA303E"/>
    <w:rsid w:val="00BA6877"/>
    <w:rsid w:val="00BC196B"/>
    <w:rsid w:val="00BC50A6"/>
    <w:rsid w:val="00BD359A"/>
    <w:rsid w:val="00BE3314"/>
    <w:rsid w:val="00BF1097"/>
    <w:rsid w:val="00BF1DBD"/>
    <w:rsid w:val="00BF3490"/>
    <w:rsid w:val="00BF5A34"/>
    <w:rsid w:val="00C126DD"/>
    <w:rsid w:val="00C22115"/>
    <w:rsid w:val="00C225DA"/>
    <w:rsid w:val="00C40AE6"/>
    <w:rsid w:val="00C40E67"/>
    <w:rsid w:val="00C46D72"/>
    <w:rsid w:val="00C51ED5"/>
    <w:rsid w:val="00C57C72"/>
    <w:rsid w:val="00C6293B"/>
    <w:rsid w:val="00C639ED"/>
    <w:rsid w:val="00C72A7D"/>
    <w:rsid w:val="00C7364D"/>
    <w:rsid w:val="00C74054"/>
    <w:rsid w:val="00C74F2A"/>
    <w:rsid w:val="00C7528E"/>
    <w:rsid w:val="00C90F53"/>
    <w:rsid w:val="00C92AB1"/>
    <w:rsid w:val="00CA63F2"/>
    <w:rsid w:val="00CD2AB9"/>
    <w:rsid w:val="00CD42DF"/>
    <w:rsid w:val="00CD4FEB"/>
    <w:rsid w:val="00CD62D4"/>
    <w:rsid w:val="00CE3234"/>
    <w:rsid w:val="00D15F5E"/>
    <w:rsid w:val="00D20564"/>
    <w:rsid w:val="00D25703"/>
    <w:rsid w:val="00D274E1"/>
    <w:rsid w:val="00D32710"/>
    <w:rsid w:val="00D340FF"/>
    <w:rsid w:val="00D450A5"/>
    <w:rsid w:val="00D50952"/>
    <w:rsid w:val="00D60D6C"/>
    <w:rsid w:val="00D64E2F"/>
    <w:rsid w:val="00DA1588"/>
    <w:rsid w:val="00DA1AEE"/>
    <w:rsid w:val="00DA646B"/>
    <w:rsid w:val="00DA7A48"/>
    <w:rsid w:val="00DC6696"/>
    <w:rsid w:val="00DD5BC0"/>
    <w:rsid w:val="00DD69FE"/>
    <w:rsid w:val="00DE1D90"/>
    <w:rsid w:val="00DE29DD"/>
    <w:rsid w:val="00DE4761"/>
    <w:rsid w:val="00DE5203"/>
    <w:rsid w:val="00DF5FB2"/>
    <w:rsid w:val="00E0209B"/>
    <w:rsid w:val="00E05CCC"/>
    <w:rsid w:val="00E12BA6"/>
    <w:rsid w:val="00E13A82"/>
    <w:rsid w:val="00E16F3B"/>
    <w:rsid w:val="00E24271"/>
    <w:rsid w:val="00E319EA"/>
    <w:rsid w:val="00E31D28"/>
    <w:rsid w:val="00E40030"/>
    <w:rsid w:val="00E47BC4"/>
    <w:rsid w:val="00E5356A"/>
    <w:rsid w:val="00E56D0B"/>
    <w:rsid w:val="00E6506A"/>
    <w:rsid w:val="00E72240"/>
    <w:rsid w:val="00E7510F"/>
    <w:rsid w:val="00E800F4"/>
    <w:rsid w:val="00E90CA8"/>
    <w:rsid w:val="00E92759"/>
    <w:rsid w:val="00E9299E"/>
    <w:rsid w:val="00EA176D"/>
    <w:rsid w:val="00EA77E4"/>
    <w:rsid w:val="00EA7FB9"/>
    <w:rsid w:val="00EB1E63"/>
    <w:rsid w:val="00EB696A"/>
    <w:rsid w:val="00EC10C5"/>
    <w:rsid w:val="00EC2519"/>
    <w:rsid w:val="00EE1088"/>
    <w:rsid w:val="00F0035F"/>
    <w:rsid w:val="00F06563"/>
    <w:rsid w:val="00F20BF5"/>
    <w:rsid w:val="00F20F71"/>
    <w:rsid w:val="00F23FD8"/>
    <w:rsid w:val="00F25E3B"/>
    <w:rsid w:val="00F324C2"/>
    <w:rsid w:val="00F3684B"/>
    <w:rsid w:val="00F37605"/>
    <w:rsid w:val="00F46D7B"/>
    <w:rsid w:val="00F63162"/>
    <w:rsid w:val="00F7291F"/>
    <w:rsid w:val="00F75E74"/>
    <w:rsid w:val="00F8036D"/>
    <w:rsid w:val="00F82124"/>
    <w:rsid w:val="00F82EAD"/>
    <w:rsid w:val="00F8584F"/>
    <w:rsid w:val="00F96191"/>
    <w:rsid w:val="00FA0846"/>
    <w:rsid w:val="00FA6BAA"/>
    <w:rsid w:val="00FB66E4"/>
    <w:rsid w:val="00FC0FDA"/>
    <w:rsid w:val="00FC7B07"/>
    <w:rsid w:val="00FD0F92"/>
    <w:rsid w:val="00FD169B"/>
    <w:rsid w:val="00FD20BE"/>
    <w:rsid w:val="00FD7C00"/>
    <w:rsid w:val="00FE3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0DAC"/>
  <w15:docId w15:val="{15C044E2-C330-43D7-A13B-4A6F6073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9C5"/>
    <w:pPr>
      <w:suppressAutoHyphens/>
    </w:pPr>
    <w:rPr>
      <w:rFonts w:ascii="Times New Roman" w:hAnsi="Times New Roman"/>
      <w:sz w:val="24"/>
    </w:rPr>
  </w:style>
  <w:style w:type="paragraph" w:styleId="1">
    <w:name w:val="heading 1"/>
    <w:basedOn w:val="a"/>
    <w:link w:val="10"/>
    <w:qFormat/>
    <w:rsid w:val="00362DBE"/>
    <w:pPr>
      <w:suppressAutoHyphens w:val="0"/>
      <w:spacing w:before="100" w:beforeAutospacing="1" w:after="100" w:afterAutospacing="1"/>
      <w:outlineLvl w:val="0"/>
    </w:pPr>
    <w:rPr>
      <w:b/>
      <w:bCs/>
      <w:kern w:val="36"/>
      <w:sz w:val="48"/>
      <w:szCs w:val="48"/>
    </w:rPr>
  </w:style>
  <w:style w:type="paragraph" w:styleId="2">
    <w:name w:val="heading 2"/>
    <w:basedOn w:val="a"/>
    <w:next w:val="a"/>
    <w:link w:val="20"/>
    <w:rsid w:val="008D139C"/>
    <w:pPr>
      <w:keepNext/>
      <w:spacing w:line="1" w:lineRule="atLeast"/>
      <w:ind w:leftChars="-1" w:left="-1" w:hangingChars="1" w:hanging="1"/>
      <w:jc w:val="center"/>
      <w:textDirection w:val="btLr"/>
      <w:textAlignment w:val="top"/>
      <w:outlineLvl w:val="1"/>
    </w:pPr>
    <w:rPr>
      <w:b/>
      <w:bCs/>
      <w:position w:val="-1"/>
      <w:sz w:val="28"/>
      <w:szCs w:val="24"/>
      <w:lang w:eastAsia="ru-RU"/>
    </w:rPr>
  </w:style>
  <w:style w:type="paragraph" w:styleId="3">
    <w:name w:val="heading 3"/>
    <w:basedOn w:val="a"/>
    <w:next w:val="a"/>
    <w:link w:val="30"/>
    <w:rsid w:val="008D139C"/>
    <w:pPr>
      <w:keepNext/>
      <w:spacing w:line="1" w:lineRule="atLeast"/>
      <w:ind w:leftChars="-1" w:left="-1" w:hangingChars="1" w:hanging="1"/>
      <w:textDirection w:val="btLr"/>
      <w:textAlignment w:val="top"/>
      <w:outlineLvl w:val="2"/>
    </w:pPr>
    <w:rPr>
      <w:b/>
      <w:bCs/>
      <w:position w:val="-1"/>
      <w:sz w:val="28"/>
      <w:szCs w:val="24"/>
      <w:lang w:eastAsia="ru-RU"/>
    </w:rPr>
  </w:style>
  <w:style w:type="paragraph" w:styleId="4">
    <w:name w:val="heading 4"/>
    <w:basedOn w:val="a"/>
    <w:next w:val="a"/>
    <w:link w:val="40"/>
    <w:rsid w:val="008D139C"/>
    <w:pPr>
      <w:keepNext/>
      <w:spacing w:line="1" w:lineRule="atLeast"/>
      <w:ind w:leftChars="-1" w:left="-1" w:hangingChars="1" w:hanging="1"/>
      <w:jc w:val="center"/>
      <w:textDirection w:val="btLr"/>
      <w:textAlignment w:val="top"/>
      <w:outlineLvl w:val="3"/>
    </w:pPr>
    <w:rPr>
      <w:b/>
      <w:bCs/>
      <w:i/>
      <w:iCs/>
      <w:position w:val="-1"/>
      <w:sz w:val="28"/>
      <w:szCs w:val="24"/>
      <w:lang w:eastAsia="ru-RU"/>
    </w:rPr>
  </w:style>
  <w:style w:type="paragraph" w:styleId="5">
    <w:name w:val="heading 5"/>
    <w:basedOn w:val="a"/>
    <w:next w:val="a"/>
    <w:link w:val="50"/>
    <w:rsid w:val="008D139C"/>
    <w:pPr>
      <w:keepNext/>
      <w:spacing w:line="1" w:lineRule="atLeast"/>
      <w:ind w:leftChars="-1" w:left="-1" w:hangingChars="1" w:hanging="1"/>
      <w:jc w:val="both"/>
      <w:textDirection w:val="btLr"/>
      <w:textAlignment w:val="top"/>
      <w:outlineLvl w:val="4"/>
    </w:pPr>
    <w:rPr>
      <w:b/>
      <w:bCs/>
      <w:position w:val="-1"/>
      <w:sz w:val="28"/>
      <w:szCs w:val="24"/>
      <w:lang w:eastAsia="ru-RU"/>
    </w:rPr>
  </w:style>
  <w:style w:type="paragraph" w:styleId="6">
    <w:name w:val="heading 6"/>
    <w:basedOn w:val="a"/>
    <w:next w:val="a"/>
    <w:link w:val="60"/>
    <w:rsid w:val="008D139C"/>
    <w:pPr>
      <w:keepNext/>
      <w:tabs>
        <w:tab w:val="left" w:pos="4212"/>
      </w:tabs>
      <w:spacing w:line="1" w:lineRule="atLeast"/>
      <w:ind w:leftChars="-1" w:left="-1" w:hangingChars="1" w:hanging="1"/>
      <w:jc w:val="center"/>
      <w:textDirection w:val="btLr"/>
      <w:textAlignment w:val="top"/>
      <w:outlineLvl w:val="5"/>
    </w:pPr>
    <w:rPr>
      <w:position w:val="-1"/>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9009C5"/>
    <w:pPr>
      <w:widowControl w:val="0"/>
      <w:suppressAutoHyphens/>
      <w:spacing w:line="300" w:lineRule="auto"/>
      <w:ind w:left="2080" w:right="2000"/>
      <w:jc w:val="both"/>
    </w:pPr>
    <w:rPr>
      <w:rFonts w:ascii="Times New Roman" w:hAnsi="Times New Roman"/>
      <w:sz w:val="28"/>
    </w:rPr>
  </w:style>
  <w:style w:type="paragraph" w:styleId="a3">
    <w:name w:val="No Spacing"/>
    <w:qFormat/>
    <w:rsid w:val="009009C5"/>
    <w:pPr>
      <w:suppressAutoHyphens/>
    </w:pPr>
    <w:rPr>
      <w:rFonts w:ascii="Times New Roman" w:hAnsi="Times New Roman"/>
      <w:sz w:val="24"/>
    </w:rPr>
  </w:style>
  <w:style w:type="paragraph" w:customStyle="1" w:styleId="11">
    <w:name w:val="Стиль1"/>
    <w:basedOn w:val="a"/>
    <w:rsid w:val="009009C5"/>
  </w:style>
  <w:style w:type="paragraph" w:styleId="a4">
    <w:name w:val="Balloon Text"/>
    <w:basedOn w:val="a"/>
    <w:link w:val="a5"/>
    <w:rsid w:val="009009C5"/>
    <w:rPr>
      <w:rFonts w:ascii="Tahoma" w:hAnsi="Tahoma"/>
      <w:sz w:val="16"/>
    </w:rPr>
  </w:style>
  <w:style w:type="character" w:customStyle="1" w:styleId="12">
    <w:name w:val="Номер строки1"/>
    <w:basedOn w:val="a0"/>
    <w:semiHidden/>
    <w:rsid w:val="009009C5"/>
  </w:style>
  <w:style w:type="character" w:styleId="a6">
    <w:name w:val="Hyperlink"/>
    <w:rsid w:val="009009C5"/>
    <w:rPr>
      <w:color w:val="0000FF"/>
      <w:u w:val="single"/>
    </w:rPr>
  </w:style>
  <w:style w:type="character" w:customStyle="1" w:styleId="a5">
    <w:name w:val="Текст выноски Знак"/>
    <w:basedOn w:val="a0"/>
    <w:link w:val="a4"/>
    <w:rsid w:val="009009C5"/>
    <w:rPr>
      <w:rFonts w:ascii="Tahoma" w:hAnsi="Tahoma"/>
      <w:sz w:val="16"/>
    </w:rPr>
  </w:style>
  <w:style w:type="table" w:styleId="13">
    <w:name w:val="Table Simple 1"/>
    <w:basedOn w:val="a1"/>
    <w:rsid w:val="009009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362DBE"/>
    <w:rPr>
      <w:rFonts w:ascii="Times New Roman" w:hAnsi="Times New Roman"/>
      <w:b/>
      <w:bCs/>
      <w:kern w:val="36"/>
      <w:sz w:val="48"/>
      <w:szCs w:val="48"/>
    </w:rPr>
  </w:style>
  <w:style w:type="paragraph" w:styleId="a7">
    <w:name w:val="List Paragraph"/>
    <w:basedOn w:val="a"/>
    <w:uiPriority w:val="34"/>
    <w:qFormat/>
    <w:rsid w:val="00362DBE"/>
    <w:pPr>
      <w:ind w:left="720"/>
      <w:contextualSpacing/>
    </w:pPr>
  </w:style>
  <w:style w:type="character" w:styleId="a8">
    <w:name w:val="Emphasis"/>
    <w:qFormat/>
    <w:rsid w:val="004F1351"/>
    <w:rPr>
      <w:i/>
      <w:iCs/>
    </w:rPr>
  </w:style>
  <w:style w:type="character" w:styleId="a9">
    <w:name w:val="Strong"/>
    <w:basedOn w:val="a0"/>
    <w:qFormat/>
    <w:rsid w:val="00871CB4"/>
    <w:rPr>
      <w:b/>
      <w:bCs/>
    </w:rPr>
  </w:style>
  <w:style w:type="character" w:customStyle="1" w:styleId="20">
    <w:name w:val="Заголовок 2 Знак"/>
    <w:basedOn w:val="a0"/>
    <w:link w:val="2"/>
    <w:rsid w:val="008D139C"/>
    <w:rPr>
      <w:rFonts w:ascii="Times New Roman" w:hAnsi="Times New Roman"/>
      <w:b/>
      <w:bCs/>
      <w:position w:val="-1"/>
      <w:sz w:val="28"/>
      <w:szCs w:val="24"/>
      <w:lang w:eastAsia="ru-RU"/>
    </w:rPr>
  </w:style>
  <w:style w:type="character" w:customStyle="1" w:styleId="30">
    <w:name w:val="Заголовок 3 Знак"/>
    <w:basedOn w:val="a0"/>
    <w:link w:val="3"/>
    <w:rsid w:val="008D139C"/>
    <w:rPr>
      <w:rFonts w:ascii="Times New Roman" w:hAnsi="Times New Roman"/>
      <w:b/>
      <w:bCs/>
      <w:position w:val="-1"/>
      <w:sz w:val="28"/>
      <w:szCs w:val="24"/>
      <w:lang w:eastAsia="ru-RU"/>
    </w:rPr>
  </w:style>
  <w:style w:type="character" w:customStyle="1" w:styleId="40">
    <w:name w:val="Заголовок 4 Знак"/>
    <w:basedOn w:val="a0"/>
    <w:link w:val="4"/>
    <w:rsid w:val="008D139C"/>
    <w:rPr>
      <w:rFonts w:ascii="Times New Roman" w:hAnsi="Times New Roman"/>
      <w:b/>
      <w:bCs/>
      <w:i/>
      <w:iCs/>
      <w:position w:val="-1"/>
      <w:sz w:val="28"/>
      <w:szCs w:val="24"/>
      <w:lang w:eastAsia="ru-RU"/>
    </w:rPr>
  </w:style>
  <w:style w:type="character" w:customStyle="1" w:styleId="50">
    <w:name w:val="Заголовок 5 Знак"/>
    <w:basedOn w:val="a0"/>
    <w:link w:val="5"/>
    <w:rsid w:val="008D139C"/>
    <w:rPr>
      <w:rFonts w:ascii="Times New Roman" w:hAnsi="Times New Roman"/>
      <w:b/>
      <w:bCs/>
      <w:position w:val="-1"/>
      <w:sz w:val="28"/>
      <w:szCs w:val="24"/>
      <w:lang w:eastAsia="ru-RU"/>
    </w:rPr>
  </w:style>
  <w:style w:type="character" w:customStyle="1" w:styleId="60">
    <w:name w:val="Заголовок 6 Знак"/>
    <w:basedOn w:val="a0"/>
    <w:link w:val="6"/>
    <w:rsid w:val="008D139C"/>
    <w:rPr>
      <w:rFonts w:ascii="Times New Roman" w:hAnsi="Times New Roman"/>
      <w:position w:val="-1"/>
      <w:sz w:val="28"/>
      <w:szCs w:val="24"/>
      <w:lang w:eastAsia="ru-RU"/>
    </w:rPr>
  </w:style>
  <w:style w:type="table" w:customStyle="1" w:styleId="TableNormal">
    <w:name w:val="Table Normal"/>
    <w:rsid w:val="008D139C"/>
    <w:rPr>
      <w:rFonts w:ascii="Times New Roman" w:hAnsi="Times New Roman"/>
      <w:lang w:val="ru-RU"/>
    </w:rPr>
    <w:tblPr>
      <w:tblCellMar>
        <w:top w:w="0" w:type="dxa"/>
        <w:left w:w="0" w:type="dxa"/>
        <w:bottom w:w="0" w:type="dxa"/>
        <w:right w:w="0" w:type="dxa"/>
      </w:tblCellMar>
    </w:tblPr>
  </w:style>
  <w:style w:type="paragraph" w:styleId="aa">
    <w:name w:val="Title"/>
    <w:basedOn w:val="a"/>
    <w:next w:val="a"/>
    <w:link w:val="ab"/>
    <w:rsid w:val="008D139C"/>
    <w:pPr>
      <w:keepNext/>
      <w:keepLines/>
      <w:spacing w:before="480" w:after="120" w:line="1" w:lineRule="atLeast"/>
      <w:ind w:leftChars="-1" w:left="-1" w:hangingChars="1" w:hanging="1"/>
      <w:textDirection w:val="btLr"/>
      <w:textAlignment w:val="top"/>
      <w:outlineLvl w:val="0"/>
    </w:pPr>
    <w:rPr>
      <w:b/>
      <w:position w:val="-1"/>
      <w:sz w:val="72"/>
      <w:szCs w:val="72"/>
      <w:lang w:val="ru-RU" w:eastAsia="ru-RU"/>
    </w:rPr>
  </w:style>
  <w:style w:type="character" w:customStyle="1" w:styleId="ab">
    <w:name w:val="Заголовок Знак"/>
    <w:basedOn w:val="a0"/>
    <w:link w:val="aa"/>
    <w:rsid w:val="008D139C"/>
    <w:rPr>
      <w:rFonts w:ascii="Times New Roman" w:hAnsi="Times New Roman"/>
      <w:b/>
      <w:position w:val="-1"/>
      <w:sz w:val="72"/>
      <w:szCs w:val="72"/>
      <w:lang w:val="ru-RU" w:eastAsia="ru-RU"/>
    </w:rPr>
  </w:style>
  <w:style w:type="paragraph" w:styleId="ac">
    <w:name w:val="Document Map"/>
    <w:basedOn w:val="a"/>
    <w:link w:val="ad"/>
    <w:rsid w:val="008D139C"/>
    <w:pPr>
      <w:shd w:val="clear" w:color="auto" w:fill="000080"/>
      <w:spacing w:line="1" w:lineRule="atLeast"/>
      <w:ind w:leftChars="-1" w:left="-1" w:hangingChars="1" w:hanging="1"/>
      <w:textDirection w:val="btLr"/>
      <w:textAlignment w:val="top"/>
      <w:outlineLvl w:val="0"/>
    </w:pPr>
    <w:rPr>
      <w:rFonts w:ascii="Tahoma" w:hAnsi="Tahoma" w:cs="Tahoma"/>
      <w:position w:val="-1"/>
      <w:szCs w:val="24"/>
      <w:lang w:val="ru-RU" w:eastAsia="ru-RU"/>
    </w:rPr>
  </w:style>
  <w:style w:type="character" w:customStyle="1" w:styleId="ad">
    <w:name w:val="Схема документа Знак"/>
    <w:basedOn w:val="a0"/>
    <w:link w:val="ac"/>
    <w:rsid w:val="008D139C"/>
    <w:rPr>
      <w:rFonts w:ascii="Tahoma" w:hAnsi="Tahoma" w:cs="Tahoma"/>
      <w:position w:val="-1"/>
      <w:sz w:val="24"/>
      <w:szCs w:val="24"/>
      <w:shd w:val="clear" w:color="auto" w:fill="000080"/>
      <w:lang w:val="ru-RU" w:eastAsia="ru-RU"/>
    </w:rPr>
  </w:style>
  <w:style w:type="paragraph" w:styleId="ae">
    <w:name w:val="Body Text"/>
    <w:basedOn w:val="a"/>
    <w:link w:val="af"/>
    <w:rsid w:val="008D139C"/>
    <w:pPr>
      <w:spacing w:line="1" w:lineRule="atLeast"/>
      <w:ind w:leftChars="-1" w:left="-1" w:hangingChars="1" w:hanging="1"/>
      <w:textDirection w:val="btLr"/>
      <w:textAlignment w:val="top"/>
      <w:outlineLvl w:val="0"/>
    </w:pPr>
    <w:rPr>
      <w:position w:val="-1"/>
      <w:sz w:val="28"/>
      <w:szCs w:val="24"/>
      <w:lang w:eastAsia="ru-RU"/>
    </w:rPr>
  </w:style>
  <w:style w:type="character" w:customStyle="1" w:styleId="af">
    <w:name w:val="Основной текст Знак"/>
    <w:basedOn w:val="a0"/>
    <w:link w:val="ae"/>
    <w:rsid w:val="008D139C"/>
    <w:rPr>
      <w:rFonts w:ascii="Times New Roman" w:hAnsi="Times New Roman"/>
      <w:position w:val="-1"/>
      <w:sz w:val="28"/>
      <w:szCs w:val="24"/>
      <w:lang w:eastAsia="ru-RU"/>
    </w:rPr>
  </w:style>
  <w:style w:type="paragraph" w:styleId="21">
    <w:name w:val="Body Text 2"/>
    <w:basedOn w:val="a"/>
    <w:link w:val="22"/>
    <w:rsid w:val="008D139C"/>
    <w:pPr>
      <w:spacing w:line="1" w:lineRule="atLeast"/>
      <w:ind w:leftChars="-1" w:left="-1" w:hangingChars="1" w:hanging="1"/>
      <w:jc w:val="both"/>
      <w:textDirection w:val="btLr"/>
      <w:textAlignment w:val="top"/>
      <w:outlineLvl w:val="0"/>
    </w:pPr>
    <w:rPr>
      <w:position w:val="-1"/>
      <w:sz w:val="28"/>
      <w:szCs w:val="24"/>
      <w:lang w:eastAsia="ru-RU"/>
    </w:rPr>
  </w:style>
  <w:style w:type="character" w:customStyle="1" w:styleId="22">
    <w:name w:val="Основной текст 2 Знак"/>
    <w:basedOn w:val="a0"/>
    <w:link w:val="21"/>
    <w:rsid w:val="008D139C"/>
    <w:rPr>
      <w:rFonts w:ascii="Times New Roman" w:hAnsi="Times New Roman"/>
      <w:position w:val="-1"/>
      <w:sz w:val="28"/>
      <w:szCs w:val="24"/>
      <w:lang w:eastAsia="ru-RU"/>
    </w:rPr>
  </w:style>
  <w:style w:type="paragraph" w:styleId="af0">
    <w:name w:val="caption"/>
    <w:basedOn w:val="a"/>
    <w:next w:val="a"/>
    <w:rsid w:val="008D139C"/>
    <w:pPr>
      <w:spacing w:line="360" w:lineRule="auto"/>
      <w:ind w:leftChars="-1" w:left="-1" w:hangingChars="1" w:hanging="1"/>
      <w:jc w:val="center"/>
      <w:textDirection w:val="btLr"/>
      <w:textAlignment w:val="top"/>
      <w:outlineLvl w:val="0"/>
    </w:pPr>
    <w:rPr>
      <w:b/>
      <w:position w:val="-1"/>
      <w:sz w:val="22"/>
      <w:lang w:val="ru-RU" w:eastAsia="ru-RU"/>
    </w:rPr>
  </w:style>
  <w:style w:type="paragraph" w:styleId="af1">
    <w:name w:val="Normal (Web)"/>
    <w:basedOn w:val="a"/>
    <w:qFormat/>
    <w:rsid w:val="008D139C"/>
    <w:pPr>
      <w:spacing w:before="100" w:beforeAutospacing="1" w:after="100" w:afterAutospacing="1" w:line="1" w:lineRule="atLeast"/>
      <w:ind w:leftChars="-1" w:left="-1" w:hangingChars="1" w:hanging="1"/>
      <w:textDirection w:val="btLr"/>
      <w:textAlignment w:val="top"/>
      <w:outlineLvl w:val="0"/>
    </w:pPr>
    <w:rPr>
      <w:position w:val="-1"/>
      <w:szCs w:val="24"/>
      <w:lang w:val="ru-RU" w:eastAsia="ru-RU"/>
    </w:rPr>
  </w:style>
  <w:style w:type="paragraph" w:customStyle="1" w:styleId="rvps2">
    <w:name w:val="rvps2"/>
    <w:basedOn w:val="a"/>
    <w:rsid w:val="008D139C"/>
    <w:pPr>
      <w:spacing w:before="100" w:beforeAutospacing="1" w:after="100" w:afterAutospacing="1" w:line="1" w:lineRule="atLeast"/>
      <w:ind w:leftChars="-1" w:left="-1" w:hangingChars="1" w:hanging="1"/>
      <w:textDirection w:val="btLr"/>
      <w:textAlignment w:val="top"/>
      <w:outlineLvl w:val="0"/>
    </w:pPr>
    <w:rPr>
      <w:position w:val="-1"/>
      <w:szCs w:val="24"/>
      <w:lang w:val="ru-RU" w:eastAsia="ru-RU"/>
    </w:rPr>
  </w:style>
  <w:style w:type="paragraph" w:customStyle="1" w:styleId="af2">
    <w:name w:val="_()"/>
    <w:basedOn w:val="a"/>
    <w:rsid w:val="008D139C"/>
    <w:pPr>
      <w:spacing w:before="100" w:beforeAutospacing="1" w:after="100" w:afterAutospacing="1" w:line="1" w:lineRule="atLeast"/>
      <w:ind w:leftChars="-1" w:left="-1" w:hangingChars="1" w:hanging="1"/>
      <w:textDirection w:val="btLr"/>
      <w:textAlignment w:val="top"/>
      <w:outlineLvl w:val="0"/>
    </w:pPr>
    <w:rPr>
      <w:position w:val="-1"/>
      <w:szCs w:val="24"/>
    </w:rPr>
  </w:style>
  <w:style w:type="character" w:customStyle="1" w:styleId="apple-converted-space">
    <w:name w:val="apple-converted-space"/>
    <w:basedOn w:val="a0"/>
    <w:rsid w:val="008D139C"/>
    <w:rPr>
      <w:w w:val="100"/>
      <w:position w:val="-1"/>
      <w:effect w:val="none"/>
      <w:vertAlign w:val="baseline"/>
      <w:cs w:val="0"/>
      <w:em w:val="none"/>
    </w:rPr>
  </w:style>
  <w:style w:type="paragraph" w:styleId="af3">
    <w:name w:val="Subtitle"/>
    <w:basedOn w:val="a"/>
    <w:next w:val="a"/>
    <w:link w:val="af4"/>
    <w:rsid w:val="008D139C"/>
    <w:pPr>
      <w:keepNext/>
      <w:keepLine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lang w:val="ru-RU" w:eastAsia="ru-RU"/>
    </w:rPr>
  </w:style>
  <w:style w:type="character" w:customStyle="1" w:styleId="af4">
    <w:name w:val="Подзаголовок Знак"/>
    <w:basedOn w:val="a0"/>
    <w:link w:val="af3"/>
    <w:rsid w:val="008D139C"/>
    <w:rPr>
      <w:rFonts w:ascii="Georgia" w:eastAsia="Georgia" w:hAnsi="Georgia" w:cs="Georgia"/>
      <w:i/>
      <w:color w:val="666666"/>
      <w:position w:val="-1"/>
      <w:sz w:val="48"/>
      <w:szCs w:val="48"/>
      <w:lang w:val="ru-RU" w:eastAsia="ru-RU"/>
    </w:rPr>
  </w:style>
  <w:style w:type="paragraph" w:styleId="af5">
    <w:name w:val="annotation text"/>
    <w:basedOn w:val="a"/>
    <w:link w:val="af6"/>
    <w:uiPriority w:val="99"/>
    <w:semiHidden/>
    <w:unhideWhenUsed/>
    <w:rsid w:val="008D139C"/>
    <w:pPr>
      <w:ind w:leftChars="-1" w:left="-1" w:hangingChars="1" w:hanging="1"/>
      <w:textDirection w:val="btLr"/>
      <w:textAlignment w:val="top"/>
      <w:outlineLvl w:val="0"/>
    </w:pPr>
    <w:rPr>
      <w:position w:val="-1"/>
      <w:sz w:val="20"/>
      <w:lang w:val="ru-RU" w:eastAsia="ru-RU"/>
    </w:rPr>
  </w:style>
  <w:style w:type="character" w:customStyle="1" w:styleId="af6">
    <w:name w:val="Текст примечания Знак"/>
    <w:basedOn w:val="a0"/>
    <w:link w:val="af5"/>
    <w:uiPriority w:val="99"/>
    <w:semiHidden/>
    <w:rsid w:val="008D139C"/>
    <w:rPr>
      <w:rFonts w:ascii="Times New Roman" w:hAnsi="Times New Roman"/>
      <w:position w:val="-1"/>
      <w:lang w:val="ru-RU" w:eastAsia="ru-RU"/>
    </w:rPr>
  </w:style>
  <w:style w:type="character" w:styleId="af7">
    <w:name w:val="annotation reference"/>
    <w:basedOn w:val="a0"/>
    <w:uiPriority w:val="99"/>
    <w:semiHidden/>
    <w:unhideWhenUsed/>
    <w:rsid w:val="008D139C"/>
    <w:rPr>
      <w:sz w:val="16"/>
      <w:szCs w:val="16"/>
    </w:rPr>
  </w:style>
  <w:style w:type="paragraph" w:styleId="af8">
    <w:name w:val="annotation subject"/>
    <w:basedOn w:val="af5"/>
    <w:next w:val="af5"/>
    <w:link w:val="af9"/>
    <w:uiPriority w:val="99"/>
    <w:semiHidden/>
    <w:unhideWhenUsed/>
    <w:rsid w:val="008D139C"/>
    <w:rPr>
      <w:b/>
      <w:bCs/>
    </w:rPr>
  </w:style>
  <w:style w:type="character" w:customStyle="1" w:styleId="af9">
    <w:name w:val="Тема примечания Знак"/>
    <w:basedOn w:val="af6"/>
    <w:link w:val="af8"/>
    <w:uiPriority w:val="99"/>
    <w:semiHidden/>
    <w:rsid w:val="008D139C"/>
    <w:rPr>
      <w:rFonts w:ascii="Times New Roman" w:hAnsi="Times New Roman"/>
      <w:b/>
      <w:bCs/>
      <w:position w:val="-1"/>
      <w:lang w:val="ru-RU" w:eastAsia="ru-RU"/>
    </w:rPr>
  </w:style>
  <w:style w:type="paragraph" w:customStyle="1" w:styleId="14">
    <w:name w:val="Обычный1"/>
    <w:rsid w:val="008D139C"/>
    <w:pPr>
      <w:widowControl w:val="0"/>
      <w:suppressAutoHyphens/>
      <w:autoSpaceDN w:val="0"/>
      <w:textAlignment w:val="baseline"/>
    </w:pPr>
    <w:rPr>
      <w:rFonts w:ascii="Times New Roman" w:eastAsia="Andale Sans UI" w:hAnsi="Times New Roman" w:cs="Tahoma"/>
      <w:kern w:val="3"/>
      <w:sz w:val="24"/>
      <w:szCs w:val="24"/>
    </w:rPr>
  </w:style>
  <w:style w:type="character" w:customStyle="1" w:styleId="15">
    <w:name w:val="Основной шрифт абзаца1"/>
    <w:rsid w:val="008D139C"/>
  </w:style>
  <w:style w:type="paragraph" w:customStyle="1" w:styleId="afa">
    <w:name w:val="Содержимое таблицы"/>
    <w:basedOn w:val="14"/>
    <w:rsid w:val="008D139C"/>
    <w:pPr>
      <w:widowControl/>
      <w:suppressLineNumbers/>
      <w:textAlignment w:val="auto"/>
    </w:pPr>
    <w:rPr>
      <w:rFonts w:eastAsia="Times New Roman" w:cs="Times New Roman"/>
      <w:kern w:val="0"/>
      <w:sz w:val="20"/>
      <w:szCs w:val="20"/>
      <w:lang w:val="ru-RU" w:eastAsia="zh-CN"/>
    </w:rPr>
  </w:style>
  <w:style w:type="table" w:styleId="afb">
    <w:name w:val="Table Grid"/>
    <w:basedOn w:val="a1"/>
    <w:uiPriority w:val="39"/>
    <w:rsid w:val="008D139C"/>
    <w:rPr>
      <w:rFonts w:ascii="Times New Roman" w:hAnsi="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7062">
      <w:bodyDiv w:val="1"/>
      <w:marLeft w:val="0"/>
      <w:marRight w:val="0"/>
      <w:marTop w:val="0"/>
      <w:marBottom w:val="0"/>
      <w:divBdr>
        <w:top w:val="none" w:sz="0" w:space="0" w:color="auto"/>
        <w:left w:val="none" w:sz="0" w:space="0" w:color="auto"/>
        <w:bottom w:val="none" w:sz="0" w:space="0" w:color="auto"/>
        <w:right w:val="none" w:sz="0" w:space="0" w:color="auto"/>
      </w:divBdr>
    </w:div>
    <w:div w:id="225460454">
      <w:bodyDiv w:val="1"/>
      <w:marLeft w:val="0"/>
      <w:marRight w:val="0"/>
      <w:marTop w:val="0"/>
      <w:marBottom w:val="0"/>
      <w:divBdr>
        <w:top w:val="none" w:sz="0" w:space="0" w:color="auto"/>
        <w:left w:val="none" w:sz="0" w:space="0" w:color="auto"/>
        <w:bottom w:val="none" w:sz="0" w:space="0" w:color="auto"/>
        <w:right w:val="none" w:sz="0" w:space="0" w:color="auto"/>
      </w:divBdr>
    </w:div>
    <w:div w:id="280454397">
      <w:bodyDiv w:val="1"/>
      <w:marLeft w:val="0"/>
      <w:marRight w:val="0"/>
      <w:marTop w:val="0"/>
      <w:marBottom w:val="0"/>
      <w:divBdr>
        <w:top w:val="none" w:sz="0" w:space="0" w:color="auto"/>
        <w:left w:val="none" w:sz="0" w:space="0" w:color="auto"/>
        <w:bottom w:val="none" w:sz="0" w:space="0" w:color="auto"/>
        <w:right w:val="none" w:sz="0" w:space="0" w:color="auto"/>
      </w:divBdr>
    </w:div>
    <w:div w:id="391198039">
      <w:bodyDiv w:val="1"/>
      <w:marLeft w:val="0"/>
      <w:marRight w:val="0"/>
      <w:marTop w:val="0"/>
      <w:marBottom w:val="0"/>
      <w:divBdr>
        <w:top w:val="none" w:sz="0" w:space="0" w:color="auto"/>
        <w:left w:val="none" w:sz="0" w:space="0" w:color="auto"/>
        <w:bottom w:val="none" w:sz="0" w:space="0" w:color="auto"/>
        <w:right w:val="none" w:sz="0" w:space="0" w:color="auto"/>
      </w:divBdr>
    </w:div>
    <w:div w:id="427431343">
      <w:bodyDiv w:val="1"/>
      <w:marLeft w:val="0"/>
      <w:marRight w:val="0"/>
      <w:marTop w:val="0"/>
      <w:marBottom w:val="0"/>
      <w:divBdr>
        <w:top w:val="none" w:sz="0" w:space="0" w:color="auto"/>
        <w:left w:val="none" w:sz="0" w:space="0" w:color="auto"/>
        <w:bottom w:val="none" w:sz="0" w:space="0" w:color="auto"/>
        <w:right w:val="none" w:sz="0" w:space="0" w:color="auto"/>
      </w:divBdr>
    </w:div>
    <w:div w:id="531266995">
      <w:bodyDiv w:val="1"/>
      <w:marLeft w:val="0"/>
      <w:marRight w:val="0"/>
      <w:marTop w:val="0"/>
      <w:marBottom w:val="0"/>
      <w:divBdr>
        <w:top w:val="none" w:sz="0" w:space="0" w:color="auto"/>
        <w:left w:val="none" w:sz="0" w:space="0" w:color="auto"/>
        <w:bottom w:val="none" w:sz="0" w:space="0" w:color="auto"/>
        <w:right w:val="none" w:sz="0" w:space="0" w:color="auto"/>
      </w:divBdr>
    </w:div>
    <w:div w:id="570045338">
      <w:bodyDiv w:val="1"/>
      <w:marLeft w:val="0"/>
      <w:marRight w:val="0"/>
      <w:marTop w:val="0"/>
      <w:marBottom w:val="0"/>
      <w:divBdr>
        <w:top w:val="none" w:sz="0" w:space="0" w:color="auto"/>
        <w:left w:val="none" w:sz="0" w:space="0" w:color="auto"/>
        <w:bottom w:val="none" w:sz="0" w:space="0" w:color="auto"/>
        <w:right w:val="none" w:sz="0" w:space="0" w:color="auto"/>
      </w:divBdr>
    </w:div>
    <w:div w:id="616182102">
      <w:bodyDiv w:val="1"/>
      <w:marLeft w:val="0"/>
      <w:marRight w:val="0"/>
      <w:marTop w:val="0"/>
      <w:marBottom w:val="0"/>
      <w:divBdr>
        <w:top w:val="none" w:sz="0" w:space="0" w:color="auto"/>
        <w:left w:val="none" w:sz="0" w:space="0" w:color="auto"/>
        <w:bottom w:val="none" w:sz="0" w:space="0" w:color="auto"/>
        <w:right w:val="none" w:sz="0" w:space="0" w:color="auto"/>
      </w:divBdr>
    </w:div>
    <w:div w:id="656542183">
      <w:bodyDiv w:val="1"/>
      <w:marLeft w:val="0"/>
      <w:marRight w:val="0"/>
      <w:marTop w:val="0"/>
      <w:marBottom w:val="0"/>
      <w:divBdr>
        <w:top w:val="none" w:sz="0" w:space="0" w:color="auto"/>
        <w:left w:val="none" w:sz="0" w:space="0" w:color="auto"/>
        <w:bottom w:val="none" w:sz="0" w:space="0" w:color="auto"/>
        <w:right w:val="none" w:sz="0" w:space="0" w:color="auto"/>
      </w:divBdr>
    </w:div>
    <w:div w:id="758450630">
      <w:bodyDiv w:val="1"/>
      <w:marLeft w:val="0"/>
      <w:marRight w:val="0"/>
      <w:marTop w:val="0"/>
      <w:marBottom w:val="0"/>
      <w:divBdr>
        <w:top w:val="none" w:sz="0" w:space="0" w:color="auto"/>
        <w:left w:val="none" w:sz="0" w:space="0" w:color="auto"/>
        <w:bottom w:val="none" w:sz="0" w:space="0" w:color="auto"/>
        <w:right w:val="none" w:sz="0" w:space="0" w:color="auto"/>
      </w:divBdr>
    </w:div>
    <w:div w:id="855507356">
      <w:bodyDiv w:val="1"/>
      <w:marLeft w:val="0"/>
      <w:marRight w:val="0"/>
      <w:marTop w:val="0"/>
      <w:marBottom w:val="0"/>
      <w:divBdr>
        <w:top w:val="none" w:sz="0" w:space="0" w:color="auto"/>
        <w:left w:val="none" w:sz="0" w:space="0" w:color="auto"/>
        <w:bottom w:val="none" w:sz="0" w:space="0" w:color="auto"/>
        <w:right w:val="none" w:sz="0" w:space="0" w:color="auto"/>
      </w:divBdr>
    </w:div>
    <w:div w:id="858470601">
      <w:bodyDiv w:val="1"/>
      <w:marLeft w:val="0"/>
      <w:marRight w:val="0"/>
      <w:marTop w:val="0"/>
      <w:marBottom w:val="0"/>
      <w:divBdr>
        <w:top w:val="none" w:sz="0" w:space="0" w:color="auto"/>
        <w:left w:val="none" w:sz="0" w:space="0" w:color="auto"/>
        <w:bottom w:val="none" w:sz="0" w:space="0" w:color="auto"/>
        <w:right w:val="none" w:sz="0" w:space="0" w:color="auto"/>
      </w:divBdr>
    </w:div>
    <w:div w:id="959796612">
      <w:bodyDiv w:val="1"/>
      <w:marLeft w:val="0"/>
      <w:marRight w:val="0"/>
      <w:marTop w:val="0"/>
      <w:marBottom w:val="0"/>
      <w:divBdr>
        <w:top w:val="none" w:sz="0" w:space="0" w:color="auto"/>
        <w:left w:val="none" w:sz="0" w:space="0" w:color="auto"/>
        <w:bottom w:val="none" w:sz="0" w:space="0" w:color="auto"/>
        <w:right w:val="none" w:sz="0" w:space="0" w:color="auto"/>
      </w:divBdr>
    </w:div>
    <w:div w:id="1067461455">
      <w:bodyDiv w:val="1"/>
      <w:marLeft w:val="0"/>
      <w:marRight w:val="0"/>
      <w:marTop w:val="0"/>
      <w:marBottom w:val="0"/>
      <w:divBdr>
        <w:top w:val="none" w:sz="0" w:space="0" w:color="auto"/>
        <w:left w:val="none" w:sz="0" w:space="0" w:color="auto"/>
        <w:bottom w:val="none" w:sz="0" w:space="0" w:color="auto"/>
        <w:right w:val="none" w:sz="0" w:space="0" w:color="auto"/>
      </w:divBdr>
    </w:div>
    <w:div w:id="1083796886">
      <w:bodyDiv w:val="1"/>
      <w:marLeft w:val="0"/>
      <w:marRight w:val="0"/>
      <w:marTop w:val="0"/>
      <w:marBottom w:val="0"/>
      <w:divBdr>
        <w:top w:val="none" w:sz="0" w:space="0" w:color="auto"/>
        <w:left w:val="none" w:sz="0" w:space="0" w:color="auto"/>
        <w:bottom w:val="none" w:sz="0" w:space="0" w:color="auto"/>
        <w:right w:val="none" w:sz="0" w:space="0" w:color="auto"/>
      </w:divBdr>
    </w:div>
    <w:div w:id="1102651916">
      <w:bodyDiv w:val="1"/>
      <w:marLeft w:val="0"/>
      <w:marRight w:val="0"/>
      <w:marTop w:val="0"/>
      <w:marBottom w:val="0"/>
      <w:divBdr>
        <w:top w:val="none" w:sz="0" w:space="0" w:color="auto"/>
        <w:left w:val="none" w:sz="0" w:space="0" w:color="auto"/>
        <w:bottom w:val="none" w:sz="0" w:space="0" w:color="auto"/>
        <w:right w:val="none" w:sz="0" w:space="0" w:color="auto"/>
      </w:divBdr>
    </w:div>
    <w:div w:id="1181427550">
      <w:bodyDiv w:val="1"/>
      <w:marLeft w:val="0"/>
      <w:marRight w:val="0"/>
      <w:marTop w:val="0"/>
      <w:marBottom w:val="0"/>
      <w:divBdr>
        <w:top w:val="none" w:sz="0" w:space="0" w:color="auto"/>
        <w:left w:val="none" w:sz="0" w:space="0" w:color="auto"/>
        <w:bottom w:val="none" w:sz="0" w:space="0" w:color="auto"/>
        <w:right w:val="none" w:sz="0" w:space="0" w:color="auto"/>
      </w:divBdr>
    </w:div>
    <w:div w:id="1425879976">
      <w:bodyDiv w:val="1"/>
      <w:marLeft w:val="0"/>
      <w:marRight w:val="0"/>
      <w:marTop w:val="0"/>
      <w:marBottom w:val="0"/>
      <w:divBdr>
        <w:top w:val="none" w:sz="0" w:space="0" w:color="auto"/>
        <w:left w:val="none" w:sz="0" w:space="0" w:color="auto"/>
        <w:bottom w:val="none" w:sz="0" w:space="0" w:color="auto"/>
        <w:right w:val="none" w:sz="0" w:space="0" w:color="auto"/>
      </w:divBdr>
    </w:div>
    <w:div w:id="1496796004">
      <w:bodyDiv w:val="1"/>
      <w:marLeft w:val="0"/>
      <w:marRight w:val="0"/>
      <w:marTop w:val="0"/>
      <w:marBottom w:val="0"/>
      <w:divBdr>
        <w:top w:val="none" w:sz="0" w:space="0" w:color="auto"/>
        <w:left w:val="none" w:sz="0" w:space="0" w:color="auto"/>
        <w:bottom w:val="none" w:sz="0" w:space="0" w:color="auto"/>
        <w:right w:val="none" w:sz="0" w:space="0" w:color="auto"/>
      </w:divBdr>
    </w:div>
    <w:div w:id="1522939705">
      <w:bodyDiv w:val="1"/>
      <w:marLeft w:val="0"/>
      <w:marRight w:val="0"/>
      <w:marTop w:val="0"/>
      <w:marBottom w:val="0"/>
      <w:divBdr>
        <w:top w:val="none" w:sz="0" w:space="0" w:color="auto"/>
        <w:left w:val="none" w:sz="0" w:space="0" w:color="auto"/>
        <w:bottom w:val="none" w:sz="0" w:space="0" w:color="auto"/>
        <w:right w:val="none" w:sz="0" w:space="0" w:color="auto"/>
      </w:divBdr>
    </w:div>
    <w:div w:id="1632130544">
      <w:bodyDiv w:val="1"/>
      <w:marLeft w:val="0"/>
      <w:marRight w:val="0"/>
      <w:marTop w:val="0"/>
      <w:marBottom w:val="0"/>
      <w:divBdr>
        <w:top w:val="none" w:sz="0" w:space="0" w:color="auto"/>
        <w:left w:val="none" w:sz="0" w:space="0" w:color="auto"/>
        <w:bottom w:val="none" w:sz="0" w:space="0" w:color="auto"/>
        <w:right w:val="none" w:sz="0" w:space="0" w:color="auto"/>
      </w:divBdr>
    </w:div>
    <w:div w:id="1807501629">
      <w:bodyDiv w:val="1"/>
      <w:marLeft w:val="0"/>
      <w:marRight w:val="0"/>
      <w:marTop w:val="0"/>
      <w:marBottom w:val="0"/>
      <w:divBdr>
        <w:top w:val="none" w:sz="0" w:space="0" w:color="auto"/>
        <w:left w:val="none" w:sz="0" w:space="0" w:color="auto"/>
        <w:bottom w:val="none" w:sz="0" w:space="0" w:color="auto"/>
        <w:right w:val="none" w:sz="0" w:space="0" w:color="auto"/>
      </w:divBdr>
    </w:div>
    <w:div w:id="1958175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14</Pages>
  <Words>16656</Words>
  <Characters>9494</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Cadastre</dc:creator>
  <cp:lastModifiedBy>ADMIN</cp:lastModifiedBy>
  <cp:revision>42</cp:revision>
  <cp:lastPrinted>2024-08-28T08:39:00Z</cp:lastPrinted>
  <dcterms:created xsi:type="dcterms:W3CDTF">2024-08-27T06:51:00Z</dcterms:created>
  <dcterms:modified xsi:type="dcterms:W3CDTF">2024-08-28T08:44:00Z</dcterms:modified>
</cp:coreProperties>
</file>