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40E3" w14:textId="7DACEF06" w:rsidR="008B3B18" w:rsidRPr="008B3B18" w:rsidRDefault="008B3B18" w:rsidP="008B3B1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8B3B1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8A30839" wp14:editId="4E430F40">
            <wp:extent cx="533400" cy="716280"/>
            <wp:effectExtent l="0" t="0" r="0" b="7620"/>
            <wp:docPr id="655849443" name="Рисунок 1" descr="Зображення, що містить символ, текст, логотип, Шрифт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910AA" w14:textId="77777777" w:rsidR="008B3B18" w:rsidRPr="008B3B18" w:rsidRDefault="008B3B18" w:rsidP="008B3B1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7D313F8B" w14:textId="77777777" w:rsidR="008B3B18" w:rsidRPr="008B3B18" w:rsidRDefault="008B3B18" w:rsidP="008B3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3B18">
        <w:rPr>
          <w:rFonts w:ascii="Times New Roman" w:hAnsi="Times New Roman"/>
          <w:b/>
          <w:bCs/>
          <w:sz w:val="28"/>
          <w:szCs w:val="28"/>
        </w:rPr>
        <w:t xml:space="preserve">ЧОРТКІВСЬКА  МІСЬКА  РАДА </w:t>
      </w:r>
    </w:p>
    <w:p w14:paraId="655FA603" w14:textId="77777777" w:rsidR="008B3B18" w:rsidRPr="008B3B18" w:rsidRDefault="008B3B18" w:rsidP="008B3B18">
      <w:pPr>
        <w:spacing w:after="0" w:line="240" w:lineRule="auto"/>
        <w:ind w:left="15" w:right="1" w:hanging="10"/>
        <w:jc w:val="center"/>
        <w:rPr>
          <w:rFonts w:ascii="Times New Roman" w:hAnsi="Times New Roman"/>
          <w:sz w:val="28"/>
          <w:szCs w:val="28"/>
        </w:rPr>
      </w:pPr>
      <w:r w:rsidRPr="008B3B18">
        <w:rPr>
          <w:rFonts w:ascii="Times New Roman" w:hAnsi="Times New Roman"/>
          <w:b/>
          <w:bCs/>
          <w:sz w:val="28"/>
          <w:szCs w:val="28"/>
        </w:rPr>
        <w:t xml:space="preserve">ВИКОНАВЧИЙ  КОМІТЕТ </w:t>
      </w:r>
    </w:p>
    <w:p w14:paraId="2170BE4C" w14:textId="77777777" w:rsidR="008B3B18" w:rsidRPr="008B3B18" w:rsidRDefault="008B3B18" w:rsidP="008B3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13116" w14:textId="77777777" w:rsidR="008B3B18" w:rsidRPr="008B3B18" w:rsidRDefault="008B3B18" w:rsidP="008B3B18">
      <w:pPr>
        <w:spacing w:after="0" w:line="240" w:lineRule="auto"/>
        <w:ind w:left="15" w:hanging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3B18">
        <w:rPr>
          <w:rFonts w:ascii="Times New Roman" w:hAnsi="Times New Roman"/>
          <w:b/>
          <w:bCs/>
          <w:sz w:val="28"/>
          <w:szCs w:val="28"/>
        </w:rPr>
        <w:t>РІШЕННЯ (</w:t>
      </w:r>
      <w:proofErr w:type="spellStart"/>
      <w:r w:rsidRPr="008B3B18">
        <w:rPr>
          <w:rFonts w:ascii="Times New Roman" w:hAnsi="Times New Roman"/>
          <w:b/>
          <w:bCs/>
          <w:sz w:val="28"/>
          <w:szCs w:val="28"/>
        </w:rPr>
        <w:t>проєкт</w:t>
      </w:r>
      <w:proofErr w:type="spellEnd"/>
      <w:r w:rsidRPr="008B3B18">
        <w:rPr>
          <w:rFonts w:ascii="Times New Roman" w:hAnsi="Times New Roman"/>
          <w:b/>
          <w:bCs/>
          <w:sz w:val="28"/>
          <w:szCs w:val="28"/>
        </w:rPr>
        <w:t>)</w:t>
      </w:r>
    </w:p>
    <w:p w14:paraId="49052422" w14:textId="77777777" w:rsidR="008B3B18" w:rsidRPr="008B3B18" w:rsidRDefault="008B3B18" w:rsidP="008B3B1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5481207" w14:textId="77777777" w:rsidR="008B3B18" w:rsidRPr="008B3B18" w:rsidRDefault="008B3B18" w:rsidP="008B3B1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B3B18">
        <w:rPr>
          <w:rFonts w:ascii="Times New Roman" w:hAnsi="Times New Roman"/>
          <w:b/>
          <w:bCs/>
          <w:sz w:val="28"/>
          <w:szCs w:val="28"/>
          <w:lang w:eastAsia="ar-SA"/>
        </w:rPr>
        <w:t>____ липня  2024 року</w:t>
      </w:r>
      <w:r w:rsidRPr="008B3B18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Pr="008B3B18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Pr="008B3B18">
        <w:rPr>
          <w:rFonts w:ascii="Times New Roman" w:hAnsi="Times New Roman"/>
          <w:b/>
          <w:bCs/>
          <w:sz w:val="28"/>
          <w:szCs w:val="28"/>
          <w:lang w:eastAsia="ar-SA"/>
        </w:rPr>
        <w:tab/>
        <w:t>м. Чортків</w:t>
      </w:r>
      <w:r w:rsidRPr="008B3B18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Pr="008B3B18">
        <w:rPr>
          <w:rFonts w:ascii="Times New Roman" w:hAnsi="Times New Roman"/>
          <w:b/>
          <w:bCs/>
          <w:sz w:val="28"/>
          <w:szCs w:val="28"/>
          <w:lang w:eastAsia="ar-SA"/>
        </w:rPr>
        <w:tab/>
      </w:r>
      <w:r w:rsidRPr="008B3B18">
        <w:rPr>
          <w:rFonts w:ascii="Times New Roman" w:hAnsi="Times New Roman"/>
          <w:b/>
          <w:bCs/>
          <w:sz w:val="28"/>
          <w:szCs w:val="28"/>
          <w:lang w:eastAsia="ar-SA"/>
        </w:rPr>
        <w:tab/>
        <w:t xml:space="preserve">               №_____</w:t>
      </w:r>
    </w:p>
    <w:p w14:paraId="48F1F79E" w14:textId="77777777" w:rsidR="00AB0933" w:rsidRPr="001B79C3" w:rsidRDefault="00AB0933" w:rsidP="00AB0933">
      <w:pPr>
        <w:pStyle w:val="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82AEC" w14:textId="3425D909" w:rsidR="00894EDE" w:rsidRPr="002474E6" w:rsidRDefault="002474E6" w:rsidP="00C05E2E">
      <w:pPr>
        <w:spacing w:line="240" w:lineRule="auto"/>
        <w:rPr>
          <w:rFonts w:ascii="Times New Roman" w:hAnsi="Times New Roman"/>
          <w:b/>
          <w:sz w:val="28"/>
        </w:rPr>
      </w:pPr>
      <w:r w:rsidRPr="002474E6">
        <w:rPr>
          <w:rFonts w:ascii="Times New Roman" w:hAnsi="Times New Roman"/>
          <w:b/>
          <w:sz w:val="28"/>
        </w:rPr>
        <w:t>Про</w:t>
      </w:r>
      <w:r w:rsidRPr="002474E6">
        <w:rPr>
          <w:rFonts w:ascii="Times New Roman" w:hAnsi="Times New Roman"/>
          <w:b/>
          <w:spacing w:val="52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заборону</w:t>
      </w:r>
      <w:r w:rsidRPr="002474E6">
        <w:rPr>
          <w:rFonts w:ascii="Times New Roman" w:hAnsi="Times New Roman"/>
          <w:b/>
          <w:spacing w:val="50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купання</w:t>
      </w:r>
      <w:r w:rsidRPr="002474E6">
        <w:rPr>
          <w:rFonts w:ascii="Times New Roman" w:hAnsi="Times New Roman"/>
          <w:b/>
          <w:spacing w:val="51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на</w:t>
      </w:r>
      <w:r w:rsidRPr="002474E6">
        <w:rPr>
          <w:rFonts w:ascii="Times New Roman" w:hAnsi="Times New Roman"/>
          <w:b/>
          <w:spacing w:val="52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водних</w:t>
      </w:r>
      <w:r w:rsidRPr="002474E6">
        <w:rPr>
          <w:rFonts w:ascii="Times New Roman" w:hAnsi="Times New Roman"/>
          <w:b/>
          <w:spacing w:val="53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об’єктах,</w:t>
      </w:r>
      <w:r w:rsidRPr="002474E6">
        <w:rPr>
          <w:rFonts w:ascii="Times New Roman" w:hAnsi="Times New Roman"/>
          <w:b/>
          <w:spacing w:val="68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що</w:t>
      </w:r>
      <w:r w:rsidRPr="002474E6">
        <w:rPr>
          <w:rFonts w:ascii="Times New Roman" w:hAnsi="Times New Roman"/>
          <w:b/>
          <w:spacing w:val="53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розташовані</w:t>
      </w:r>
      <w:r w:rsidRPr="002474E6">
        <w:rPr>
          <w:rFonts w:ascii="Times New Roman" w:hAnsi="Times New Roman"/>
          <w:b/>
          <w:spacing w:val="52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на</w:t>
      </w:r>
      <w:r w:rsidRPr="002474E6">
        <w:rPr>
          <w:rFonts w:ascii="Times New Roman" w:hAnsi="Times New Roman"/>
          <w:b/>
          <w:spacing w:val="51"/>
          <w:sz w:val="28"/>
        </w:rPr>
        <w:t xml:space="preserve"> </w:t>
      </w:r>
      <w:r w:rsidRPr="002474E6">
        <w:rPr>
          <w:rFonts w:ascii="Times New Roman" w:hAnsi="Times New Roman"/>
          <w:b/>
          <w:sz w:val="28"/>
        </w:rPr>
        <w:t>території</w:t>
      </w:r>
      <w:r>
        <w:rPr>
          <w:rFonts w:ascii="Times New Roman" w:hAnsi="Times New Roman"/>
          <w:b/>
          <w:sz w:val="28"/>
        </w:rPr>
        <w:t xml:space="preserve"> Ч</w:t>
      </w:r>
      <w:r w:rsidR="00C46CAC" w:rsidRPr="002474E6">
        <w:rPr>
          <w:rFonts w:ascii="Times New Roman" w:hAnsi="Times New Roman"/>
          <w:b/>
          <w:sz w:val="28"/>
          <w:szCs w:val="28"/>
        </w:rPr>
        <w:t>ортківської міської територіальної громади</w:t>
      </w:r>
    </w:p>
    <w:p w14:paraId="3F73733B" w14:textId="77777777" w:rsidR="00C46CAC" w:rsidRPr="001B79C3" w:rsidRDefault="00C46CAC" w:rsidP="001318CB">
      <w:pPr>
        <w:pStyle w:val="Default"/>
        <w:rPr>
          <w:rFonts w:eastAsia="Times New Roman"/>
          <w:b/>
        </w:rPr>
      </w:pPr>
    </w:p>
    <w:p w14:paraId="1E034F9E" w14:textId="6448A09D" w:rsidR="001318CB" w:rsidRPr="002474E6" w:rsidRDefault="002474E6" w:rsidP="002474E6">
      <w:pPr>
        <w:pStyle w:val="Default"/>
        <w:ind w:firstLine="567"/>
        <w:jc w:val="both"/>
        <w:rPr>
          <w:spacing w:val="-67"/>
          <w:sz w:val="28"/>
          <w:szCs w:val="28"/>
        </w:rPr>
      </w:pPr>
      <w:r w:rsidRPr="002474E6">
        <w:rPr>
          <w:sz w:val="28"/>
          <w:szCs w:val="28"/>
        </w:rPr>
        <w:t>З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метою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запобігання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нещасним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випадкам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на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водних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об’єктах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на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території</w:t>
      </w:r>
      <w:r w:rsidR="00C46CAC" w:rsidRPr="002474E6">
        <w:rPr>
          <w:sz w:val="28"/>
          <w:szCs w:val="28"/>
        </w:rPr>
        <w:t xml:space="preserve"> </w:t>
      </w:r>
      <w:r w:rsidR="00C46CAC">
        <w:rPr>
          <w:sz w:val="28"/>
          <w:szCs w:val="28"/>
        </w:rPr>
        <w:t>Чортківської</w:t>
      </w:r>
      <w:r w:rsidR="00C46CAC" w:rsidRPr="00C46CAC">
        <w:rPr>
          <w:sz w:val="28"/>
          <w:szCs w:val="28"/>
        </w:rPr>
        <w:t xml:space="preserve"> міської територіальної громади, </w:t>
      </w:r>
      <w:r w:rsidRPr="002474E6">
        <w:rPr>
          <w:sz w:val="28"/>
          <w:szCs w:val="28"/>
        </w:rPr>
        <w:t>відповідно</w:t>
      </w:r>
      <w:r w:rsidRPr="002474E6">
        <w:rPr>
          <w:spacing w:val="-13"/>
          <w:sz w:val="28"/>
          <w:szCs w:val="28"/>
        </w:rPr>
        <w:t xml:space="preserve"> </w:t>
      </w:r>
      <w:r w:rsidRPr="002474E6">
        <w:rPr>
          <w:sz w:val="28"/>
          <w:szCs w:val="28"/>
        </w:rPr>
        <w:t>до</w:t>
      </w:r>
      <w:r w:rsidRPr="002474E6">
        <w:rPr>
          <w:spacing w:val="-13"/>
          <w:sz w:val="28"/>
          <w:szCs w:val="28"/>
        </w:rPr>
        <w:t xml:space="preserve"> </w:t>
      </w:r>
      <w:r w:rsidRPr="002474E6">
        <w:rPr>
          <w:sz w:val="28"/>
          <w:szCs w:val="28"/>
        </w:rPr>
        <w:t>Правил</w:t>
      </w:r>
      <w:r w:rsidRPr="002474E6">
        <w:rPr>
          <w:spacing w:val="-14"/>
          <w:sz w:val="28"/>
          <w:szCs w:val="28"/>
        </w:rPr>
        <w:t xml:space="preserve"> </w:t>
      </w:r>
      <w:r w:rsidRPr="002474E6">
        <w:rPr>
          <w:sz w:val="28"/>
          <w:szCs w:val="28"/>
        </w:rPr>
        <w:t>охорони</w:t>
      </w:r>
      <w:r w:rsidRPr="002474E6">
        <w:rPr>
          <w:spacing w:val="-14"/>
          <w:sz w:val="28"/>
          <w:szCs w:val="28"/>
        </w:rPr>
        <w:t xml:space="preserve"> </w:t>
      </w:r>
      <w:r w:rsidRPr="002474E6">
        <w:rPr>
          <w:sz w:val="28"/>
          <w:szCs w:val="28"/>
        </w:rPr>
        <w:t>життя</w:t>
      </w:r>
      <w:r w:rsidRPr="002474E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</w:t>
      </w:r>
      <w:r w:rsidRPr="002474E6">
        <w:rPr>
          <w:sz w:val="28"/>
          <w:szCs w:val="28"/>
        </w:rPr>
        <w:t>людей на водних об’єктах України, затверджених наказом МВС України № 301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від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10</w:t>
      </w:r>
      <w:r>
        <w:rPr>
          <w:sz w:val="28"/>
          <w:szCs w:val="28"/>
        </w:rPr>
        <w:t xml:space="preserve"> квітня </w:t>
      </w:r>
      <w:r w:rsidRPr="002474E6">
        <w:rPr>
          <w:sz w:val="28"/>
          <w:szCs w:val="28"/>
        </w:rPr>
        <w:t>2017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р</w:t>
      </w:r>
      <w:r w:rsidR="00E20159">
        <w:rPr>
          <w:sz w:val="28"/>
          <w:szCs w:val="28"/>
        </w:rPr>
        <w:t>оку</w:t>
      </w:r>
      <w:r w:rsidRPr="002474E6">
        <w:rPr>
          <w:sz w:val="28"/>
          <w:szCs w:val="28"/>
        </w:rPr>
        <w:t>,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Порядку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обліку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місць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масового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відпочинку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населення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на</w:t>
      </w:r>
      <w:r w:rsidRPr="002474E6">
        <w:rPr>
          <w:spacing w:val="1"/>
          <w:sz w:val="28"/>
          <w:szCs w:val="28"/>
        </w:rPr>
        <w:t xml:space="preserve"> </w:t>
      </w:r>
      <w:r w:rsidRPr="002474E6">
        <w:rPr>
          <w:sz w:val="28"/>
          <w:szCs w:val="28"/>
        </w:rPr>
        <w:t>водних об’єктах, затвердженого постановою КМУ № 264 від 06</w:t>
      </w:r>
      <w:r>
        <w:rPr>
          <w:sz w:val="28"/>
          <w:szCs w:val="28"/>
        </w:rPr>
        <w:t xml:space="preserve"> березня </w:t>
      </w:r>
      <w:r w:rsidRPr="002474E6">
        <w:rPr>
          <w:sz w:val="28"/>
          <w:szCs w:val="28"/>
        </w:rPr>
        <w:t>2002 р</w:t>
      </w:r>
      <w:r w:rsidR="00252107">
        <w:rPr>
          <w:sz w:val="28"/>
          <w:szCs w:val="28"/>
        </w:rPr>
        <w:t>оку</w:t>
      </w:r>
      <w:r w:rsidR="00A90BE9">
        <w:rPr>
          <w:sz w:val="28"/>
          <w:szCs w:val="28"/>
        </w:rPr>
        <w:t>,</w:t>
      </w:r>
      <w:r w:rsidR="00C05E2E">
        <w:rPr>
          <w:sz w:val="28"/>
          <w:szCs w:val="28"/>
        </w:rPr>
        <w:t xml:space="preserve"> та </w:t>
      </w:r>
      <w:r w:rsidR="00AB640F">
        <w:rPr>
          <w:sz w:val="28"/>
          <w:szCs w:val="28"/>
        </w:rPr>
        <w:t xml:space="preserve">керуючись </w:t>
      </w:r>
      <w:r w:rsidR="00AB640F">
        <w:rPr>
          <w:rFonts w:eastAsia="Times New Roman"/>
          <w:sz w:val="28"/>
          <w:szCs w:val="28"/>
        </w:rPr>
        <w:t>ст</w:t>
      </w:r>
      <w:r w:rsidR="009A18BB">
        <w:rPr>
          <w:rFonts w:eastAsia="Times New Roman"/>
          <w:sz w:val="28"/>
          <w:szCs w:val="28"/>
        </w:rPr>
        <w:t>ат</w:t>
      </w:r>
      <w:r w:rsidR="00C05E2E">
        <w:rPr>
          <w:rFonts w:eastAsia="Times New Roman"/>
          <w:sz w:val="28"/>
          <w:szCs w:val="28"/>
        </w:rPr>
        <w:t xml:space="preserve">ями 30, </w:t>
      </w:r>
      <w:r w:rsidR="00AB640F" w:rsidRPr="0076720B">
        <w:rPr>
          <w:rFonts w:eastAsia="Times New Roman"/>
          <w:sz w:val="28"/>
          <w:szCs w:val="28"/>
        </w:rPr>
        <w:t>52</w:t>
      </w:r>
      <w:r w:rsidR="00AB640F">
        <w:rPr>
          <w:rFonts w:eastAsia="Times New Roman"/>
          <w:sz w:val="28"/>
          <w:szCs w:val="28"/>
        </w:rPr>
        <w:t xml:space="preserve">, </w:t>
      </w:r>
      <w:r w:rsidR="00A125C3">
        <w:rPr>
          <w:rFonts w:eastAsia="Times New Roman"/>
          <w:sz w:val="28"/>
          <w:szCs w:val="28"/>
        </w:rPr>
        <w:t>ч</w:t>
      </w:r>
      <w:r w:rsidR="009A18BB">
        <w:rPr>
          <w:rFonts w:eastAsia="Times New Roman"/>
          <w:sz w:val="28"/>
          <w:szCs w:val="28"/>
        </w:rPr>
        <w:t>астиною</w:t>
      </w:r>
      <w:r w:rsidR="00DB3330">
        <w:rPr>
          <w:rFonts w:eastAsia="Times New Roman"/>
          <w:sz w:val="28"/>
          <w:szCs w:val="28"/>
        </w:rPr>
        <w:t xml:space="preserve"> </w:t>
      </w:r>
      <w:r w:rsidR="00AB640F">
        <w:rPr>
          <w:rFonts w:eastAsia="Times New Roman"/>
          <w:sz w:val="28"/>
          <w:szCs w:val="28"/>
        </w:rPr>
        <w:t>6 ст</w:t>
      </w:r>
      <w:r w:rsidR="009A18BB">
        <w:rPr>
          <w:rFonts w:eastAsia="Times New Roman"/>
          <w:sz w:val="28"/>
          <w:szCs w:val="28"/>
        </w:rPr>
        <w:t>атті</w:t>
      </w:r>
      <w:r w:rsidR="00DB3330">
        <w:rPr>
          <w:rFonts w:eastAsia="Times New Roman"/>
          <w:sz w:val="28"/>
          <w:szCs w:val="28"/>
        </w:rPr>
        <w:t xml:space="preserve"> </w:t>
      </w:r>
      <w:r w:rsidR="00AB640F">
        <w:rPr>
          <w:rFonts w:eastAsia="Times New Roman"/>
          <w:sz w:val="28"/>
          <w:szCs w:val="28"/>
        </w:rPr>
        <w:t xml:space="preserve">59 </w:t>
      </w:r>
      <w:r w:rsidR="001318CB" w:rsidRPr="0076720B">
        <w:rPr>
          <w:rFonts w:eastAsia="Times New Roman"/>
          <w:sz w:val="28"/>
          <w:szCs w:val="28"/>
        </w:rPr>
        <w:t>Закону України «Про місцеве самоврядування в Україні»,</w:t>
      </w:r>
      <w:r w:rsidR="00AB0933">
        <w:rPr>
          <w:rFonts w:eastAsia="Times New Roman"/>
          <w:sz w:val="28"/>
          <w:szCs w:val="28"/>
        </w:rPr>
        <w:t xml:space="preserve"> </w:t>
      </w:r>
      <w:r w:rsidR="001318CB"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00121680" w14:textId="77777777" w:rsidR="001318CB" w:rsidRPr="001B79C3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F5E585" w14:textId="77777777" w:rsidR="001318CB" w:rsidRDefault="001318CB" w:rsidP="001318C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4DC335C1" w14:textId="77777777" w:rsidR="008B3B18" w:rsidRDefault="008B3B18" w:rsidP="008B3B18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8B8051" w14:textId="09BC3803" w:rsidR="00C05E2E" w:rsidRPr="00C05E2E" w:rsidRDefault="00C05E2E" w:rsidP="008B3B18">
      <w:pPr>
        <w:pStyle w:val="a5"/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after="0" w:line="240" w:lineRule="auto"/>
        <w:ind w:left="0" w:right="113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C05E2E">
        <w:rPr>
          <w:rFonts w:ascii="Times New Roman" w:hAnsi="Times New Roman" w:cs="Times New Roman"/>
          <w:sz w:val="28"/>
        </w:rPr>
        <w:t>Визнати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непридатними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для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купання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водні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об’єкти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розташовані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на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 xml:space="preserve">території </w:t>
      </w:r>
      <w:r>
        <w:rPr>
          <w:rFonts w:ascii="Times New Roman" w:hAnsi="Times New Roman" w:cs="Times New Roman"/>
          <w:sz w:val="28"/>
        </w:rPr>
        <w:t>Чортківської</w:t>
      </w:r>
      <w:r w:rsidRPr="00C05E2E">
        <w:rPr>
          <w:rFonts w:ascii="Times New Roman" w:hAnsi="Times New Roman" w:cs="Times New Roman"/>
          <w:sz w:val="28"/>
        </w:rPr>
        <w:t xml:space="preserve"> міської територіальної громади у зв’язку </w:t>
      </w:r>
      <w:r w:rsidR="008B3B18">
        <w:rPr>
          <w:rFonts w:ascii="Times New Roman" w:hAnsi="Times New Roman" w:cs="Times New Roman"/>
          <w:sz w:val="28"/>
        </w:rPr>
        <w:t>з їх невідповідністю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вимогам Правил охорони життя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людей на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водних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об’єктах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України,</w:t>
      </w:r>
      <w:r w:rsidRPr="00C05E2E">
        <w:rPr>
          <w:rFonts w:ascii="Times New Roman" w:hAnsi="Times New Roman" w:cs="Times New Roman"/>
          <w:spacing w:val="-2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затверджених наказом</w:t>
      </w:r>
      <w:r w:rsidRPr="00C05E2E">
        <w:rPr>
          <w:rFonts w:ascii="Times New Roman" w:hAnsi="Times New Roman" w:cs="Times New Roman"/>
          <w:spacing w:val="-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МВС України</w:t>
      </w:r>
      <w:r w:rsidRPr="00C05E2E">
        <w:rPr>
          <w:rFonts w:ascii="Times New Roman" w:hAnsi="Times New Roman" w:cs="Times New Roman"/>
          <w:spacing w:val="-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№</w:t>
      </w:r>
      <w:r w:rsidRPr="00C05E2E">
        <w:rPr>
          <w:rFonts w:ascii="Times New Roman" w:hAnsi="Times New Roman" w:cs="Times New Roman"/>
          <w:spacing w:val="-4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301 від</w:t>
      </w:r>
      <w:r w:rsidRPr="00C05E2E">
        <w:rPr>
          <w:rFonts w:ascii="Times New Roman" w:hAnsi="Times New Roman" w:cs="Times New Roman"/>
          <w:spacing w:val="-2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квітня </w:t>
      </w:r>
      <w:r w:rsidRPr="00C05E2E">
        <w:rPr>
          <w:rFonts w:ascii="Times New Roman" w:hAnsi="Times New Roman" w:cs="Times New Roman"/>
          <w:sz w:val="28"/>
        </w:rPr>
        <w:t>2017 р</w:t>
      </w:r>
      <w:r>
        <w:rPr>
          <w:rFonts w:ascii="Times New Roman" w:hAnsi="Times New Roman" w:cs="Times New Roman"/>
          <w:sz w:val="28"/>
        </w:rPr>
        <w:t>оку</w:t>
      </w:r>
      <w:r w:rsidRPr="00C05E2E">
        <w:rPr>
          <w:rFonts w:ascii="Times New Roman" w:hAnsi="Times New Roman" w:cs="Times New Roman"/>
          <w:sz w:val="28"/>
        </w:rPr>
        <w:t>.</w:t>
      </w:r>
    </w:p>
    <w:p w14:paraId="2CC65F98" w14:textId="7D85E92B" w:rsidR="00C05E2E" w:rsidRPr="00C05E2E" w:rsidRDefault="00C05E2E" w:rsidP="008B3B18">
      <w:pPr>
        <w:pStyle w:val="a5"/>
        <w:widowControl w:val="0"/>
        <w:numPr>
          <w:ilvl w:val="0"/>
          <w:numId w:val="2"/>
        </w:numPr>
        <w:tabs>
          <w:tab w:val="left" w:pos="1146"/>
        </w:tabs>
        <w:autoSpaceDE w:val="0"/>
        <w:autoSpaceDN w:val="0"/>
        <w:spacing w:before="1" w:after="0" w:line="240" w:lineRule="auto"/>
        <w:ind w:left="0" w:right="119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C05E2E">
        <w:rPr>
          <w:rFonts w:ascii="Times New Roman" w:hAnsi="Times New Roman" w:cs="Times New Roman"/>
          <w:sz w:val="28"/>
        </w:rPr>
        <w:t>Заборонити купання на водних об’єктах що розташовані на території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Чортківської</w:t>
      </w:r>
      <w:r w:rsidRPr="00C05E2E">
        <w:rPr>
          <w:rFonts w:ascii="Times New Roman" w:hAnsi="Times New Roman" w:cs="Times New Roman"/>
          <w:spacing w:val="69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міської територіальної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громади.</w:t>
      </w:r>
    </w:p>
    <w:p w14:paraId="0ACF24F7" w14:textId="7C9DC740" w:rsidR="00C05E2E" w:rsidRDefault="00C05E2E" w:rsidP="008B3B18">
      <w:pPr>
        <w:pStyle w:val="a5"/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Рекомендувати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орендар</w:t>
      </w:r>
      <w:r>
        <w:rPr>
          <w:rFonts w:ascii="Times New Roman" w:hAnsi="Times New Roman" w:cs="Times New Roman"/>
          <w:sz w:val="28"/>
        </w:rPr>
        <w:t xml:space="preserve">ям </w:t>
      </w:r>
      <w:r w:rsidRPr="00C05E2E">
        <w:rPr>
          <w:rFonts w:ascii="Times New Roman" w:hAnsi="Times New Roman" w:cs="Times New Roman"/>
          <w:sz w:val="28"/>
        </w:rPr>
        <w:t>водних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об’єктів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інформувати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жителів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про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заборону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купання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на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орендованих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об’єктах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що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розташовані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на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території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Чортківської</w:t>
      </w:r>
      <w:r w:rsidRPr="00C05E2E">
        <w:rPr>
          <w:rFonts w:ascii="Times New Roman" w:hAnsi="Times New Roman" w:cs="Times New Roman"/>
          <w:sz w:val="28"/>
        </w:rPr>
        <w:t xml:space="preserve"> міської територіальної громади та встановити попереджувальні</w:t>
      </w:r>
      <w:r w:rsidRPr="00C05E2E">
        <w:rPr>
          <w:rFonts w:ascii="Times New Roman" w:hAnsi="Times New Roman" w:cs="Times New Roman"/>
          <w:spacing w:val="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знаки</w:t>
      </w:r>
      <w:r w:rsidRPr="00C05E2E">
        <w:rPr>
          <w:rFonts w:ascii="Times New Roman" w:hAnsi="Times New Roman" w:cs="Times New Roman"/>
          <w:spacing w:val="-1"/>
          <w:sz w:val="28"/>
        </w:rPr>
        <w:t xml:space="preserve"> </w:t>
      </w:r>
      <w:r w:rsidRPr="00C05E2E">
        <w:rPr>
          <w:rFonts w:ascii="Times New Roman" w:hAnsi="Times New Roman" w:cs="Times New Roman"/>
          <w:sz w:val="28"/>
        </w:rPr>
        <w:t>«Купання заборонено».</w:t>
      </w:r>
    </w:p>
    <w:p w14:paraId="62FB4934" w14:textId="21CAD5D8" w:rsidR="00717CD9" w:rsidRPr="00C05E2E" w:rsidRDefault="00717CD9" w:rsidP="008B3B18">
      <w:pPr>
        <w:pStyle w:val="a5"/>
        <w:widowControl w:val="0"/>
        <w:numPr>
          <w:ilvl w:val="0"/>
          <w:numId w:val="2"/>
        </w:numPr>
        <w:tabs>
          <w:tab w:val="left" w:pos="1196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C05E2E">
        <w:rPr>
          <w:rFonts w:ascii="Times New Roman" w:hAnsi="Times New Roman"/>
          <w:sz w:val="28"/>
          <w:szCs w:val="28"/>
        </w:rPr>
        <w:t xml:space="preserve">Контроль за виконанням цього рішення </w:t>
      </w:r>
      <w:r w:rsidR="00714162" w:rsidRPr="00C05E2E">
        <w:rPr>
          <w:rFonts w:ascii="Times New Roman" w:hAnsi="Times New Roman"/>
          <w:sz w:val="28"/>
          <w:szCs w:val="28"/>
        </w:rPr>
        <w:t>залишаю за собою.</w:t>
      </w:r>
    </w:p>
    <w:p w14:paraId="2BF9B078" w14:textId="77777777" w:rsidR="00C05E2E" w:rsidRDefault="00C05E2E" w:rsidP="001B79C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24CAC45" w14:textId="300D7A4F" w:rsidR="00754576" w:rsidRPr="008B3B18" w:rsidRDefault="00F62DC3" w:rsidP="008B3B18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55686757"/>
      <w:bookmarkStart w:id="1" w:name="_Hlk154477623"/>
      <w:r w:rsidRPr="00F62DC3">
        <w:rPr>
          <w:rFonts w:ascii="Times New Roman" w:hAnsi="Times New Roman"/>
          <w:b/>
          <w:bCs/>
          <w:sz w:val="28"/>
          <w:szCs w:val="28"/>
          <w:lang w:eastAsia="ru-RU"/>
        </w:rPr>
        <w:t>Міський голова                                                                Володимир ШМАТЬКО</w:t>
      </w:r>
      <w:bookmarkEnd w:id="0"/>
      <w:bookmarkEnd w:id="1"/>
      <w:r w:rsidR="00BA40FB">
        <w:rPr>
          <w:rFonts w:ascii="Times New Roman" w:hAnsi="Times New Roman"/>
          <w:sz w:val="28"/>
          <w:szCs w:val="28"/>
        </w:rPr>
        <w:t xml:space="preserve"> </w:t>
      </w:r>
    </w:p>
    <w:sectPr w:rsidR="00754576" w:rsidRPr="008B3B18" w:rsidSect="009874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824"/>
    <w:multiLevelType w:val="hybridMultilevel"/>
    <w:tmpl w:val="B39E66FC"/>
    <w:lvl w:ilvl="0" w:tplc="320ED15E">
      <w:start w:val="1"/>
      <w:numFmt w:val="decimal"/>
      <w:lvlText w:val="%1."/>
      <w:lvlJc w:val="left"/>
      <w:pPr>
        <w:ind w:left="116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EC9186">
      <w:numFmt w:val="bullet"/>
      <w:lvlText w:val="•"/>
      <w:lvlJc w:val="left"/>
      <w:pPr>
        <w:ind w:left="1094" w:hanging="374"/>
      </w:pPr>
      <w:rPr>
        <w:rFonts w:hint="default"/>
        <w:lang w:val="uk-UA" w:eastAsia="en-US" w:bidi="ar-SA"/>
      </w:rPr>
    </w:lvl>
    <w:lvl w:ilvl="2" w:tplc="24A8B312">
      <w:numFmt w:val="bullet"/>
      <w:lvlText w:val="•"/>
      <w:lvlJc w:val="left"/>
      <w:pPr>
        <w:ind w:left="2069" w:hanging="374"/>
      </w:pPr>
      <w:rPr>
        <w:rFonts w:hint="default"/>
        <w:lang w:val="uk-UA" w:eastAsia="en-US" w:bidi="ar-SA"/>
      </w:rPr>
    </w:lvl>
    <w:lvl w:ilvl="3" w:tplc="2AE6FE82">
      <w:numFmt w:val="bullet"/>
      <w:lvlText w:val="•"/>
      <w:lvlJc w:val="left"/>
      <w:pPr>
        <w:ind w:left="3043" w:hanging="374"/>
      </w:pPr>
      <w:rPr>
        <w:rFonts w:hint="default"/>
        <w:lang w:val="uk-UA" w:eastAsia="en-US" w:bidi="ar-SA"/>
      </w:rPr>
    </w:lvl>
    <w:lvl w:ilvl="4" w:tplc="8F2AA0DC">
      <w:numFmt w:val="bullet"/>
      <w:lvlText w:val="•"/>
      <w:lvlJc w:val="left"/>
      <w:pPr>
        <w:ind w:left="4018" w:hanging="374"/>
      </w:pPr>
      <w:rPr>
        <w:rFonts w:hint="default"/>
        <w:lang w:val="uk-UA" w:eastAsia="en-US" w:bidi="ar-SA"/>
      </w:rPr>
    </w:lvl>
    <w:lvl w:ilvl="5" w:tplc="9C24C0DC">
      <w:numFmt w:val="bullet"/>
      <w:lvlText w:val="•"/>
      <w:lvlJc w:val="left"/>
      <w:pPr>
        <w:ind w:left="4993" w:hanging="374"/>
      </w:pPr>
      <w:rPr>
        <w:rFonts w:hint="default"/>
        <w:lang w:val="uk-UA" w:eastAsia="en-US" w:bidi="ar-SA"/>
      </w:rPr>
    </w:lvl>
    <w:lvl w:ilvl="6" w:tplc="4FB66BB0">
      <w:numFmt w:val="bullet"/>
      <w:lvlText w:val="•"/>
      <w:lvlJc w:val="left"/>
      <w:pPr>
        <w:ind w:left="5967" w:hanging="374"/>
      </w:pPr>
      <w:rPr>
        <w:rFonts w:hint="default"/>
        <w:lang w:val="uk-UA" w:eastAsia="en-US" w:bidi="ar-SA"/>
      </w:rPr>
    </w:lvl>
    <w:lvl w:ilvl="7" w:tplc="B1082DA4">
      <w:numFmt w:val="bullet"/>
      <w:lvlText w:val="•"/>
      <w:lvlJc w:val="left"/>
      <w:pPr>
        <w:ind w:left="6942" w:hanging="374"/>
      </w:pPr>
      <w:rPr>
        <w:rFonts w:hint="default"/>
        <w:lang w:val="uk-UA" w:eastAsia="en-US" w:bidi="ar-SA"/>
      </w:rPr>
    </w:lvl>
    <w:lvl w:ilvl="8" w:tplc="79424888">
      <w:numFmt w:val="bullet"/>
      <w:lvlText w:val="•"/>
      <w:lvlJc w:val="left"/>
      <w:pPr>
        <w:ind w:left="7917" w:hanging="374"/>
      </w:pPr>
      <w:rPr>
        <w:rFonts w:hint="default"/>
        <w:lang w:val="uk-UA" w:eastAsia="en-US" w:bidi="ar-SA"/>
      </w:rPr>
    </w:lvl>
  </w:abstractNum>
  <w:abstractNum w:abstractNumId="1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1616">
    <w:abstractNumId w:val="1"/>
  </w:num>
  <w:num w:numId="2" w16cid:durableId="177794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8"/>
    <w:rsid w:val="00010CC4"/>
    <w:rsid w:val="00030402"/>
    <w:rsid w:val="000319F0"/>
    <w:rsid w:val="00034E5C"/>
    <w:rsid w:val="0004012A"/>
    <w:rsid w:val="0006422B"/>
    <w:rsid w:val="000666A0"/>
    <w:rsid w:val="000C3764"/>
    <w:rsid w:val="000E32B5"/>
    <w:rsid w:val="001318CB"/>
    <w:rsid w:val="001B27BB"/>
    <w:rsid w:val="001B79C3"/>
    <w:rsid w:val="001D7804"/>
    <w:rsid w:val="00245710"/>
    <w:rsid w:val="002474E6"/>
    <w:rsid w:val="00252107"/>
    <w:rsid w:val="0028175F"/>
    <w:rsid w:val="002A2B70"/>
    <w:rsid w:val="002B77C9"/>
    <w:rsid w:val="002E0617"/>
    <w:rsid w:val="002E7051"/>
    <w:rsid w:val="003021DE"/>
    <w:rsid w:val="00336D8A"/>
    <w:rsid w:val="0034058C"/>
    <w:rsid w:val="0034099A"/>
    <w:rsid w:val="00350CD4"/>
    <w:rsid w:val="00353343"/>
    <w:rsid w:val="003761DE"/>
    <w:rsid w:val="00380B01"/>
    <w:rsid w:val="00391CB4"/>
    <w:rsid w:val="003B7E18"/>
    <w:rsid w:val="003C097C"/>
    <w:rsid w:val="003E2DB8"/>
    <w:rsid w:val="003E31C0"/>
    <w:rsid w:val="003E4C0F"/>
    <w:rsid w:val="004257A1"/>
    <w:rsid w:val="0048608B"/>
    <w:rsid w:val="0049092D"/>
    <w:rsid w:val="004C5EDB"/>
    <w:rsid w:val="004F778C"/>
    <w:rsid w:val="00501610"/>
    <w:rsid w:val="0051407F"/>
    <w:rsid w:val="0051466B"/>
    <w:rsid w:val="005426BC"/>
    <w:rsid w:val="005518D3"/>
    <w:rsid w:val="00556E2B"/>
    <w:rsid w:val="005646FB"/>
    <w:rsid w:val="005948D9"/>
    <w:rsid w:val="005B29AB"/>
    <w:rsid w:val="005C5CB9"/>
    <w:rsid w:val="005D5C6B"/>
    <w:rsid w:val="005F6941"/>
    <w:rsid w:val="0060597A"/>
    <w:rsid w:val="0062257D"/>
    <w:rsid w:val="00630306"/>
    <w:rsid w:val="0063278D"/>
    <w:rsid w:val="00634449"/>
    <w:rsid w:val="006714FB"/>
    <w:rsid w:val="006C0635"/>
    <w:rsid w:val="006D53F6"/>
    <w:rsid w:val="006E221E"/>
    <w:rsid w:val="006E3C0B"/>
    <w:rsid w:val="006F363F"/>
    <w:rsid w:val="00714162"/>
    <w:rsid w:val="00717CD9"/>
    <w:rsid w:val="00737BF8"/>
    <w:rsid w:val="00754576"/>
    <w:rsid w:val="00755111"/>
    <w:rsid w:val="00760C95"/>
    <w:rsid w:val="007712FF"/>
    <w:rsid w:val="00772B8F"/>
    <w:rsid w:val="007A72EF"/>
    <w:rsid w:val="007B246F"/>
    <w:rsid w:val="007D79AB"/>
    <w:rsid w:val="00820797"/>
    <w:rsid w:val="008319FB"/>
    <w:rsid w:val="008662EE"/>
    <w:rsid w:val="00893540"/>
    <w:rsid w:val="00894EDE"/>
    <w:rsid w:val="008B3B18"/>
    <w:rsid w:val="008D3B6B"/>
    <w:rsid w:val="00910CF1"/>
    <w:rsid w:val="00911746"/>
    <w:rsid w:val="00913695"/>
    <w:rsid w:val="0091729F"/>
    <w:rsid w:val="00967C4D"/>
    <w:rsid w:val="00977CC5"/>
    <w:rsid w:val="00987413"/>
    <w:rsid w:val="009A18BB"/>
    <w:rsid w:val="009D7A92"/>
    <w:rsid w:val="00A125C3"/>
    <w:rsid w:val="00A52C15"/>
    <w:rsid w:val="00A70743"/>
    <w:rsid w:val="00A74E54"/>
    <w:rsid w:val="00A90BE9"/>
    <w:rsid w:val="00AB0933"/>
    <w:rsid w:val="00AB640F"/>
    <w:rsid w:val="00B06A66"/>
    <w:rsid w:val="00B25811"/>
    <w:rsid w:val="00BA40FB"/>
    <w:rsid w:val="00BE3BFA"/>
    <w:rsid w:val="00BE6CAA"/>
    <w:rsid w:val="00C0543C"/>
    <w:rsid w:val="00C05E2E"/>
    <w:rsid w:val="00C32D10"/>
    <w:rsid w:val="00C37036"/>
    <w:rsid w:val="00C46CAC"/>
    <w:rsid w:val="00C4728D"/>
    <w:rsid w:val="00C56AF9"/>
    <w:rsid w:val="00C624C5"/>
    <w:rsid w:val="00C838F6"/>
    <w:rsid w:val="00C87703"/>
    <w:rsid w:val="00CE75DB"/>
    <w:rsid w:val="00D206B7"/>
    <w:rsid w:val="00D244CA"/>
    <w:rsid w:val="00D6122E"/>
    <w:rsid w:val="00D6417D"/>
    <w:rsid w:val="00DB3330"/>
    <w:rsid w:val="00DB5718"/>
    <w:rsid w:val="00DC6064"/>
    <w:rsid w:val="00E04704"/>
    <w:rsid w:val="00E20159"/>
    <w:rsid w:val="00E21902"/>
    <w:rsid w:val="00E63F40"/>
    <w:rsid w:val="00EB4D41"/>
    <w:rsid w:val="00EF40BB"/>
    <w:rsid w:val="00F43BC9"/>
    <w:rsid w:val="00F62DC3"/>
    <w:rsid w:val="00F646F3"/>
    <w:rsid w:val="00F95350"/>
    <w:rsid w:val="00FC34EA"/>
    <w:rsid w:val="00FC70CF"/>
    <w:rsid w:val="00FE361E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063C"/>
  <w15:docId w15:val="{A0C22FD6-3B02-4B68-A17C-84EE12A4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0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"/>
    <w:next w:val="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8EC3-FB8B-486B-BA69-C99669D1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Алеся Васильченко</cp:lastModifiedBy>
  <cp:revision>3</cp:revision>
  <cp:lastPrinted>2024-07-09T06:15:00Z</cp:lastPrinted>
  <dcterms:created xsi:type="dcterms:W3CDTF">2024-07-09T07:50:00Z</dcterms:created>
  <dcterms:modified xsi:type="dcterms:W3CDTF">2024-07-15T13:30:00Z</dcterms:modified>
</cp:coreProperties>
</file>