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FD" w:rsidRPr="002D3D54" w:rsidRDefault="005C0FFD" w:rsidP="003C4381">
      <w:pPr>
        <w:tabs>
          <w:tab w:val="left" w:pos="6120"/>
        </w:tabs>
        <w:ind w:right="57"/>
        <w:jc w:val="center"/>
        <w:rPr>
          <w:b/>
          <w:sz w:val="32"/>
          <w:szCs w:val="32"/>
          <w:lang w:val="uk-UA"/>
        </w:rPr>
      </w:pPr>
    </w:p>
    <w:p w:rsidR="005C0FFD" w:rsidRPr="002D3D54" w:rsidRDefault="005C0FFD" w:rsidP="003C4381">
      <w:pPr>
        <w:tabs>
          <w:tab w:val="left" w:pos="6120"/>
        </w:tabs>
        <w:ind w:right="57"/>
        <w:jc w:val="center"/>
        <w:rPr>
          <w:b/>
          <w:sz w:val="32"/>
          <w:szCs w:val="32"/>
          <w:lang w:val="uk-UA"/>
        </w:rPr>
      </w:pPr>
      <w:r w:rsidRPr="002D3D54">
        <w:rPr>
          <w:b/>
          <w:sz w:val="32"/>
          <w:szCs w:val="32"/>
          <w:lang w:val="uk-UA"/>
        </w:rPr>
        <w:t>Пояснювальна записка до Фінансового плану Комунального некомерційного підприємства «Центр первинної медико-санітарної допомоги» Чортківської міської ради на 202</w:t>
      </w:r>
      <w:r w:rsidR="00A610FC" w:rsidRPr="002D3D54">
        <w:rPr>
          <w:b/>
          <w:sz w:val="32"/>
          <w:szCs w:val="32"/>
          <w:lang w:val="uk-UA"/>
        </w:rPr>
        <w:t>4</w:t>
      </w:r>
      <w:r w:rsidRPr="002D3D54">
        <w:rPr>
          <w:b/>
          <w:sz w:val="32"/>
          <w:szCs w:val="32"/>
          <w:lang w:val="uk-UA"/>
        </w:rPr>
        <w:t xml:space="preserve"> рік.</w:t>
      </w:r>
    </w:p>
    <w:p w:rsidR="005C0FFD" w:rsidRPr="002D3D54" w:rsidRDefault="005C0FFD" w:rsidP="00BC5B6B">
      <w:pPr>
        <w:ind w:right="57" w:firstLine="567"/>
        <w:jc w:val="both"/>
        <w:rPr>
          <w:sz w:val="32"/>
          <w:szCs w:val="32"/>
          <w:lang w:val="uk-UA"/>
        </w:rPr>
      </w:pPr>
      <w:r w:rsidRPr="002D3D54">
        <w:rPr>
          <w:sz w:val="32"/>
          <w:szCs w:val="32"/>
          <w:lang w:val="uk-UA"/>
        </w:rPr>
        <w:t xml:space="preserve">Відповідно до п.6 Порядку складання, затвердження та контролю виконання фінансового плану, КНП «ЦПМСД» Чортківської МР вносить зміни до фінансового плану за </w:t>
      </w:r>
      <w:r w:rsidRPr="002D3D54">
        <w:rPr>
          <w:sz w:val="32"/>
          <w:szCs w:val="32"/>
          <w:lang w:val="en-US"/>
        </w:rPr>
        <w:t>I</w:t>
      </w:r>
      <w:r w:rsidRPr="002D3D54">
        <w:rPr>
          <w:sz w:val="32"/>
          <w:szCs w:val="32"/>
          <w:lang w:val="uk-UA"/>
        </w:rPr>
        <w:t xml:space="preserve"> квартал 202</w:t>
      </w:r>
      <w:r w:rsidR="00A610FC" w:rsidRPr="002D3D54">
        <w:rPr>
          <w:sz w:val="32"/>
          <w:szCs w:val="32"/>
          <w:lang w:val="uk-UA"/>
        </w:rPr>
        <w:t>4</w:t>
      </w:r>
      <w:r w:rsidRPr="002D3D54">
        <w:rPr>
          <w:sz w:val="32"/>
          <w:szCs w:val="32"/>
          <w:lang w:val="uk-UA"/>
        </w:rPr>
        <w:t xml:space="preserve"> року.</w:t>
      </w:r>
    </w:p>
    <w:p w:rsidR="005C0FFD" w:rsidRPr="002D3D54" w:rsidRDefault="005C0FFD" w:rsidP="00BC5B6B">
      <w:pPr>
        <w:ind w:right="57" w:firstLine="567"/>
        <w:jc w:val="both"/>
        <w:rPr>
          <w:sz w:val="32"/>
          <w:szCs w:val="32"/>
          <w:lang w:val="uk-UA"/>
        </w:rPr>
      </w:pPr>
    </w:p>
    <w:p w:rsidR="005C0FFD" w:rsidRPr="002D3D54" w:rsidRDefault="005C0FFD" w:rsidP="00477EC1">
      <w:pPr>
        <w:ind w:right="57" w:firstLine="567"/>
        <w:jc w:val="center"/>
        <w:rPr>
          <w:b/>
          <w:i/>
          <w:sz w:val="32"/>
          <w:szCs w:val="32"/>
          <w:lang w:val="uk-UA"/>
        </w:rPr>
      </w:pPr>
      <w:r w:rsidRPr="002D3D54">
        <w:rPr>
          <w:b/>
          <w:i/>
          <w:sz w:val="32"/>
          <w:szCs w:val="32"/>
          <w:lang w:val="uk-UA"/>
        </w:rPr>
        <w:t>1. Дохідна частина Фінансового плану</w:t>
      </w:r>
    </w:p>
    <w:p w:rsidR="005C0FFD" w:rsidRPr="002D3D54" w:rsidRDefault="005C0FFD" w:rsidP="00587430">
      <w:pPr>
        <w:ind w:left="9204" w:right="57"/>
        <w:rPr>
          <w:sz w:val="28"/>
          <w:szCs w:val="28"/>
          <w:lang w:val="uk-UA"/>
        </w:rPr>
      </w:pPr>
      <w:r w:rsidRPr="002D3D54">
        <w:rPr>
          <w:sz w:val="28"/>
          <w:szCs w:val="28"/>
          <w:lang w:val="uk-UA"/>
        </w:rPr>
        <w:t xml:space="preserve">                      тис.грн.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984"/>
        <w:gridCol w:w="1985"/>
        <w:gridCol w:w="2551"/>
        <w:gridCol w:w="2694"/>
      </w:tblGrid>
      <w:tr w:rsidR="005C0FFD" w:rsidRPr="002D3D54" w:rsidTr="005817FB">
        <w:tc>
          <w:tcPr>
            <w:tcW w:w="6062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2D3D54" w:rsidRDefault="005C0FFD" w:rsidP="008277AA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Показник фінансового плану</w:t>
            </w:r>
          </w:p>
        </w:tc>
        <w:tc>
          <w:tcPr>
            <w:tcW w:w="1984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 xml:space="preserve">Код рядка </w:t>
            </w:r>
            <w:proofErr w:type="spellStart"/>
            <w:r w:rsidRPr="002D3D54">
              <w:rPr>
                <w:b/>
                <w:sz w:val="28"/>
                <w:szCs w:val="28"/>
                <w:lang w:val="uk-UA"/>
              </w:rPr>
              <w:t>фінан-сового</w:t>
            </w:r>
            <w:proofErr w:type="spellEnd"/>
            <w:r w:rsidRPr="002D3D54">
              <w:rPr>
                <w:b/>
                <w:sz w:val="28"/>
                <w:szCs w:val="28"/>
                <w:lang w:val="uk-UA"/>
              </w:rPr>
              <w:t xml:space="preserve"> плану</w:t>
            </w:r>
          </w:p>
        </w:tc>
        <w:tc>
          <w:tcPr>
            <w:tcW w:w="1985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Затверджено</w:t>
            </w:r>
          </w:p>
        </w:tc>
        <w:tc>
          <w:tcPr>
            <w:tcW w:w="2551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Пропонується</w:t>
            </w:r>
          </w:p>
        </w:tc>
        <w:tc>
          <w:tcPr>
            <w:tcW w:w="2694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Відхилення +/-</w:t>
            </w:r>
          </w:p>
        </w:tc>
      </w:tr>
      <w:tr w:rsidR="005C0FFD" w:rsidRPr="002D3D54" w:rsidTr="005817FB">
        <w:tc>
          <w:tcPr>
            <w:tcW w:w="6062" w:type="dxa"/>
          </w:tcPr>
          <w:p w:rsidR="005C0FFD" w:rsidRPr="002D3D54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 xml:space="preserve">Кошти Національної служби </w:t>
            </w:r>
            <w:proofErr w:type="spellStart"/>
            <w:r w:rsidRPr="002D3D54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Pr="002D3D54">
              <w:rPr>
                <w:sz w:val="28"/>
                <w:szCs w:val="28"/>
              </w:rPr>
              <w:t>’</w:t>
            </w:r>
            <w:r w:rsidRPr="002D3D54">
              <w:rPr>
                <w:sz w:val="28"/>
                <w:szCs w:val="28"/>
                <w:lang w:val="uk-UA"/>
              </w:rPr>
              <w:t>я України у розрізі пакетів медичних послуг:</w:t>
            </w:r>
          </w:p>
        </w:tc>
        <w:tc>
          <w:tcPr>
            <w:tcW w:w="1984" w:type="dxa"/>
          </w:tcPr>
          <w:p w:rsidR="005C0FFD" w:rsidRPr="002D3D54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1040</w:t>
            </w:r>
          </w:p>
        </w:tc>
        <w:tc>
          <w:tcPr>
            <w:tcW w:w="1985" w:type="dxa"/>
          </w:tcPr>
          <w:p w:rsidR="005C0FFD" w:rsidRPr="002D3D54" w:rsidRDefault="00991942" w:rsidP="005817F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8438,7</w:t>
            </w:r>
          </w:p>
        </w:tc>
        <w:tc>
          <w:tcPr>
            <w:tcW w:w="2551" w:type="dxa"/>
          </w:tcPr>
          <w:p w:rsidR="005C0FFD" w:rsidRPr="002D3D54" w:rsidRDefault="006D3866" w:rsidP="005817FB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8579,8</w:t>
            </w:r>
          </w:p>
        </w:tc>
        <w:tc>
          <w:tcPr>
            <w:tcW w:w="2694" w:type="dxa"/>
          </w:tcPr>
          <w:p w:rsidR="005C0FFD" w:rsidRPr="002D3D54" w:rsidRDefault="005C0FFD" w:rsidP="006D386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+</w:t>
            </w:r>
            <w:r w:rsidR="006D3866" w:rsidRPr="002D3D54">
              <w:rPr>
                <w:sz w:val="28"/>
                <w:szCs w:val="28"/>
                <w:lang w:val="uk-UA"/>
              </w:rPr>
              <w:t>141,1</w:t>
            </w:r>
          </w:p>
        </w:tc>
      </w:tr>
      <w:tr w:rsidR="005C0FFD" w:rsidRPr="002D3D54" w:rsidTr="005817FB">
        <w:tc>
          <w:tcPr>
            <w:tcW w:w="6062" w:type="dxa"/>
          </w:tcPr>
          <w:p w:rsidR="005C0FFD" w:rsidRPr="002D3D54" w:rsidRDefault="00991942" w:rsidP="005817FB">
            <w:pPr>
              <w:ind w:right="57"/>
              <w:jc w:val="center"/>
              <w:rPr>
                <w:i/>
                <w:sz w:val="28"/>
                <w:szCs w:val="28"/>
                <w:lang w:val="uk-UA"/>
              </w:rPr>
            </w:pPr>
            <w:r w:rsidRPr="002D3D54">
              <w:rPr>
                <w:i/>
                <w:sz w:val="28"/>
                <w:szCs w:val="28"/>
                <w:lang w:val="uk-UA"/>
              </w:rPr>
              <w:t>Програма державних гарантій медичного обслуговування населення</w:t>
            </w:r>
          </w:p>
        </w:tc>
        <w:tc>
          <w:tcPr>
            <w:tcW w:w="1984" w:type="dxa"/>
          </w:tcPr>
          <w:p w:rsidR="005C0FFD" w:rsidRPr="002D3D54" w:rsidRDefault="005C0FFD" w:rsidP="00991942">
            <w:pPr>
              <w:ind w:right="57"/>
              <w:jc w:val="center"/>
              <w:rPr>
                <w:i/>
                <w:sz w:val="28"/>
                <w:szCs w:val="28"/>
                <w:lang w:val="uk-UA"/>
              </w:rPr>
            </w:pPr>
            <w:r w:rsidRPr="002D3D54">
              <w:rPr>
                <w:i/>
                <w:sz w:val="28"/>
                <w:szCs w:val="28"/>
                <w:lang w:val="uk-UA"/>
              </w:rPr>
              <w:t>104</w:t>
            </w:r>
            <w:r w:rsidR="00991942" w:rsidRPr="002D3D54">
              <w:rPr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5C0FFD" w:rsidRPr="002D3D54" w:rsidRDefault="00991942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8324,7</w:t>
            </w:r>
          </w:p>
        </w:tc>
        <w:tc>
          <w:tcPr>
            <w:tcW w:w="2551" w:type="dxa"/>
          </w:tcPr>
          <w:p w:rsidR="005C0FFD" w:rsidRPr="002D3D54" w:rsidRDefault="00991942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8465,8</w:t>
            </w:r>
          </w:p>
        </w:tc>
        <w:tc>
          <w:tcPr>
            <w:tcW w:w="2694" w:type="dxa"/>
          </w:tcPr>
          <w:p w:rsidR="005C0FFD" w:rsidRPr="002D3D54" w:rsidRDefault="005C0FFD" w:rsidP="00991942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+</w:t>
            </w:r>
            <w:r w:rsidR="00991942" w:rsidRPr="002D3D54">
              <w:rPr>
                <w:sz w:val="28"/>
                <w:szCs w:val="28"/>
                <w:lang w:val="uk-UA"/>
              </w:rPr>
              <w:t>141,1</w:t>
            </w:r>
          </w:p>
        </w:tc>
      </w:tr>
      <w:tr w:rsidR="005C0FFD" w:rsidRPr="002D3D54" w:rsidTr="005817FB">
        <w:tc>
          <w:tcPr>
            <w:tcW w:w="6062" w:type="dxa"/>
          </w:tcPr>
          <w:p w:rsidR="005C0FFD" w:rsidRPr="002D3D54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Інші надходження незаборонені законодавством (депозит)</w:t>
            </w:r>
          </w:p>
        </w:tc>
        <w:tc>
          <w:tcPr>
            <w:tcW w:w="1984" w:type="dxa"/>
          </w:tcPr>
          <w:p w:rsidR="005C0FFD" w:rsidRPr="002D3D54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1050</w:t>
            </w:r>
          </w:p>
        </w:tc>
        <w:tc>
          <w:tcPr>
            <w:tcW w:w="1985" w:type="dxa"/>
          </w:tcPr>
          <w:p w:rsidR="005C0FFD" w:rsidRPr="002D3D54" w:rsidRDefault="004E535C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2551" w:type="dxa"/>
          </w:tcPr>
          <w:p w:rsidR="005C0FFD" w:rsidRPr="002D3D54" w:rsidRDefault="004E535C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25,3</w:t>
            </w:r>
          </w:p>
        </w:tc>
        <w:tc>
          <w:tcPr>
            <w:tcW w:w="2694" w:type="dxa"/>
          </w:tcPr>
          <w:p w:rsidR="005C0FFD" w:rsidRPr="002D3D54" w:rsidRDefault="005C0FFD" w:rsidP="004E535C">
            <w:pPr>
              <w:jc w:val="center"/>
              <w:rPr>
                <w:sz w:val="28"/>
                <w:szCs w:val="28"/>
                <w:lang w:val="uk-UA"/>
              </w:rPr>
            </w:pPr>
            <w:r w:rsidRPr="002D3D54">
              <w:rPr>
                <w:sz w:val="28"/>
                <w:szCs w:val="28"/>
                <w:lang w:val="uk-UA"/>
              </w:rPr>
              <w:t>+</w:t>
            </w:r>
            <w:r w:rsidR="004E535C" w:rsidRPr="002D3D54">
              <w:rPr>
                <w:sz w:val="28"/>
                <w:szCs w:val="28"/>
                <w:lang w:val="uk-UA"/>
              </w:rPr>
              <w:t>0,3</w:t>
            </w:r>
          </w:p>
        </w:tc>
      </w:tr>
      <w:tr w:rsidR="005C0FFD" w:rsidRPr="002D3D54" w:rsidTr="005817FB">
        <w:tc>
          <w:tcPr>
            <w:tcW w:w="6062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984" w:type="dxa"/>
          </w:tcPr>
          <w:p w:rsidR="005C0FFD" w:rsidRPr="002D3D54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1200</w:t>
            </w:r>
          </w:p>
        </w:tc>
        <w:tc>
          <w:tcPr>
            <w:tcW w:w="1985" w:type="dxa"/>
          </w:tcPr>
          <w:p w:rsidR="005C0FFD" w:rsidRPr="002D3D54" w:rsidRDefault="00E7156E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9 409,8</w:t>
            </w:r>
          </w:p>
          <w:p w:rsidR="005C0FFD" w:rsidRPr="002D3D54" w:rsidRDefault="005C0FFD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5C0FFD" w:rsidRPr="002D3D54" w:rsidRDefault="00FF7654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9</w:t>
            </w:r>
            <w:r w:rsidR="00E7156E" w:rsidRPr="002D3D54">
              <w:rPr>
                <w:b/>
                <w:sz w:val="28"/>
                <w:szCs w:val="28"/>
                <w:lang w:val="uk-UA"/>
              </w:rPr>
              <w:t> 551,2</w:t>
            </w:r>
          </w:p>
          <w:p w:rsidR="005C0FFD" w:rsidRPr="002D3D54" w:rsidRDefault="005C0FFD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C0FFD" w:rsidRPr="002D3D54" w:rsidRDefault="005C0FFD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3D54">
              <w:rPr>
                <w:b/>
                <w:sz w:val="28"/>
                <w:szCs w:val="28"/>
                <w:lang w:val="uk-UA"/>
              </w:rPr>
              <w:t>+</w:t>
            </w:r>
            <w:r w:rsidR="00E7156E" w:rsidRPr="002D3D54">
              <w:rPr>
                <w:b/>
                <w:sz w:val="28"/>
                <w:szCs w:val="28"/>
                <w:lang w:val="uk-UA"/>
              </w:rPr>
              <w:t>141,4</w:t>
            </w:r>
          </w:p>
          <w:p w:rsidR="005C0FFD" w:rsidRPr="002D3D54" w:rsidRDefault="005C0FFD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C0FFD" w:rsidRPr="002D3D54" w:rsidRDefault="005C0FFD" w:rsidP="003C4381">
      <w:pPr>
        <w:widowControl w:val="0"/>
        <w:autoSpaceDE w:val="0"/>
        <w:autoSpaceDN w:val="0"/>
        <w:jc w:val="both"/>
        <w:rPr>
          <w:sz w:val="32"/>
          <w:szCs w:val="32"/>
          <w:lang w:val="uk-UA"/>
        </w:rPr>
      </w:pPr>
    </w:p>
    <w:p w:rsidR="005C0FFD" w:rsidRPr="002D3D54" w:rsidRDefault="005C0FFD" w:rsidP="000D4E9F">
      <w:pPr>
        <w:jc w:val="both"/>
        <w:rPr>
          <w:rFonts w:eastAsia="SimSun"/>
          <w:sz w:val="32"/>
          <w:szCs w:val="32"/>
          <w:lang w:val="uk-UA" w:eastAsia="zh-CN"/>
        </w:rPr>
      </w:pPr>
      <w:r w:rsidRPr="002D3D54">
        <w:rPr>
          <w:rFonts w:eastAsia="SimSun"/>
          <w:sz w:val="32"/>
          <w:szCs w:val="32"/>
          <w:lang w:val="uk-UA" w:eastAsia="zh-CN"/>
        </w:rPr>
        <w:t xml:space="preserve">       </w:t>
      </w:r>
    </w:p>
    <w:p w:rsidR="005C0FFD" w:rsidRPr="002D3D54" w:rsidRDefault="005C0FFD" w:rsidP="008277AA">
      <w:pPr>
        <w:pStyle w:val="a4"/>
        <w:numPr>
          <w:ilvl w:val="0"/>
          <w:numId w:val="11"/>
        </w:numPr>
        <w:ind w:left="1097"/>
        <w:jc w:val="both"/>
        <w:rPr>
          <w:sz w:val="32"/>
          <w:szCs w:val="32"/>
          <w:lang w:val="uk-UA"/>
        </w:rPr>
      </w:pPr>
      <w:r w:rsidRPr="002D3D54">
        <w:rPr>
          <w:sz w:val="32"/>
          <w:szCs w:val="32"/>
          <w:lang w:val="uk-UA"/>
        </w:rPr>
        <w:t xml:space="preserve">Код рядка 1040 </w:t>
      </w:r>
      <w:r w:rsidRPr="002D3D54">
        <w:rPr>
          <w:i/>
          <w:sz w:val="32"/>
          <w:szCs w:val="32"/>
          <w:lang w:val="uk-UA"/>
        </w:rPr>
        <w:t xml:space="preserve">«Кошти Національної служби здоров’я України у розрізі пакетів медичних послуг:»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273162" w:rsidRPr="002D3D54">
        <w:rPr>
          <w:sz w:val="32"/>
          <w:szCs w:val="32"/>
          <w:lang w:val="uk-UA"/>
        </w:rPr>
        <w:t>141,1</w:t>
      </w:r>
      <w:r w:rsidRPr="002D3D54">
        <w:rPr>
          <w:sz w:val="32"/>
          <w:szCs w:val="32"/>
          <w:lang w:val="uk-UA"/>
        </w:rPr>
        <w:t xml:space="preserve"> </w:t>
      </w:r>
      <w:proofErr w:type="spellStart"/>
      <w:r w:rsidRPr="002D3D54">
        <w:rPr>
          <w:sz w:val="32"/>
          <w:szCs w:val="32"/>
          <w:lang w:val="uk-UA"/>
        </w:rPr>
        <w:t>тис.грн</w:t>
      </w:r>
      <w:proofErr w:type="spellEnd"/>
      <w:r w:rsidRPr="002D3D54">
        <w:rPr>
          <w:sz w:val="32"/>
          <w:szCs w:val="32"/>
          <w:lang w:val="uk-UA"/>
        </w:rPr>
        <w:t>., відповідно до рядк</w:t>
      </w:r>
      <w:r w:rsidR="009A0F1C" w:rsidRPr="002D3D54">
        <w:rPr>
          <w:sz w:val="32"/>
          <w:szCs w:val="32"/>
          <w:lang w:val="uk-UA"/>
        </w:rPr>
        <w:t>а</w:t>
      </w:r>
      <w:r w:rsidRPr="002D3D54">
        <w:rPr>
          <w:sz w:val="32"/>
          <w:szCs w:val="32"/>
          <w:lang w:val="uk-UA"/>
        </w:rPr>
        <w:t>:</w:t>
      </w:r>
    </w:p>
    <w:p w:rsidR="005C0FFD" w:rsidRPr="002D3D54" w:rsidRDefault="005C0FFD" w:rsidP="008277AA">
      <w:pPr>
        <w:pStyle w:val="a4"/>
        <w:numPr>
          <w:ilvl w:val="0"/>
          <w:numId w:val="11"/>
        </w:numPr>
        <w:ind w:left="1097"/>
        <w:jc w:val="both"/>
        <w:rPr>
          <w:sz w:val="32"/>
          <w:szCs w:val="32"/>
          <w:lang w:val="uk-UA"/>
        </w:rPr>
      </w:pPr>
      <w:r w:rsidRPr="002D3D54">
        <w:rPr>
          <w:sz w:val="32"/>
          <w:szCs w:val="32"/>
          <w:lang w:val="uk-UA"/>
        </w:rPr>
        <w:t>Код рядка 104</w:t>
      </w:r>
      <w:r w:rsidR="00273162" w:rsidRPr="002D3D54">
        <w:rPr>
          <w:sz w:val="32"/>
          <w:szCs w:val="32"/>
          <w:lang w:val="uk-UA"/>
        </w:rPr>
        <w:t>1</w:t>
      </w:r>
      <w:r w:rsidRPr="002D3D54">
        <w:rPr>
          <w:sz w:val="32"/>
          <w:szCs w:val="32"/>
          <w:lang w:val="uk-UA"/>
        </w:rPr>
        <w:t xml:space="preserve">  </w:t>
      </w:r>
      <w:r w:rsidRPr="002D3D54">
        <w:rPr>
          <w:i/>
          <w:sz w:val="32"/>
          <w:szCs w:val="32"/>
          <w:lang w:val="uk-UA"/>
        </w:rPr>
        <w:t>«</w:t>
      </w:r>
      <w:r w:rsidR="00273162" w:rsidRPr="002D3D54">
        <w:rPr>
          <w:i/>
          <w:sz w:val="32"/>
          <w:szCs w:val="32"/>
          <w:lang w:val="uk-UA"/>
        </w:rPr>
        <w:t>Програма державних гарантій медичного обслуговування населення</w:t>
      </w:r>
      <w:r w:rsidRPr="002D3D54">
        <w:rPr>
          <w:i/>
          <w:sz w:val="32"/>
          <w:szCs w:val="32"/>
          <w:lang w:val="uk-UA"/>
        </w:rPr>
        <w:t xml:space="preserve">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273162" w:rsidRPr="002D3D54">
        <w:rPr>
          <w:sz w:val="32"/>
          <w:szCs w:val="32"/>
          <w:lang w:val="uk-UA"/>
        </w:rPr>
        <w:t xml:space="preserve">141,1 </w:t>
      </w:r>
      <w:proofErr w:type="spellStart"/>
      <w:r w:rsidR="00273162" w:rsidRPr="002D3D54">
        <w:rPr>
          <w:sz w:val="32"/>
          <w:szCs w:val="32"/>
          <w:lang w:val="uk-UA"/>
        </w:rPr>
        <w:t>тис.грн</w:t>
      </w:r>
      <w:proofErr w:type="spellEnd"/>
      <w:r w:rsidR="00273162" w:rsidRPr="002D3D54">
        <w:rPr>
          <w:sz w:val="32"/>
          <w:szCs w:val="32"/>
          <w:lang w:val="uk-UA"/>
        </w:rPr>
        <w:t>..</w:t>
      </w:r>
    </w:p>
    <w:p w:rsidR="005C0FFD" w:rsidRPr="002D3D54" w:rsidRDefault="005C0FFD" w:rsidP="00244F78">
      <w:pPr>
        <w:jc w:val="both"/>
        <w:rPr>
          <w:sz w:val="32"/>
          <w:szCs w:val="32"/>
          <w:lang w:val="uk-UA"/>
        </w:rPr>
      </w:pPr>
    </w:p>
    <w:p w:rsidR="005C0FFD" w:rsidRPr="002D3D54" w:rsidRDefault="005C0FFD" w:rsidP="002D3D54">
      <w:pPr>
        <w:pStyle w:val="a4"/>
        <w:numPr>
          <w:ilvl w:val="0"/>
          <w:numId w:val="11"/>
        </w:numPr>
        <w:ind w:left="1154"/>
        <w:jc w:val="both"/>
        <w:rPr>
          <w:sz w:val="32"/>
          <w:szCs w:val="32"/>
          <w:lang w:val="uk-UA"/>
        </w:rPr>
      </w:pPr>
      <w:r w:rsidRPr="002D3D54">
        <w:rPr>
          <w:sz w:val="32"/>
          <w:szCs w:val="32"/>
          <w:lang w:val="uk-UA"/>
        </w:rPr>
        <w:t xml:space="preserve">Код рядка 1050 </w:t>
      </w:r>
      <w:r w:rsidRPr="002D3D54">
        <w:rPr>
          <w:i/>
          <w:sz w:val="32"/>
          <w:szCs w:val="32"/>
          <w:lang w:val="uk-UA"/>
        </w:rPr>
        <w:t>«</w:t>
      </w:r>
      <w:r w:rsidRPr="002D3D54">
        <w:rPr>
          <w:sz w:val="32"/>
          <w:szCs w:val="32"/>
          <w:lang w:val="uk-UA"/>
        </w:rPr>
        <w:t>Інші надходження незаборонені законодавством (депозит)</w:t>
      </w:r>
      <w:r w:rsidRPr="002D3D54">
        <w:rPr>
          <w:i/>
          <w:sz w:val="32"/>
          <w:szCs w:val="32"/>
          <w:lang w:val="uk-UA"/>
        </w:rPr>
        <w:t xml:space="preserve">» </w:t>
      </w:r>
      <w:r w:rsidRPr="002D3D54">
        <w:rPr>
          <w:sz w:val="32"/>
          <w:szCs w:val="32"/>
          <w:lang w:val="uk-UA"/>
        </w:rPr>
        <w:t xml:space="preserve">збільшується  на суму </w:t>
      </w:r>
      <w:r w:rsidR="00273162" w:rsidRPr="002D3D54">
        <w:rPr>
          <w:sz w:val="32"/>
          <w:szCs w:val="32"/>
          <w:lang w:val="uk-UA"/>
        </w:rPr>
        <w:t xml:space="preserve">0,3 </w:t>
      </w:r>
      <w:proofErr w:type="spellStart"/>
      <w:r w:rsidR="008534F1" w:rsidRPr="002D3D54">
        <w:rPr>
          <w:sz w:val="32"/>
          <w:szCs w:val="32"/>
          <w:lang w:val="uk-UA"/>
        </w:rPr>
        <w:t>тис.грн</w:t>
      </w:r>
      <w:proofErr w:type="spellEnd"/>
      <w:r w:rsidR="008534F1" w:rsidRPr="002D3D54">
        <w:rPr>
          <w:sz w:val="32"/>
          <w:szCs w:val="32"/>
          <w:lang w:val="uk-UA"/>
        </w:rPr>
        <w:t>..</w:t>
      </w:r>
    </w:p>
    <w:p w:rsidR="005C0FFD" w:rsidRDefault="005C0FFD" w:rsidP="000D3FCD">
      <w:pPr>
        <w:pStyle w:val="a4"/>
        <w:shd w:val="clear" w:color="auto" w:fill="FFFFFF"/>
        <w:ind w:left="737"/>
        <w:jc w:val="center"/>
        <w:rPr>
          <w:b/>
          <w:i/>
          <w:sz w:val="32"/>
          <w:szCs w:val="32"/>
          <w:lang w:val="uk-UA"/>
        </w:rPr>
      </w:pPr>
    </w:p>
    <w:p w:rsidR="00AB66B1" w:rsidRDefault="00AB66B1" w:rsidP="000D3FCD">
      <w:pPr>
        <w:pStyle w:val="a4"/>
        <w:shd w:val="clear" w:color="auto" w:fill="FFFFFF"/>
        <w:ind w:left="737"/>
        <w:jc w:val="center"/>
        <w:rPr>
          <w:b/>
          <w:i/>
          <w:sz w:val="32"/>
          <w:szCs w:val="32"/>
          <w:lang w:val="uk-UA"/>
        </w:rPr>
      </w:pPr>
    </w:p>
    <w:p w:rsidR="00AB66B1" w:rsidRPr="008277AA" w:rsidRDefault="00AB66B1" w:rsidP="000D3FCD">
      <w:pPr>
        <w:pStyle w:val="a4"/>
        <w:shd w:val="clear" w:color="auto" w:fill="FFFFFF"/>
        <w:ind w:left="737"/>
        <w:jc w:val="center"/>
        <w:rPr>
          <w:b/>
          <w:i/>
          <w:sz w:val="32"/>
          <w:szCs w:val="32"/>
          <w:lang w:val="uk-UA"/>
        </w:rPr>
      </w:pPr>
    </w:p>
    <w:p w:rsidR="00D31B1F" w:rsidRDefault="00D31B1F" w:rsidP="000D3FCD">
      <w:pPr>
        <w:pStyle w:val="a4"/>
        <w:shd w:val="clear" w:color="auto" w:fill="FFFFFF"/>
        <w:ind w:left="737"/>
        <w:jc w:val="center"/>
        <w:rPr>
          <w:b/>
          <w:i/>
          <w:sz w:val="28"/>
          <w:szCs w:val="28"/>
          <w:lang w:val="uk-UA"/>
        </w:rPr>
      </w:pPr>
    </w:p>
    <w:p w:rsidR="00D31B1F" w:rsidRDefault="00D31B1F" w:rsidP="000D3FCD">
      <w:pPr>
        <w:pStyle w:val="a4"/>
        <w:shd w:val="clear" w:color="auto" w:fill="FFFFFF"/>
        <w:ind w:left="737"/>
        <w:jc w:val="center"/>
        <w:rPr>
          <w:b/>
          <w:i/>
          <w:sz w:val="28"/>
          <w:szCs w:val="28"/>
          <w:lang w:val="uk-UA"/>
        </w:rPr>
      </w:pPr>
    </w:p>
    <w:p w:rsidR="005C0FFD" w:rsidRPr="002D3D54" w:rsidRDefault="005C0FFD" w:rsidP="000D3FCD">
      <w:pPr>
        <w:pStyle w:val="a4"/>
        <w:shd w:val="clear" w:color="auto" w:fill="FFFFFF"/>
        <w:ind w:left="737"/>
        <w:jc w:val="center"/>
        <w:rPr>
          <w:b/>
          <w:i/>
          <w:sz w:val="32"/>
          <w:szCs w:val="32"/>
          <w:lang w:val="uk-UA"/>
        </w:rPr>
      </w:pPr>
      <w:r w:rsidRPr="002D3D54">
        <w:rPr>
          <w:b/>
          <w:i/>
          <w:sz w:val="32"/>
          <w:szCs w:val="32"/>
          <w:lang w:val="uk-UA"/>
        </w:rPr>
        <w:t>2. Витратна  частина Фінансового плану</w:t>
      </w:r>
    </w:p>
    <w:p w:rsidR="005C0FFD" w:rsidRPr="00AB66B1" w:rsidRDefault="005C0FFD" w:rsidP="000D3FCD">
      <w:pPr>
        <w:ind w:right="57" w:firstLine="567"/>
        <w:jc w:val="center"/>
        <w:rPr>
          <w:sz w:val="28"/>
          <w:szCs w:val="28"/>
          <w:lang w:val="uk-UA"/>
        </w:rPr>
      </w:pPr>
      <w:r w:rsidRPr="00AB66B1">
        <w:rPr>
          <w:sz w:val="28"/>
          <w:szCs w:val="28"/>
          <w:lang w:val="uk-UA"/>
        </w:rPr>
        <w:t xml:space="preserve">                                                                               тис.грн.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276"/>
        <w:gridCol w:w="2551"/>
        <w:gridCol w:w="2410"/>
        <w:gridCol w:w="2977"/>
      </w:tblGrid>
      <w:tr w:rsidR="005C0FFD" w:rsidRPr="00AB66B1" w:rsidTr="005817FB"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Показник фінансового плану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 xml:space="preserve">Код рядка </w:t>
            </w:r>
            <w:proofErr w:type="spellStart"/>
            <w:r w:rsidRPr="00AB66B1">
              <w:rPr>
                <w:b/>
                <w:sz w:val="28"/>
                <w:szCs w:val="28"/>
                <w:lang w:val="uk-UA"/>
              </w:rPr>
              <w:t>фінан-сового</w:t>
            </w:r>
            <w:proofErr w:type="spellEnd"/>
            <w:r w:rsidRPr="00AB66B1">
              <w:rPr>
                <w:b/>
                <w:sz w:val="28"/>
                <w:szCs w:val="28"/>
                <w:lang w:val="uk-UA"/>
              </w:rPr>
              <w:t xml:space="preserve"> плану</w:t>
            </w:r>
          </w:p>
        </w:tc>
        <w:tc>
          <w:tcPr>
            <w:tcW w:w="2551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Затверджено</w:t>
            </w:r>
          </w:p>
        </w:tc>
        <w:tc>
          <w:tcPr>
            <w:tcW w:w="2410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Пропонується</w:t>
            </w:r>
          </w:p>
        </w:tc>
        <w:tc>
          <w:tcPr>
            <w:tcW w:w="2977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Відхилення +/-</w:t>
            </w:r>
          </w:p>
        </w:tc>
      </w:tr>
      <w:tr w:rsidR="005C0FFD" w:rsidRPr="00AB66B1" w:rsidTr="005817FB">
        <w:tc>
          <w:tcPr>
            <w:tcW w:w="6062" w:type="dxa"/>
          </w:tcPr>
          <w:p w:rsidR="005C0FFD" w:rsidRPr="00AB66B1" w:rsidRDefault="005C0FFD" w:rsidP="003413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C0FFD" w:rsidRPr="00AB66B1" w:rsidRDefault="005C0FFD" w:rsidP="003413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5C0FFD" w:rsidRPr="00AB66B1" w:rsidRDefault="005C0FFD" w:rsidP="0039682E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en-US"/>
              </w:rPr>
              <w:t>I</w:t>
            </w:r>
            <w:r w:rsidRPr="00AB66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кв</w:t>
            </w:r>
            <w:proofErr w:type="spellEnd"/>
          </w:p>
        </w:tc>
        <w:tc>
          <w:tcPr>
            <w:tcW w:w="2410" w:type="dxa"/>
          </w:tcPr>
          <w:p w:rsidR="005C0FFD" w:rsidRPr="00AB66B1" w:rsidRDefault="005C0FFD" w:rsidP="0039682E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en-US"/>
              </w:rPr>
              <w:t>I</w:t>
            </w:r>
            <w:r w:rsidRPr="00AB66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кв</w:t>
            </w:r>
            <w:proofErr w:type="spellEnd"/>
          </w:p>
        </w:tc>
        <w:tc>
          <w:tcPr>
            <w:tcW w:w="2977" w:type="dxa"/>
          </w:tcPr>
          <w:p w:rsidR="005C0FFD" w:rsidRPr="00AB66B1" w:rsidRDefault="005C0FFD" w:rsidP="0039682E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en-US"/>
              </w:rPr>
              <w:t>I</w:t>
            </w:r>
            <w:r w:rsidR="008277AA" w:rsidRPr="00AB66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кв</w:t>
            </w:r>
            <w:proofErr w:type="spellEnd"/>
          </w:p>
        </w:tc>
      </w:tr>
      <w:tr w:rsidR="005C0FFD" w:rsidRPr="00AB66B1" w:rsidTr="005817FB">
        <w:trPr>
          <w:trHeight w:val="354"/>
        </w:trPr>
        <w:tc>
          <w:tcPr>
            <w:tcW w:w="6062" w:type="dxa"/>
          </w:tcPr>
          <w:p w:rsidR="005C0FFD" w:rsidRPr="00AB66B1" w:rsidRDefault="005C0FFD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 xml:space="preserve">Медикаменти та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перев</w:t>
            </w:r>
            <w:proofErr w:type="spellEnd"/>
            <w:r w:rsidRPr="00AB66B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язувальні</w:t>
            </w:r>
            <w:proofErr w:type="spellEnd"/>
            <w:r w:rsidRPr="00AB66B1">
              <w:rPr>
                <w:sz w:val="28"/>
                <w:szCs w:val="28"/>
                <w:lang w:val="uk-UA"/>
              </w:rPr>
              <w:t xml:space="preserve"> матеріали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1090</w:t>
            </w:r>
          </w:p>
        </w:tc>
        <w:tc>
          <w:tcPr>
            <w:tcW w:w="2551" w:type="dxa"/>
          </w:tcPr>
          <w:p w:rsidR="005C0FFD" w:rsidRPr="00AB66B1" w:rsidRDefault="0039682E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61,0</w:t>
            </w:r>
          </w:p>
        </w:tc>
        <w:tc>
          <w:tcPr>
            <w:tcW w:w="2410" w:type="dxa"/>
          </w:tcPr>
          <w:p w:rsidR="005C0FFD" w:rsidRPr="00AB66B1" w:rsidRDefault="0039682E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75,9</w:t>
            </w:r>
          </w:p>
        </w:tc>
        <w:tc>
          <w:tcPr>
            <w:tcW w:w="2977" w:type="dxa"/>
          </w:tcPr>
          <w:p w:rsidR="005C0FFD" w:rsidRPr="00AB66B1" w:rsidRDefault="005C0FFD" w:rsidP="005817FB">
            <w:pPr>
              <w:jc w:val="center"/>
              <w:rPr>
                <w:sz w:val="28"/>
                <w:szCs w:val="28"/>
                <w:lang w:val="en-US"/>
              </w:rPr>
            </w:pPr>
            <w:r w:rsidRPr="00AB66B1">
              <w:rPr>
                <w:sz w:val="28"/>
                <w:szCs w:val="28"/>
                <w:lang w:val="uk-UA"/>
              </w:rPr>
              <w:t>+</w:t>
            </w:r>
            <w:r w:rsidR="0039682E" w:rsidRPr="00AB66B1">
              <w:rPr>
                <w:sz w:val="28"/>
                <w:szCs w:val="28"/>
                <w:lang w:val="uk-UA"/>
              </w:rPr>
              <w:t>14,9</w:t>
            </w:r>
          </w:p>
          <w:p w:rsidR="005C0FFD" w:rsidRPr="00AB66B1" w:rsidRDefault="005C0FFD" w:rsidP="005817FB">
            <w:pPr>
              <w:tabs>
                <w:tab w:val="left" w:pos="240"/>
                <w:tab w:val="center" w:pos="600"/>
              </w:tabs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ab/>
            </w:r>
          </w:p>
        </w:tc>
      </w:tr>
      <w:tr w:rsidR="005C0FFD" w:rsidRPr="00AB66B1" w:rsidTr="005817FB">
        <w:trPr>
          <w:trHeight w:val="390"/>
        </w:trPr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 xml:space="preserve">Оплата комунальних послуг та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енергоносіїв,у</w:t>
            </w:r>
            <w:proofErr w:type="spellEnd"/>
            <w:r w:rsidRPr="00AB66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AB66B1">
              <w:rPr>
                <w:sz w:val="28"/>
                <w:szCs w:val="28"/>
                <w:lang w:val="uk-UA"/>
              </w:rPr>
              <w:t>.: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1130</w:t>
            </w:r>
          </w:p>
        </w:tc>
        <w:tc>
          <w:tcPr>
            <w:tcW w:w="2551" w:type="dxa"/>
          </w:tcPr>
          <w:p w:rsidR="005C0FFD" w:rsidRPr="00AB66B1" w:rsidRDefault="00D34966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412,9</w:t>
            </w:r>
          </w:p>
        </w:tc>
        <w:tc>
          <w:tcPr>
            <w:tcW w:w="2410" w:type="dxa"/>
          </w:tcPr>
          <w:p w:rsidR="005C0FFD" w:rsidRPr="00AB66B1" w:rsidRDefault="00A95A60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416,1</w:t>
            </w:r>
          </w:p>
        </w:tc>
        <w:tc>
          <w:tcPr>
            <w:tcW w:w="2977" w:type="dxa"/>
          </w:tcPr>
          <w:p w:rsidR="005C0FFD" w:rsidRPr="00AB66B1" w:rsidRDefault="008F1414" w:rsidP="00263194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 xml:space="preserve">+ </w:t>
            </w:r>
            <w:r w:rsidR="00A95A60" w:rsidRPr="00AB66B1">
              <w:rPr>
                <w:sz w:val="28"/>
                <w:szCs w:val="28"/>
                <w:lang w:val="uk-UA"/>
              </w:rPr>
              <w:t>3,2</w:t>
            </w:r>
          </w:p>
        </w:tc>
      </w:tr>
      <w:tr w:rsidR="00EE0EB1" w:rsidRPr="00AB66B1" w:rsidTr="005817FB">
        <w:trPr>
          <w:trHeight w:val="390"/>
        </w:trPr>
        <w:tc>
          <w:tcPr>
            <w:tcW w:w="6062" w:type="dxa"/>
          </w:tcPr>
          <w:p w:rsidR="00EE0EB1" w:rsidRPr="00AB66B1" w:rsidRDefault="00EE0EB1" w:rsidP="00EE0EB1">
            <w:pPr>
              <w:ind w:right="57"/>
              <w:jc w:val="center"/>
              <w:rPr>
                <w:i/>
                <w:sz w:val="28"/>
                <w:szCs w:val="28"/>
                <w:lang w:val="uk-UA"/>
              </w:rPr>
            </w:pPr>
            <w:r w:rsidRPr="00AB66B1">
              <w:rPr>
                <w:i/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1276" w:type="dxa"/>
          </w:tcPr>
          <w:p w:rsidR="00EE0EB1" w:rsidRPr="00AB66B1" w:rsidRDefault="00EE0EB1" w:rsidP="00EE0EB1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1133</w:t>
            </w:r>
          </w:p>
        </w:tc>
        <w:tc>
          <w:tcPr>
            <w:tcW w:w="2551" w:type="dxa"/>
          </w:tcPr>
          <w:p w:rsidR="00EE0EB1" w:rsidRPr="00AB66B1" w:rsidRDefault="0039682E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74,5</w:t>
            </w:r>
          </w:p>
        </w:tc>
        <w:tc>
          <w:tcPr>
            <w:tcW w:w="2410" w:type="dxa"/>
          </w:tcPr>
          <w:p w:rsidR="00EE0EB1" w:rsidRPr="00AB66B1" w:rsidRDefault="0039682E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77,7</w:t>
            </w:r>
          </w:p>
        </w:tc>
        <w:tc>
          <w:tcPr>
            <w:tcW w:w="2977" w:type="dxa"/>
          </w:tcPr>
          <w:p w:rsidR="00EE0EB1" w:rsidRPr="00AB66B1" w:rsidRDefault="00EE0EB1" w:rsidP="00D34966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+</w:t>
            </w:r>
            <w:r w:rsidR="00D34966" w:rsidRPr="00AB66B1">
              <w:rPr>
                <w:sz w:val="28"/>
                <w:szCs w:val="28"/>
                <w:lang w:val="uk-UA"/>
              </w:rPr>
              <w:t>3,2</w:t>
            </w:r>
          </w:p>
        </w:tc>
      </w:tr>
      <w:tr w:rsidR="005C0FFD" w:rsidRPr="00AB66B1" w:rsidTr="005817FB">
        <w:trPr>
          <w:trHeight w:val="390"/>
        </w:trPr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Придбання основного капіталу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1170</w:t>
            </w:r>
          </w:p>
        </w:tc>
        <w:tc>
          <w:tcPr>
            <w:tcW w:w="2551" w:type="dxa"/>
          </w:tcPr>
          <w:p w:rsidR="005C0FFD" w:rsidRPr="00AB66B1" w:rsidRDefault="00A95A60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40,0</w:t>
            </w:r>
          </w:p>
        </w:tc>
        <w:tc>
          <w:tcPr>
            <w:tcW w:w="2410" w:type="dxa"/>
          </w:tcPr>
          <w:p w:rsidR="005C0FFD" w:rsidRPr="00AB66B1" w:rsidRDefault="00A95A60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53,8</w:t>
            </w:r>
          </w:p>
        </w:tc>
        <w:tc>
          <w:tcPr>
            <w:tcW w:w="2977" w:type="dxa"/>
          </w:tcPr>
          <w:p w:rsidR="005C0FFD" w:rsidRPr="00AB66B1" w:rsidRDefault="005C0FFD" w:rsidP="00A95A60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+</w:t>
            </w:r>
            <w:r w:rsidR="00A95A60" w:rsidRPr="00AB66B1">
              <w:rPr>
                <w:sz w:val="28"/>
                <w:szCs w:val="28"/>
                <w:lang w:val="uk-UA"/>
              </w:rPr>
              <w:t>13,8</w:t>
            </w:r>
          </w:p>
        </w:tc>
      </w:tr>
      <w:tr w:rsidR="005C0FFD" w:rsidRPr="00AB66B1" w:rsidTr="005817FB">
        <w:trPr>
          <w:trHeight w:val="390"/>
        </w:trPr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 xml:space="preserve">Інші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видатки,у</w:t>
            </w:r>
            <w:proofErr w:type="spellEnd"/>
            <w:r w:rsidRPr="00AB66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B66B1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AB66B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1180</w:t>
            </w:r>
          </w:p>
        </w:tc>
        <w:tc>
          <w:tcPr>
            <w:tcW w:w="2551" w:type="dxa"/>
          </w:tcPr>
          <w:p w:rsidR="005C0FFD" w:rsidRPr="00AB66B1" w:rsidRDefault="00B067EA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550,0</w:t>
            </w:r>
          </w:p>
        </w:tc>
        <w:tc>
          <w:tcPr>
            <w:tcW w:w="2410" w:type="dxa"/>
          </w:tcPr>
          <w:p w:rsidR="005C0FFD" w:rsidRPr="00AB66B1" w:rsidRDefault="00B067EA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807,1</w:t>
            </w:r>
          </w:p>
        </w:tc>
        <w:tc>
          <w:tcPr>
            <w:tcW w:w="2977" w:type="dxa"/>
          </w:tcPr>
          <w:p w:rsidR="005C0FFD" w:rsidRPr="00AB66B1" w:rsidRDefault="005C0FFD" w:rsidP="00B067EA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+</w:t>
            </w:r>
            <w:r w:rsidR="00B067EA" w:rsidRPr="00AB66B1">
              <w:rPr>
                <w:sz w:val="28"/>
                <w:szCs w:val="28"/>
                <w:lang w:val="uk-UA"/>
              </w:rPr>
              <w:t>257,1</w:t>
            </w:r>
          </w:p>
        </w:tc>
      </w:tr>
      <w:tr w:rsidR="005C0FFD" w:rsidRPr="00AB66B1" w:rsidTr="005817FB">
        <w:trPr>
          <w:trHeight w:val="390"/>
        </w:trPr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i/>
                <w:sz w:val="28"/>
                <w:szCs w:val="28"/>
                <w:lang w:val="uk-UA"/>
              </w:rPr>
            </w:pPr>
            <w:r w:rsidRPr="00AB66B1">
              <w:rPr>
                <w:i/>
                <w:sz w:val="28"/>
                <w:szCs w:val="28"/>
                <w:lang w:val="uk-UA"/>
              </w:rPr>
              <w:t>Видатки від централізованого постачання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i/>
                <w:sz w:val="28"/>
                <w:szCs w:val="28"/>
                <w:lang w:val="uk-UA"/>
              </w:rPr>
            </w:pPr>
            <w:r w:rsidRPr="00AB66B1">
              <w:rPr>
                <w:i/>
                <w:sz w:val="28"/>
                <w:szCs w:val="28"/>
                <w:lang w:val="uk-UA"/>
              </w:rPr>
              <w:t>1181</w:t>
            </w:r>
          </w:p>
        </w:tc>
        <w:tc>
          <w:tcPr>
            <w:tcW w:w="2551" w:type="dxa"/>
          </w:tcPr>
          <w:p w:rsidR="005C0FFD" w:rsidRPr="00AB66B1" w:rsidRDefault="00B067EA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550,0</w:t>
            </w:r>
          </w:p>
        </w:tc>
        <w:tc>
          <w:tcPr>
            <w:tcW w:w="2410" w:type="dxa"/>
          </w:tcPr>
          <w:p w:rsidR="005C0FFD" w:rsidRPr="00AB66B1" w:rsidRDefault="00B067EA" w:rsidP="005817FB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807,1</w:t>
            </w:r>
          </w:p>
        </w:tc>
        <w:tc>
          <w:tcPr>
            <w:tcW w:w="2977" w:type="dxa"/>
          </w:tcPr>
          <w:p w:rsidR="005C0FFD" w:rsidRPr="00AB66B1" w:rsidRDefault="005C0FFD" w:rsidP="00B067EA">
            <w:pPr>
              <w:jc w:val="center"/>
              <w:rPr>
                <w:sz w:val="28"/>
                <w:szCs w:val="28"/>
                <w:lang w:val="uk-UA"/>
              </w:rPr>
            </w:pPr>
            <w:r w:rsidRPr="00AB66B1">
              <w:rPr>
                <w:sz w:val="28"/>
                <w:szCs w:val="28"/>
                <w:lang w:val="uk-UA"/>
              </w:rPr>
              <w:t>+</w:t>
            </w:r>
            <w:r w:rsidR="00B067EA" w:rsidRPr="00AB66B1">
              <w:rPr>
                <w:sz w:val="28"/>
                <w:szCs w:val="28"/>
                <w:lang w:val="uk-UA"/>
              </w:rPr>
              <w:t>257,1</w:t>
            </w:r>
          </w:p>
        </w:tc>
      </w:tr>
      <w:tr w:rsidR="005C0FFD" w:rsidRPr="00AB66B1" w:rsidTr="005817FB">
        <w:tc>
          <w:tcPr>
            <w:tcW w:w="6062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Усього видатків</w:t>
            </w:r>
          </w:p>
        </w:tc>
        <w:tc>
          <w:tcPr>
            <w:tcW w:w="1276" w:type="dxa"/>
          </w:tcPr>
          <w:p w:rsidR="005C0FFD" w:rsidRPr="00AB66B1" w:rsidRDefault="005C0FFD" w:rsidP="005817FB">
            <w:pPr>
              <w:ind w:right="57"/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1210</w:t>
            </w:r>
          </w:p>
        </w:tc>
        <w:tc>
          <w:tcPr>
            <w:tcW w:w="2551" w:type="dxa"/>
          </w:tcPr>
          <w:p w:rsidR="005C0FFD" w:rsidRPr="00AB66B1" w:rsidRDefault="00B067EA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9 409,8</w:t>
            </w:r>
          </w:p>
          <w:p w:rsidR="005C0FFD" w:rsidRPr="00AB66B1" w:rsidRDefault="005C0FFD" w:rsidP="00581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C0FFD" w:rsidRPr="00AB66B1" w:rsidRDefault="00B067EA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  <w:lang w:val="uk-UA"/>
              </w:rPr>
              <w:t>9 698,8</w:t>
            </w:r>
          </w:p>
          <w:p w:rsidR="005C0FFD" w:rsidRPr="00AB66B1" w:rsidRDefault="005C0FFD" w:rsidP="00581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C0FFD" w:rsidRPr="00AB66B1" w:rsidRDefault="005C0FFD" w:rsidP="005817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66B1">
              <w:rPr>
                <w:b/>
                <w:sz w:val="28"/>
                <w:szCs w:val="28"/>
              </w:rPr>
              <w:t>+</w:t>
            </w:r>
            <w:r w:rsidR="00B067EA" w:rsidRPr="00AB66B1">
              <w:rPr>
                <w:b/>
                <w:sz w:val="28"/>
                <w:szCs w:val="28"/>
                <w:lang w:val="uk-UA"/>
              </w:rPr>
              <w:t>289,0</w:t>
            </w:r>
          </w:p>
          <w:p w:rsidR="005C0FFD" w:rsidRPr="00AB66B1" w:rsidRDefault="005C0FFD" w:rsidP="005817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7BE0" w:rsidRPr="00AB66B1" w:rsidRDefault="00977BE0" w:rsidP="004E6767">
      <w:pPr>
        <w:jc w:val="both"/>
        <w:rPr>
          <w:sz w:val="28"/>
          <w:szCs w:val="28"/>
          <w:lang w:val="uk-UA"/>
        </w:rPr>
      </w:pPr>
    </w:p>
    <w:p w:rsidR="00977BE0" w:rsidRPr="00AB66B1" w:rsidRDefault="00977BE0" w:rsidP="004E6767">
      <w:pPr>
        <w:jc w:val="both"/>
        <w:rPr>
          <w:sz w:val="28"/>
          <w:szCs w:val="28"/>
          <w:lang w:val="uk-UA"/>
        </w:rPr>
      </w:pPr>
    </w:p>
    <w:p w:rsidR="00621FDE" w:rsidRPr="002D3D54" w:rsidRDefault="00C81CD0" w:rsidP="004E6767">
      <w:pPr>
        <w:jc w:val="both"/>
        <w:rPr>
          <w:sz w:val="32"/>
          <w:szCs w:val="32"/>
          <w:lang w:val="uk-UA"/>
        </w:rPr>
      </w:pPr>
      <w:r w:rsidRPr="00AB66B1">
        <w:rPr>
          <w:sz w:val="28"/>
          <w:szCs w:val="28"/>
          <w:lang w:val="uk-UA"/>
        </w:rPr>
        <w:t xml:space="preserve">       </w:t>
      </w:r>
    </w:p>
    <w:p w:rsidR="005C0FFD" w:rsidRPr="002D3D54" w:rsidRDefault="005C0FFD" w:rsidP="008277AA">
      <w:pPr>
        <w:pStyle w:val="a4"/>
        <w:numPr>
          <w:ilvl w:val="0"/>
          <w:numId w:val="12"/>
        </w:numPr>
        <w:ind w:left="1097"/>
        <w:jc w:val="both"/>
        <w:rPr>
          <w:rFonts w:eastAsia="SimSun"/>
          <w:sz w:val="32"/>
          <w:szCs w:val="32"/>
          <w:lang w:val="uk-UA" w:eastAsia="zh-CN"/>
        </w:rPr>
      </w:pPr>
      <w:r w:rsidRPr="002D3D54">
        <w:rPr>
          <w:sz w:val="32"/>
          <w:szCs w:val="32"/>
          <w:lang w:val="uk-UA"/>
        </w:rPr>
        <w:t xml:space="preserve">Код рядка 1090 </w:t>
      </w:r>
      <w:r w:rsidRPr="002D3D54">
        <w:rPr>
          <w:i/>
          <w:sz w:val="32"/>
          <w:szCs w:val="32"/>
          <w:lang w:val="uk-UA"/>
        </w:rPr>
        <w:t xml:space="preserve">«Медикаменти та перев’язувальні матеріали»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A61FD5" w:rsidRPr="002D3D54">
        <w:rPr>
          <w:sz w:val="32"/>
          <w:szCs w:val="32"/>
          <w:lang w:val="uk-UA"/>
        </w:rPr>
        <w:t>14,9</w:t>
      </w:r>
      <w:r w:rsidR="00C81CD0" w:rsidRPr="002D3D54">
        <w:rPr>
          <w:sz w:val="32"/>
          <w:szCs w:val="32"/>
          <w:lang w:val="uk-UA"/>
        </w:rPr>
        <w:t xml:space="preserve"> </w:t>
      </w:r>
      <w:proofErr w:type="spellStart"/>
      <w:r w:rsidR="00775ADF" w:rsidRPr="002D3D54">
        <w:rPr>
          <w:sz w:val="32"/>
          <w:szCs w:val="32"/>
          <w:lang w:val="uk-UA"/>
        </w:rPr>
        <w:t>тис.грн</w:t>
      </w:r>
      <w:proofErr w:type="spellEnd"/>
      <w:r w:rsidR="00775ADF" w:rsidRPr="002D3D54">
        <w:rPr>
          <w:sz w:val="32"/>
          <w:szCs w:val="32"/>
          <w:lang w:val="uk-UA"/>
        </w:rPr>
        <w:t>.</w:t>
      </w:r>
      <w:r w:rsidRPr="002D3D54">
        <w:rPr>
          <w:rFonts w:eastAsia="SimSun"/>
          <w:sz w:val="32"/>
          <w:szCs w:val="32"/>
          <w:lang w:val="uk-UA" w:eastAsia="zh-CN"/>
        </w:rPr>
        <w:t xml:space="preserve"> </w:t>
      </w:r>
    </w:p>
    <w:p w:rsidR="00621FDE" w:rsidRPr="002D3D54" w:rsidRDefault="00621FDE" w:rsidP="004E6767">
      <w:pPr>
        <w:jc w:val="both"/>
        <w:rPr>
          <w:rFonts w:eastAsia="SimSun"/>
          <w:sz w:val="32"/>
          <w:szCs w:val="32"/>
          <w:lang w:val="uk-UA" w:eastAsia="zh-CN"/>
        </w:rPr>
      </w:pPr>
    </w:p>
    <w:p w:rsidR="005C0FFD" w:rsidRPr="002D3D54" w:rsidRDefault="005C0FFD" w:rsidP="008277AA">
      <w:pPr>
        <w:pStyle w:val="a4"/>
        <w:widowControl w:val="0"/>
        <w:numPr>
          <w:ilvl w:val="0"/>
          <w:numId w:val="12"/>
        </w:numPr>
        <w:autoSpaceDE w:val="0"/>
        <w:autoSpaceDN w:val="0"/>
        <w:ind w:left="1097"/>
        <w:jc w:val="both"/>
        <w:rPr>
          <w:bCs/>
          <w:iCs/>
          <w:sz w:val="32"/>
          <w:szCs w:val="32"/>
          <w:lang w:val="uk-UA"/>
        </w:rPr>
      </w:pPr>
      <w:r w:rsidRPr="002D3D54">
        <w:rPr>
          <w:sz w:val="32"/>
          <w:szCs w:val="32"/>
          <w:lang w:val="uk-UA"/>
        </w:rPr>
        <w:t xml:space="preserve">Код рядка 1130 </w:t>
      </w:r>
      <w:r w:rsidRPr="002D3D54">
        <w:rPr>
          <w:i/>
          <w:sz w:val="32"/>
          <w:szCs w:val="32"/>
          <w:lang w:val="uk-UA"/>
        </w:rPr>
        <w:t xml:space="preserve">«Оплата комунальних послуг та енергоносіїв»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A61FD5" w:rsidRPr="002D3D54">
        <w:rPr>
          <w:sz w:val="32"/>
          <w:szCs w:val="32"/>
          <w:lang w:val="uk-UA"/>
        </w:rPr>
        <w:t>3,2</w:t>
      </w:r>
      <w:r w:rsidRPr="002D3D54">
        <w:rPr>
          <w:sz w:val="32"/>
          <w:szCs w:val="32"/>
          <w:lang w:val="uk-UA"/>
        </w:rPr>
        <w:t xml:space="preserve"> </w:t>
      </w:r>
      <w:proofErr w:type="spellStart"/>
      <w:r w:rsidRPr="002D3D54">
        <w:rPr>
          <w:sz w:val="32"/>
          <w:szCs w:val="32"/>
          <w:lang w:val="uk-UA"/>
        </w:rPr>
        <w:t>тис.грн</w:t>
      </w:r>
      <w:proofErr w:type="spellEnd"/>
      <w:r w:rsidRPr="002D3D54">
        <w:rPr>
          <w:sz w:val="32"/>
          <w:szCs w:val="32"/>
          <w:lang w:val="uk-UA"/>
        </w:rPr>
        <w:t>., в</w:t>
      </w:r>
      <w:r w:rsidRPr="002D3D54">
        <w:rPr>
          <w:bCs/>
          <w:iCs/>
          <w:sz w:val="32"/>
          <w:szCs w:val="32"/>
          <w:lang w:val="uk-UA"/>
        </w:rPr>
        <w:t xml:space="preserve">ідповідно до фактичного використання </w:t>
      </w:r>
      <w:r w:rsidR="004A2E0E">
        <w:rPr>
          <w:bCs/>
          <w:iCs/>
          <w:sz w:val="32"/>
          <w:szCs w:val="32"/>
          <w:lang w:val="uk-UA"/>
        </w:rPr>
        <w:t>електроенергії</w:t>
      </w:r>
      <w:r w:rsidRPr="002D3D54">
        <w:rPr>
          <w:bCs/>
          <w:iCs/>
          <w:sz w:val="32"/>
          <w:szCs w:val="32"/>
          <w:lang w:val="uk-UA"/>
        </w:rPr>
        <w:t>.</w:t>
      </w:r>
    </w:p>
    <w:p w:rsidR="00A61FD5" w:rsidRPr="002D3D54" w:rsidRDefault="00A61FD5" w:rsidP="004D7F8D">
      <w:pPr>
        <w:ind w:firstLine="567"/>
        <w:jc w:val="both"/>
        <w:rPr>
          <w:sz w:val="32"/>
          <w:szCs w:val="32"/>
          <w:lang w:val="uk-UA"/>
        </w:rPr>
      </w:pPr>
    </w:p>
    <w:p w:rsidR="00A61FD5" w:rsidRPr="002D3D54" w:rsidRDefault="005C0FFD" w:rsidP="00A61FD5">
      <w:pPr>
        <w:pStyle w:val="a4"/>
        <w:widowControl w:val="0"/>
        <w:numPr>
          <w:ilvl w:val="0"/>
          <w:numId w:val="12"/>
        </w:numPr>
        <w:autoSpaceDE w:val="0"/>
        <w:autoSpaceDN w:val="0"/>
        <w:ind w:left="1097"/>
        <w:jc w:val="both"/>
        <w:rPr>
          <w:sz w:val="32"/>
          <w:szCs w:val="32"/>
          <w:lang w:val="uk-UA"/>
        </w:rPr>
      </w:pPr>
      <w:r w:rsidRPr="002D3D54">
        <w:rPr>
          <w:bCs/>
          <w:iCs/>
          <w:sz w:val="32"/>
          <w:szCs w:val="32"/>
          <w:lang w:val="uk-UA"/>
        </w:rPr>
        <w:t>Код</w:t>
      </w:r>
      <w:r w:rsidRPr="002D3D54">
        <w:rPr>
          <w:sz w:val="32"/>
          <w:szCs w:val="32"/>
          <w:lang w:val="uk-UA"/>
        </w:rPr>
        <w:t xml:space="preserve"> рядка 1170 </w:t>
      </w:r>
      <w:r w:rsidRPr="002D3D54">
        <w:rPr>
          <w:i/>
          <w:sz w:val="32"/>
          <w:szCs w:val="32"/>
          <w:lang w:val="uk-UA"/>
        </w:rPr>
        <w:t xml:space="preserve">«Придбання основного капіталу»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A61FD5" w:rsidRPr="002D3D54">
        <w:rPr>
          <w:sz w:val="32"/>
          <w:szCs w:val="32"/>
          <w:lang w:val="uk-UA"/>
        </w:rPr>
        <w:t>13,8</w:t>
      </w:r>
      <w:r w:rsidR="002D3D54">
        <w:rPr>
          <w:sz w:val="32"/>
          <w:szCs w:val="32"/>
          <w:lang w:val="uk-UA"/>
        </w:rPr>
        <w:t xml:space="preserve"> </w:t>
      </w:r>
      <w:proofErr w:type="spellStart"/>
      <w:r w:rsidR="002D3D54">
        <w:rPr>
          <w:sz w:val="32"/>
          <w:szCs w:val="32"/>
          <w:lang w:val="uk-UA"/>
        </w:rPr>
        <w:t>тис.грн</w:t>
      </w:r>
      <w:proofErr w:type="spellEnd"/>
    </w:p>
    <w:p w:rsidR="00A61FD5" w:rsidRPr="002D3D54" w:rsidRDefault="00A61FD5" w:rsidP="00A61FD5">
      <w:pPr>
        <w:widowControl w:val="0"/>
        <w:autoSpaceDE w:val="0"/>
        <w:autoSpaceDN w:val="0"/>
        <w:ind w:left="360"/>
        <w:jc w:val="both"/>
        <w:rPr>
          <w:sz w:val="32"/>
          <w:szCs w:val="32"/>
          <w:lang w:val="uk-UA"/>
        </w:rPr>
      </w:pPr>
    </w:p>
    <w:p w:rsidR="00621FDE" w:rsidRPr="002D3D54" w:rsidRDefault="00621FDE" w:rsidP="004D7F8D">
      <w:pPr>
        <w:ind w:firstLine="567"/>
        <w:jc w:val="both"/>
        <w:rPr>
          <w:sz w:val="32"/>
          <w:szCs w:val="32"/>
          <w:lang w:val="uk-UA"/>
        </w:rPr>
      </w:pPr>
    </w:p>
    <w:p w:rsidR="005C0FFD" w:rsidRPr="002D3D54" w:rsidRDefault="005C0FFD" w:rsidP="008277AA">
      <w:pPr>
        <w:pStyle w:val="a4"/>
        <w:numPr>
          <w:ilvl w:val="0"/>
          <w:numId w:val="13"/>
        </w:numPr>
        <w:ind w:left="1097"/>
        <w:jc w:val="both"/>
        <w:rPr>
          <w:rFonts w:eastAsia="SimSun"/>
          <w:sz w:val="32"/>
          <w:szCs w:val="32"/>
          <w:lang w:val="uk-UA" w:eastAsia="zh-CN"/>
        </w:rPr>
      </w:pPr>
      <w:r w:rsidRPr="002D3D54">
        <w:rPr>
          <w:sz w:val="32"/>
          <w:szCs w:val="32"/>
          <w:lang w:val="uk-UA"/>
        </w:rPr>
        <w:t xml:space="preserve">Код рядка 1180 </w:t>
      </w:r>
      <w:r w:rsidRPr="002D3D54">
        <w:rPr>
          <w:i/>
          <w:sz w:val="32"/>
          <w:szCs w:val="32"/>
          <w:lang w:val="uk-UA"/>
        </w:rPr>
        <w:t xml:space="preserve">«Інші </w:t>
      </w:r>
      <w:proofErr w:type="spellStart"/>
      <w:r w:rsidRPr="002D3D54">
        <w:rPr>
          <w:i/>
          <w:sz w:val="32"/>
          <w:szCs w:val="32"/>
          <w:lang w:val="uk-UA"/>
        </w:rPr>
        <w:t>видатки,у</w:t>
      </w:r>
      <w:proofErr w:type="spellEnd"/>
      <w:r w:rsidRPr="002D3D54">
        <w:rPr>
          <w:i/>
          <w:sz w:val="32"/>
          <w:szCs w:val="32"/>
          <w:lang w:val="uk-UA"/>
        </w:rPr>
        <w:t xml:space="preserve"> </w:t>
      </w:r>
      <w:proofErr w:type="spellStart"/>
      <w:r w:rsidRPr="002D3D54">
        <w:rPr>
          <w:i/>
          <w:sz w:val="32"/>
          <w:szCs w:val="32"/>
          <w:lang w:val="uk-UA"/>
        </w:rPr>
        <w:t>т.ч</w:t>
      </w:r>
      <w:proofErr w:type="spellEnd"/>
      <w:r w:rsidRPr="002D3D54">
        <w:rPr>
          <w:i/>
          <w:sz w:val="32"/>
          <w:szCs w:val="32"/>
          <w:lang w:val="uk-UA"/>
        </w:rPr>
        <w:t xml:space="preserve">» </w:t>
      </w:r>
      <w:r w:rsidRPr="002D3D54">
        <w:rPr>
          <w:sz w:val="32"/>
          <w:szCs w:val="32"/>
          <w:lang w:val="uk-UA"/>
        </w:rPr>
        <w:t xml:space="preserve">збільшується на суму </w:t>
      </w:r>
      <w:r w:rsidR="008A44D6" w:rsidRPr="002D3D54">
        <w:rPr>
          <w:sz w:val="32"/>
          <w:szCs w:val="32"/>
          <w:lang w:val="uk-UA"/>
        </w:rPr>
        <w:t>257,1</w:t>
      </w:r>
      <w:r w:rsidRPr="002D3D54">
        <w:rPr>
          <w:sz w:val="32"/>
          <w:szCs w:val="32"/>
          <w:lang w:val="uk-UA"/>
        </w:rPr>
        <w:t xml:space="preserve"> </w:t>
      </w:r>
      <w:proofErr w:type="spellStart"/>
      <w:r w:rsidRPr="002D3D54">
        <w:rPr>
          <w:sz w:val="32"/>
          <w:szCs w:val="32"/>
          <w:lang w:val="uk-UA"/>
        </w:rPr>
        <w:t>тис.грн</w:t>
      </w:r>
      <w:proofErr w:type="spellEnd"/>
      <w:r w:rsidRPr="002D3D54">
        <w:rPr>
          <w:sz w:val="32"/>
          <w:szCs w:val="32"/>
          <w:lang w:val="uk-UA"/>
        </w:rPr>
        <w:t>. відповідно до рядка 1181</w:t>
      </w:r>
      <w:r w:rsidRPr="002D3D54">
        <w:rPr>
          <w:i/>
          <w:sz w:val="32"/>
          <w:szCs w:val="32"/>
          <w:lang w:val="uk-UA"/>
        </w:rPr>
        <w:t>«Видатки в</w:t>
      </w:r>
      <w:r w:rsidR="00B006DB" w:rsidRPr="002D3D54">
        <w:rPr>
          <w:i/>
          <w:sz w:val="32"/>
          <w:szCs w:val="32"/>
          <w:lang w:val="uk-UA"/>
        </w:rPr>
        <w:t>ід централізованого постачання»</w:t>
      </w:r>
      <w:r w:rsidR="008C1B9B">
        <w:rPr>
          <w:rFonts w:eastAsia="SimSun"/>
          <w:sz w:val="32"/>
          <w:szCs w:val="32"/>
          <w:lang w:val="uk-UA" w:eastAsia="zh-CN"/>
        </w:rPr>
        <w:t>, у зв</w:t>
      </w:r>
      <w:r w:rsidR="008C1B9B" w:rsidRPr="008C1B9B">
        <w:rPr>
          <w:rFonts w:eastAsia="SimSun"/>
          <w:sz w:val="32"/>
          <w:szCs w:val="32"/>
          <w:lang w:eastAsia="zh-CN"/>
        </w:rPr>
        <w:t>’</w:t>
      </w:r>
      <w:proofErr w:type="spellStart"/>
      <w:r w:rsidR="008C1B9B">
        <w:rPr>
          <w:rFonts w:eastAsia="SimSun"/>
          <w:sz w:val="32"/>
          <w:szCs w:val="32"/>
          <w:lang w:val="uk-UA" w:eastAsia="zh-CN"/>
        </w:rPr>
        <w:t>язку</w:t>
      </w:r>
      <w:proofErr w:type="spellEnd"/>
      <w:r w:rsidR="008C1B9B">
        <w:rPr>
          <w:rFonts w:eastAsia="SimSun"/>
          <w:sz w:val="32"/>
          <w:szCs w:val="32"/>
          <w:lang w:val="uk-UA" w:eastAsia="zh-CN"/>
        </w:rPr>
        <w:t xml:space="preserve"> із залишками матеріальних цін</w:t>
      </w:r>
      <w:r w:rsidR="00316B69">
        <w:rPr>
          <w:rFonts w:eastAsia="SimSun"/>
          <w:sz w:val="32"/>
          <w:szCs w:val="32"/>
          <w:lang w:val="uk-UA" w:eastAsia="zh-CN"/>
        </w:rPr>
        <w:t>н</w:t>
      </w:r>
      <w:bookmarkStart w:id="0" w:name="_GoBack"/>
      <w:bookmarkEnd w:id="0"/>
      <w:r w:rsidR="008C1B9B">
        <w:rPr>
          <w:rFonts w:eastAsia="SimSun"/>
          <w:sz w:val="32"/>
          <w:szCs w:val="32"/>
          <w:lang w:val="uk-UA" w:eastAsia="zh-CN"/>
        </w:rPr>
        <w:t>остей сформованих на 01.01.2024р. та використаних у поточному кварталі.</w:t>
      </w:r>
    </w:p>
    <w:p w:rsidR="00621FDE" w:rsidRPr="00502E12" w:rsidRDefault="00621FDE" w:rsidP="004D7F8D">
      <w:pPr>
        <w:widowControl w:val="0"/>
        <w:shd w:val="clear" w:color="auto" w:fill="FFFFFF"/>
        <w:autoSpaceDE w:val="0"/>
        <w:autoSpaceDN w:val="0"/>
        <w:ind w:right="57"/>
        <w:jc w:val="both"/>
        <w:rPr>
          <w:rFonts w:eastAsia="SimSun"/>
          <w:sz w:val="32"/>
          <w:szCs w:val="32"/>
          <w:lang w:val="uk-UA" w:eastAsia="zh-CN"/>
        </w:rPr>
      </w:pPr>
    </w:p>
    <w:p w:rsidR="005C0FFD" w:rsidRDefault="00502E12" w:rsidP="00502E12">
      <w:pPr>
        <w:ind w:right="57"/>
        <w:rPr>
          <w:b/>
          <w:sz w:val="32"/>
          <w:szCs w:val="32"/>
          <w:lang w:val="uk-UA"/>
        </w:rPr>
      </w:pPr>
      <w:r>
        <w:rPr>
          <w:rFonts w:eastAsia="SimSun"/>
          <w:sz w:val="28"/>
          <w:szCs w:val="28"/>
          <w:lang w:val="uk-UA" w:eastAsia="zh-CN"/>
        </w:rPr>
        <w:t xml:space="preserve">       </w:t>
      </w:r>
      <w:r w:rsidR="000B1A5E">
        <w:rPr>
          <w:b/>
          <w:sz w:val="32"/>
          <w:szCs w:val="32"/>
          <w:lang w:val="uk-UA"/>
        </w:rPr>
        <w:tab/>
      </w:r>
    </w:p>
    <w:p w:rsidR="008277AA" w:rsidRDefault="008277AA" w:rsidP="00502E12">
      <w:pPr>
        <w:ind w:right="57"/>
        <w:rPr>
          <w:b/>
          <w:sz w:val="32"/>
          <w:szCs w:val="32"/>
          <w:lang w:val="uk-UA"/>
        </w:rPr>
      </w:pPr>
    </w:p>
    <w:p w:rsidR="00205F81" w:rsidRDefault="00205F81" w:rsidP="00502E12">
      <w:pPr>
        <w:ind w:right="57"/>
        <w:rPr>
          <w:b/>
          <w:sz w:val="32"/>
          <w:szCs w:val="32"/>
          <w:lang w:val="uk-UA"/>
        </w:rPr>
      </w:pPr>
    </w:p>
    <w:p w:rsidR="00205F81" w:rsidRPr="00502E12" w:rsidRDefault="00205F81" w:rsidP="00502E12">
      <w:pPr>
        <w:ind w:right="57"/>
        <w:rPr>
          <w:sz w:val="28"/>
          <w:szCs w:val="28"/>
          <w:lang w:val="uk-UA"/>
        </w:rPr>
      </w:pPr>
    </w:p>
    <w:p w:rsidR="005C0FFD" w:rsidRPr="00AC5459" w:rsidRDefault="00502E12" w:rsidP="00290E9F">
      <w:pPr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</w:t>
      </w:r>
      <w:r w:rsidR="005C0FFD" w:rsidRPr="00B4302C">
        <w:rPr>
          <w:b/>
          <w:sz w:val="32"/>
          <w:szCs w:val="32"/>
          <w:lang w:val="uk-UA"/>
        </w:rPr>
        <w:t xml:space="preserve"> </w:t>
      </w:r>
      <w:r w:rsidR="005C0FFD" w:rsidRPr="00AC5459">
        <w:rPr>
          <w:b/>
          <w:sz w:val="28"/>
          <w:szCs w:val="28"/>
          <w:lang w:val="uk-UA"/>
        </w:rPr>
        <w:t xml:space="preserve">  </w:t>
      </w:r>
      <w:r w:rsidR="008277AA" w:rsidRPr="00AC5459">
        <w:rPr>
          <w:b/>
          <w:sz w:val="28"/>
          <w:szCs w:val="28"/>
          <w:lang w:val="uk-UA"/>
        </w:rPr>
        <w:t>Директор</w:t>
      </w:r>
      <w:r w:rsidR="005C0FFD" w:rsidRPr="00AC5459">
        <w:rPr>
          <w:b/>
          <w:sz w:val="28"/>
          <w:szCs w:val="28"/>
          <w:lang w:val="uk-UA"/>
        </w:rPr>
        <w:t xml:space="preserve">                                         </w:t>
      </w:r>
      <w:r w:rsidR="008277AA" w:rsidRPr="00AC5459">
        <w:rPr>
          <w:b/>
          <w:sz w:val="28"/>
          <w:szCs w:val="28"/>
          <w:lang w:val="uk-UA"/>
        </w:rPr>
        <w:t xml:space="preserve">           </w:t>
      </w:r>
      <w:r w:rsidR="005C0FFD" w:rsidRPr="00AC5459">
        <w:rPr>
          <w:b/>
          <w:sz w:val="28"/>
          <w:szCs w:val="28"/>
          <w:lang w:val="uk-UA"/>
        </w:rPr>
        <w:t xml:space="preserve">         </w:t>
      </w:r>
      <w:r w:rsidR="008277AA" w:rsidRPr="00AC5459">
        <w:rPr>
          <w:b/>
          <w:sz w:val="28"/>
          <w:szCs w:val="28"/>
          <w:lang w:val="uk-UA"/>
        </w:rPr>
        <w:t>Тетяна ОВСИНСЬКА</w:t>
      </w:r>
    </w:p>
    <w:p w:rsidR="008277AA" w:rsidRPr="00AC5459" w:rsidRDefault="008277AA" w:rsidP="00290E9F">
      <w:pPr>
        <w:rPr>
          <w:b/>
          <w:sz w:val="28"/>
          <w:szCs w:val="28"/>
          <w:lang w:val="uk-UA"/>
        </w:rPr>
      </w:pPr>
    </w:p>
    <w:p w:rsidR="008277AA" w:rsidRPr="00AC5459" w:rsidRDefault="008277AA" w:rsidP="00290E9F">
      <w:pPr>
        <w:rPr>
          <w:b/>
          <w:sz w:val="28"/>
          <w:szCs w:val="28"/>
          <w:lang w:val="uk-UA"/>
        </w:rPr>
      </w:pPr>
    </w:p>
    <w:p w:rsidR="008277AA" w:rsidRPr="00AC5459" w:rsidRDefault="008277AA" w:rsidP="00290E9F">
      <w:pPr>
        <w:rPr>
          <w:b/>
          <w:sz w:val="28"/>
          <w:szCs w:val="28"/>
          <w:lang w:val="uk-UA"/>
        </w:rPr>
      </w:pPr>
    </w:p>
    <w:p w:rsidR="00502E12" w:rsidRPr="00AC5459" w:rsidRDefault="005C0FFD">
      <w:pPr>
        <w:rPr>
          <w:b/>
          <w:sz w:val="28"/>
          <w:szCs w:val="28"/>
          <w:lang w:val="uk-UA"/>
        </w:rPr>
      </w:pPr>
      <w:r w:rsidRPr="00AC5459">
        <w:rPr>
          <w:b/>
          <w:sz w:val="28"/>
          <w:szCs w:val="28"/>
          <w:lang w:val="uk-UA"/>
        </w:rPr>
        <w:t xml:space="preserve">                      </w:t>
      </w:r>
    </w:p>
    <w:p w:rsidR="005C0FFD" w:rsidRPr="00AC5459" w:rsidRDefault="005C0FFD" w:rsidP="008277AA">
      <w:pPr>
        <w:ind w:left="57"/>
        <w:rPr>
          <w:b/>
          <w:sz w:val="28"/>
          <w:szCs w:val="28"/>
          <w:lang w:val="uk-UA"/>
        </w:rPr>
      </w:pPr>
      <w:r w:rsidRPr="00AC5459">
        <w:rPr>
          <w:b/>
          <w:sz w:val="28"/>
          <w:szCs w:val="28"/>
          <w:lang w:val="uk-UA"/>
        </w:rPr>
        <w:t xml:space="preserve">                                    Головний бухгалтер                  </w:t>
      </w:r>
      <w:r w:rsidR="00B4302C" w:rsidRPr="00AC5459">
        <w:rPr>
          <w:b/>
          <w:sz w:val="28"/>
          <w:szCs w:val="28"/>
          <w:lang w:val="uk-UA"/>
        </w:rPr>
        <w:t xml:space="preserve">                        Ірина ЯМНЮК</w:t>
      </w:r>
    </w:p>
    <w:sectPr w:rsidR="005C0FFD" w:rsidRPr="00AC5459" w:rsidSect="008501BC">
      <w:pgSz w:w="16838" w:h="11906" w:orient="landscape"/>
      <w:pgMar w:top="426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5D"/>
    <w:multiLevelType w:val="hybridMultilevel"/>
    <w:tmpl w:val="398C0B7E"/>
    <w:lvl w:ilvl="0" w:tplc="DE82B5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A15DA"/>
    <w:multiLevelType w:val="hybridMultilevel"/>
    <w:tmpl w:val="3B8A824A"/>
    <w:lvl w:ilvl="0" w:tplc="6D78FFD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C94D09"/>
    <w:multiLevelType w:val="hybridMultilevel"/>
    <w:tmpl w:val="28A817F8"/>
    <w:lvl w:ilvl="0" w:tplc="210C279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440810"/>
    <w:multiLevelType w:val="hybridMultilevel"/>
    <w:tmpl w:val="C6264C86"/>
    <w:lvl w:ilvl="0" w:tplc="0E0AD1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9A6"/>
    <w:multiLevelType w:val="hybridMultilevel"/>
    <w:tmpl w:val="0042471A"/>
    <w:lvl w:ilvl="0" w:tplc="92682912">
      <w:numFmt w:val="bullet"/>
      <w:lvlText w:val="-"/>
      <w:lvlJc w:val="left"/>
      <w:pPr>
        <w:ind w:left="15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2D2761AE"/>
    <w:multiLevelType w:val="hybridMultilevel"/>
    <w:tmpl w:val="3AC05034"/>
    <w:lvl w:ilvl="0" w:tplc="44664E9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CCA"/>
    <w:multiLevelType w:val="hybridMultilevel"/>
    <w:tmpl w:val="69BA820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1DA199F"/>
    <w:multiLevelType w:val="hybridMultilevel"/>
    <w:tmpl w:val="0A746804"/>
    <w:lvl w:ilvl="0" w:tplc="92682912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470C4B5C"/>
    <w:multiLevelType w:val="hybridMultilevel"/>
    <w:tmpl w:val="851AA756"/>
    <w:lvl w:ilvl="0" w:tplc="92682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1C50"/>
    <w:multiLevelType w:val="hybridMultilevel"/>
    <w:tmpl w:val="989E6F70"/>
    <w:lvl w:ilvl="0" w:tplc="92682912">
      <w:numFmt w:val="bullet"/>
      <w:lvlText w:val="-"/>
      <w:lvlJc w:val="left"/>
      <w:pPr>
        <w:ind w:left="159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0" w15:restartNumberingAfterBreak="0">
    <w:nsid w:val="5A577D85"/>
    <w:multiLevelType w:val="hybridMultilevel"/>
    <w:tmpl w:val="3264766E"/>
    <w:lvl w:ilvl="0" w:tplc="6FB62A10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7AFC7049"/>
    <w:multiLevelType w:val="hybridMultilevel"/>
    <w:tmpl w:val="F14452CA"/>
    <w:lvl w:ilvl="0" w:tplc="926829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8"/>
    <w:rsid w:val="0002229A"/>
    <w:rsid w:val="00031678"/>
    <w:rsid w:val="00037D3D"/>
    <w:rsid w:val="0004377E"/>
    <w:rsid w:val="00060E82"/>
    <w:rsid w:val="00086CFE"/>
    <w:rsid w:val="000B1A5E"/>
    <w:rsid w:val="000B26A8"/>
    <w:rsid w:val="000D1416"/>
    <w:rsid w:val="000D2887"/>
    <w:rsid w:val="000D3FCD"/>
    <w:rsid w:val="000D4E9F"/>
    <w:rsid w:val="000E7EAE"/>
    <w:rsid w:val="000F6260"/>
    <w:rsid w:val="000F66CA"/>
    <w:rsid w:val="00103B4A"/>
    <w:rsid w:val="0011526A"/>
    <w:rsid w:val="00121383"/>
    <w:rsid w:val="00125700"/>
    <w:rsid w:val="001343C6"/>
    <w:rsid w:val="0015383D"/>
    <w:rsid w:val="00155FB8"/>
    <w:rsid w:val="00164FD4"/>
    <w:rsid w:val="001A0633"/>
    <w:rsid w:val="001A4DD4"/>
    <w:rsid w:val="001B1567"/>
    <w:rsid w:val="001C7804"/>
    <w:rsid w:val="001D4CE7"/>
    <w:rsid w:val="001E0082"/>
    <w:rsid w:val="001E047C"/>
    <w:rsid w:val="001E2E8B"/>
    <w:rsid w:val="001E4797"/>
    <w:rsid w:val="001F040E"/>
    <w:rsid w:val="001F07DD"/>
    <w:rsid w:val="001F24F1"/>
    <w:rsid w:val="001F29F7"/>
    <w:rsid w:val="001F3013"/>
    <w:rsid w:val="001F77FE"/>
    <w:rsid w:val="00203FDD"/>
    <w:rsid w:val="00205F81"/>
    <w:rsid w:val="002062CC"/>
    <w:rsid w:val="00207AF0"/>
    <w:rsid w:val="00220ED1"/>
    <w:rsid w:val="002326EF"/>
    <w:rsid w:val="00232A32"/>
    <w:rsid w:val="002338B6"/>
    <w:rsid w:val="00244410"/>
    <w:rsid w:val="00244F78"/>
    <w:rsid w:val="00247A6A"/>
    <w:rsid w:val="00253ED3"/>
    <w:rsid w:val="00263194"/>
    <w:rsid w:val="00273162"/>
    <w:rsid w:val="00283B2F"/>
    <w:rsid w:val="00287D96"/>
    <w:rsid w:val="00290A79"/>
    <w:rsid w:val="00290E9F"/>
    <w:rsid w:val="002964A1"/>
    <w:rsid w:val="002A1763"/>
    <w:rsid w:val="002B1206"/>
    <w:rsid w:val="002C6147"/>
    <w:rsid w:val="002C69C4"/>
    <w:rsid w:val="002D3D54"/>
    <w:rsid w:val="002D48FE"/>
    <w:rsid w:val="002E40C5"/>
    <w:rsid w:val="002E6268"/>
    <w:rsid w:val="002F0B48"/>
    <w:rsid w:val="002F2A5F"/>
    <w:rsid w:val="002F4FDC"/>
    <w:rsid w:val="00300EFA"/>
    <w:rsid w:val="0030470D"/>
    <w:rsid w:val="003062E3"/>
    <w:rsid w:val="00315721"/>
    <w:rsid w:val="00316B69"/>
    <w:rsid w:val="003214EF"/>
    <w:rsid w:val="00325586"/>
    <w:rsid w:val="00326E66"/>
    <w:rsid w:val="00333CBD"/>
    <w:rsid w:val="00335C2E"/>
    <w:rsid w:val="00337F72"/>
    <w:rsid w:val="0034138B"/>
    <w:rsid w:val="00341560"/>
    <w:rsid w:val="00346B48"/>
    <w:rsid w:val="00347011"/>
    <w:rsid w:val="00347F9B"/>
    <w:rsid w:val="00360613"/>
    <w:rsid w:val="00361732"/>
    <w:rsid w:val="00362A18"/>
    <w:rsid w:val="0036522B"/>
    <w:rsid w:val="00390362"/>
    <w:rsid w:val="00395677"/>
    <w:rsid w:val="00395A65"/>
    <w:rsid w:val="00396419"/>
    <w:rsid w:val="0039682E"/>
    <w:rsid w:val="003B1CA3"/>
    <w:rsid w:val="003B3C6D"/>
    <w:rsid w:val="003B7BAD"/>
    <w:rsid w:val="003C4381"/>
    <w:rsid w:val="003C7E54"/>
    <w:rsid w:val="003D7241"/>
    <w:rsid w:val="003E14B4"/>
    <w:rsid w:val="003E72D3"/>
    <w:rsid w:val="003F075A"/>
    <w:rsid w:val="003F47FA"/>
    <w:rsid w:val="0040131F"/>
    <w:rsid w:val="0040496A"/>
    <w:rsid w:val="004132EA"/>
    <w:rsid w:val="00415BF3"/>
    <w:rsid w:val="00426F31"/>
    <w:rsid w:val="00432D00"/>
    <w:rsid w:val="0043395E"/>
    <w:rsid w:val="00457A1F"/>
    <w:rsid w:val="00457DB1"/>
    <w:rsid w:val="004661EF"/>
    <w:rsid w:val="00475970"/>
    <w:rsid w:val="00475C81"/>
    <w:rsid w:val="00477EC1"/>
    <w:rsid w:val="00482EB5"/>
    <w:rsid w:val="004854B1"/>
    <w:rsid w:val="004875B9"/>
    <w:rsid w:val="00493644"/>
    <w:rsid w:val="004962A2"/>
    <w:rsid w:val="004A013A"/>
    <w:rsid w:val="004A2E0E"/>
    <w:rsid w:val="004A366C"/>
    <w:rsid w:val="004C35AE"/>
    <w:rsid w:val="004D06FF"/>
    <w:rsid w:val="004D3C79"/>
    <w:rsid w:val="004D7F8D"/>
    <w:rsid w:val="004E535C"/>
    <w:rsid w:val="004E6767"/>
    <w:rsid w:val="004F187A"/>
    <w:rsid w:val="004F2F56"/>
    <w:rsid w:val="00502E12"/>
    <w:rsid w:val="0050797A"/>
    <w:rsid w:val="00507FDD"/>
    <w:rsid w:val="005112CC"/>
    <w:rsid w:val="005113CA"/>
    <w:rsid w:val="005160CB"/>
    <w:rsid w:val="00534053"/>
    <w:rsid w:val="00535868"/>
    <w:rsid w:val="00540666"/>
    <w:rsid w:val="0054278A"/>
    <w:rsid w:val="00542B55"/>
    <w:rsid w:val="005449CC"/>
    <w:rsid w:val="00553E94"/>
    <w:rsid w:val="00560D4E"/>
    <w:rsid w:val="00567F32"/>
    <w:rsid w:val="00573714"/>
    <w:rsid w:val="005817FB"/>
    <w:rsid w:val="00587430"/>
    <w:rsid w:val="005B6492"/>
    <w:rsid w:val="005C0FFD"/>
    <w:rsid w:val="005E312D"/>
    <w:rsid w:val="005F091B"/>
    <w:rsid w:val="005F2F02"/>
    <w:rsid w:val="005F4048"/>
    <w:rsid w:val="006067B8"/>
    <w:rsid w:val="00614983"/>
    <w:rsid w:val="00621FDE"/>
    <w:rsid w:val="0062696C"/>
    <w:rsid w:val="00626C83"/>
    <w:rsid w:val="00653591"/>
    <w:rsid w:val="006566E1"/>
    <w:rsid w:val="00661849"/>
    <w:rsid w:val="00680229"/>
    <w:rsid w:val="00683A4B"/>
    <w:rsid w:val="006902D2"/>
    <w:rsid w:val="006905A4"/>
    <w:rsid w:val="00694829"/>
    <w:rsid w:val="00697594"/>
    <w:rsid w:val="00697635"/>
    <w:rsid w:val="006A0943"/>
    <w:rsid w:val="006A1319"/>
    <w:rsid w:val="006B3B20"/>
    <w:rsid w:val="006B4D14"/>
    <w:rsid w:val="006C305A"/>
    <w:rsid w:val="006D0BA2"/>
    <w:rsid w:val="006D3866"/>
    <w:rsid w:val="006D3F7A"/>
    <w:rsid w:val="006E3A57"/>
    <w:rsid w:val="006F0095"/>
    <w:rsid w:val="006F22D5"/>
    <w:rsid w:val="006F3187"/>
    <w:rsid w:val="006F4089"/>
    <w:rsid w:val="00700583"/>
    <w:rsid w:val="007107F0"/>
    <w:rsid w:val="007221CF"/>
    <w:rsid w:val="00723CC5"/>
    <w:rsid w:val="00724337"/>
    <w:rsid w:val="00742824"/>
    <w:rsid w:val="00747CA3"/>
    <w:rsid w:val="00751238"/>
    <w:rsid w:val="0075299D"/>
    <w:rsid w:val="00765DDE"/>
    <w:rsid w:val="0077143B"/>
    <w:rsid w:val="00775ADF"/>
    <w:rsid w:val="007A0E8B"/>
    <w:rsid w:val="007A60D2"/>
    <w:rsid w:val="007A7FD1"/>
    <w:rsid w:val="007B5B4D"/>
    <w:rsid w:val="007C495D"/>
    <w:rsid w:val="007D4F09"/>
    <w:rsid w:val="007D5338"/>
    <w:rsid w:val="007D65DF"/>
    <w:rsid w:val="007E017A"/>
    <w:rsid w:val="007E1D2D"/>
    <w:rsid w:val="007E2078"/>
    <w:rsid w:val="007F21AA"/>
    <w:rsid w:val="00800796"/>
    <w:rsid w:val="008025A8"/>
    <w:rsid w:val="0080309B"/>
    <w:rsid w:val="00807220"/>
    <w:rsid w:val="00813B0A"/>
    <w:rsid w:val="00815BF0"/>
    <w:rsid w:val="00826D39"/>
    <w:rsid w:val="0082717C"/>
    <w:rsid w:val="008277AA"/>
    <w:rsid w:val="00830681"/>
    <w:rsid w:val="008463D3"/>
    <w:rsid w:val="008501BC"/>
    <w:rsid w:val="00851449"/>
    <w:rsid w:val="008534F1"/>
    <w:rsid w:val="00862013"/>
    <w:rsid w:val="00864D23"/>
    <w:rsid w:val="0087235F"/>
    <w:rsid w:val="00886E78"/>
    <w:rsid w:val="00887284"/>
    <w:rsid w:val="00895939"/>
    <w:rsid w:val="0089723D"/>
    <w:rsid w:val="008A44D6"/>
    <w:rsid w:val="008B0D99"/>
    <w:rsid w:val="008B11F5"/>
    <w:rsid w:val="008C1B9B"/>
    <w:rsid w:val="008D2683"/>
    <w:rsid w:val="008D3E93"/>
    <w:rsid w:val="008E0FCA"/>
    <w:rsid w:val="008F1414"/>
    <w:rsid w:val="00901717"/>
    <w:rsid w:val="009036AA"/>
    <w:rsid w:val="009076FB"/>
    <w:rsid w:val="00910F63"/>
    <w:rsid w:val="009122FF"/>
    <w:rsid w:val="00914CEA"/>
    <w:rsid w:val="009161BD"/>
    <w:rsid w:val="00916D71"/>
    <w:rsid w:val="00923040"/>
    <w:rsid w:val="00927918"/>
    <w:rsid w:val="00933ECB"/>
    <w:rsid w:val="00946CD8"/>
    <w:rsid w:val="0095525D"/>
    <w:rsid w:val="00964ED3"/>
    <w:rsid w:val="00977BE0"/>
    <w:rsid w:val="009876CA"/>
    <w:rsid w:val="00990F87"/>
    <w:rsid w:val="00991942"/>
    <w:rsid w:val="009A0F1C"/>
    <w:rsid w:val="009A3B1D"/>
    <w:rsid w:val="009B137B"/>
    <w:rsid w:val="009B67D5"/>
    <w:rsid w:val="009C0410"/>
    <w:rsid w:val="009C51D9"/>
    <w:rsid w:val="009D0A87"/>
    <w:rsid w:val="009E4A69"/>
    <w:rsid w:val="009F4106"/>
    <w:rsid w:val="009F524E"/>
    <w:rsid w:val="00A017AA"/>
    <w:rsid w:val="00A333FF"/>
    <w:rsid w:val="00A42DAF"/>
    <w:rsid w:val="00A452B2"/>
    <w:rsid w:val="00A54EB5"/>
    <w:rsid w:val="00A572AC"/>
    <w:rsid w:val="00A610FC"/>
    <w:rsid w:val="00A61FD5"/>
    <w:rsid w:val="00A679A8"/>
    <w:rsid w:val="00A77B55"/>
    <w:rsid w:val="00A838D4"/>
    <w:rsid w:val="00A868A5"/>
    <w:rsid w:val="00A936FD"/>
    <w:rsid w:val="00A95A60"/>
    <w:rsid w:val="00A9749C"/>
    <w:rsid w:val="00AA4304"/>
    <w:rsid w:val="00AA4365"/>
    <w:rsid w:val="00AA745C"/>
    <w:rsid w:val="00AB43BF"/>
    <w:rsid w:val="00AB66B1"/>
    <w:rsid w:val="00AC5459"/>
    <w:rsid w:val="00AC5566"/>
    <w:rsid w:val="00AC68B9"/>
    <w:rsid w:val="00AD1B84"/>
    <w:rsid w:val="00AD1C75"/>
    <w:rsid w:val="00AD6861"/>
    <w:rsid w:val="00B000B4"/>
    <w:rsid w:val="00B006DB"/>
    <w:rsid w:val="00B016ED"/>
    <w:rsid w:val="00B01E11"/>
    <w:rsid w:val="00B067EA"/>
    <w:rsid w:val="00B14B7A"/>
    <w:rsid w:val="00B22A94"/>
    <w:rsid w:val="00B22D85"/>
    <w:rsid w:val="00B24B48"/>
    <w:rsid w:val="00B26111"/>
    <w:rsid w:val="00B3210E"/>
    <w:rsid w:val="00B3233A"/>
    <w:rsid w:val="00B42CB8"/>
    <w:rsid w:val="00B4302C"/>
    <w:rsid w:val="00B5192D"/>
    <w:rsid w:val="00B56328"/>
    <w:rsid w:val="00B574B8"/>
    <w:rsid w:val="00B633BB"/>
    <w:rsid w:val="00B63B64"/>
    <w:rsid w:val="00B82D70"/>
    <w:rsid w:val="00B8509F"/>
    <w:rsid w:val="00B922AC"/>
    <w:rsid w:val="00B94834"/>
    <w:rsid w:val="00BA177A"/>
    <w:rsid w:val="00BA42AF"/>
    <w:rsid w:val="00BB0927"/>
    <w:rsid w:val="00BC2F10"/>
    <w:rsid w:val="00BC4B59"/>
    <w:rsid w:val="00BC5B6B"/>
    <w:rsid w:val="00BE0C14"/>
    <w:rsid w:val="00BE5B48"/>
    <w:rsid w:val="00BF1F69"/>
    <w:rsid w:val="00BF29CB"/>
    <w:rsid w:val="00BF4C6C"/>
    <w:rsid w:val="00C047A3"/>
    <w:rsid w:val="00C17E16"/>
    <w:rsid w:val="00C202BA"/>
    <w:rsid w:val="00C244D6"/>
    <w:rsid w:val="00C306B4"/>
    <w:rsid w:val="00C3300F"/>
    <w:rsid w:val="00C34C67"/>
    <w:rsid w:val="00C353C3"/>
    <w:rsid w:val="00C36BF8"/>
    <w:rsid w:val="00C41886"/>
    <w:rsid w:val="00C4264F"/>
    <w:rsid w:val="00C43202"/>
    <w:rsid w:val="00C54BED"/>
    <w:rsid w:val="00C61A62"/>
    <w:rsid w:val="00C62492"/>
    <w:rsid w:val="00C63A0A"/>
    <w:rsid w:val="00C72F0F"/>
    <w:rsid w:val="00C81CD0"/>
    <w:rsid w:val="00C826AD"/>
    <w:rsid w:val="00C962EB"/>
    <w:rsid w:val="00C968E9"/>
    <w:rsid w:val="00CB20C8"/>
    <w:rsid w:val="00CC36C5"/>
    <w:rsid w:val="00CC5DE0"/>
    <w:rsid w:val="00CC6982"/>
    <w:rsid w:val="00CC7A72"/>
    <w:rsid w:val="00CD4ACA"/>
    <w:rsid w:val="00CD59DE"/>
    <w:rsid w:val="00CE1A0C"/>
    <w:rsid w:val="00CE21C8"/>
    <w:rsid w:val="00CE6B16"/>
    <w:rsid w:val="00CF09AA"/>
    <w:rsid w:val="00CF7EB3"/>
    <w:rsid w:val="00D02066"/>
    <w:rsid w:val="00D02AB6"/>
    <w:rsid w:val="00D1476F"/>
    <w:rsid w:val="00D14FCD"/>
    <w:rsid w:val="00D27122"/>
    <w:rsid w:val="00D27C78"/>
    <w:rsid w:val="00D31B1F"/>
    <w:rsid w:val="00D3200A"/>
    <w:rsid w:val="00D34966"/>
    <w:rsid w:val="00D406EE"/>
    <w:rsid w:val="00D4631A"/>
    <w:rsid w:val="00D55F93"/>
    <w:rsid w:val="00D62EC1"/>
    <w:rsid w:val="00D6727E"/>
    <w:rsid w:val="00D7023A"/>
    <w:rsid w:val="00D775AF"/>
    <w:rsid w:val="00D82D2D"/>
    <w:rsid w:val="00D968FE"/>
    <w:rsid w:val="00DA5552"/>
    <w:rsid w:val="00DB1634"/>
    <w:rsid w:val="00DB4492"/>
    <w:rsid w:val="00DB57D8"/>
    <w:rsid w:val="00DB75CB"/>
    <w:rsid w:val="00DC077B"/>
    <w:rsid w:val="00DE2227"/>
    <w:rsid w:val="00DE3006"/>
    <w:rsid w:val="00DE4158"/>
    <w:rsid w:val="00DE47A6"/>
    <w:rsid w:val="00E01C9D"/>
    <w:rsid w:val="00E03282"/>
    <w:rsid w:val="00E05E42"/>
    <w:rsid w:val="00E05FC4"/>
    <w:rsid w:val="00E12D5C"/>
    <w:rsid w:val="00E14583"/>
    <w:rsid w:val="00E25589"/>
    <w:rsid w:val="00E2688E"/>
    <w:rsid w:val="00E442D9"/>
    <w:rsid w:val="00E45411"/>
    <w:rsid w:val="00E52679"/>
    <w:rsid w:val="00E659B3"/>
    <w:rsid w:val="00E67626"/>
    <w:rsid w:val="00E7156E"/>
    <w:rsid w:val="00E72DD8"/>
    <w:rsid w:val="00E83E54"/>
    <w:rsid w:val="00E8564B"/>
    <w:rsid w:val="00E86027"/>
    <w:rsid w:val="00E9182F"/>
    <w:rsid w:val="00E9326A"/>
    <w:rsid w:val="00E974BB"/>
    <w:rsid w:val="00EA0311"/>
    <w:rsid w:val="00EB22B7"/>
    <w:rsid w:val="00ED395A"/>
    <w:rsid w:val="00ED3BB2"/>
    <w:rsid w:val="00ED49B4"/>
    <w:rsid w:val="00EE0EB1"/>
    <w:rsid w:val="00EE42D0"/>
    <w:rsid w:val="00EF41E2"/>
    <w:rsid w:val="00EF43B4"/>
    <w:rsid w:val="00EF6F51"/>
    <w:rsid w:val="00F01407"/>
    <w:rsid w:val="00F04B94"/>
    <w:rsid w:val="00F06F93"/>
    <w:rsid w:val="00F2224F"/>
    <w:rsid w:val="00F227F1"/>
    <w:rsid w:val="00F25D65"/>
    <w:rsid w:val="00F27336"/>
    <w:rsid w:val="00F275BE"/>
    <w:rsid w:val="00F3291E"/>
    <w:rsid w:val="00F47F02"/>
    <w:rsid w:val="00F57979"/>
    <w:rsid w:val="00F67D35"/>
    <w:rsid w:val="00F70435"/>
    <w:rsid w:val="00FA1C88"/>
    <w:rsid w:val="00FB00CD"/>
    <w:rsid w:val="00FB37B8"/>
    <w:rsid w:val="00FB3A61"/>
    <w:rsid w:val="00FB481A"/>
    <w:rsid w:val="00FB7ADC"/>
    <w:rsid w:val="00FC2064"/>
    <w:rsid w:val="00FD3146"/>
    <w:rsid w:val="00FD46AE"/>
    <w:rsid w:val="00FE1B38"/>
    <w:rsid w:val="00FF345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356468-5995-4C94-9A68-C3D7D27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4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9"/>
    <w:qFormat/>
    <w:rsid w:val="00DC077B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C077B"/>
    <w:rPr>
      <w:rFonts w:ascii="Times New Roman" w:hAnsi="Times New Roman" w:cs="Times New Roman"/>
      <w:b/>
      <w:bCs/>
      <w:sz w:val="24"/>
      <w:szCs w:val="24"/>
      <w:lang w:eastAsia="uk-UA"/>
    </w:rPr>
  </w:style>
  <w:style w:type="table" w:styleId="a3">
    <w:name w:val="Table Grid"/>
    <w:basedOn w:val="a1"/>
    <w:uiPriority w:val="99"/>
    <w:rsid w:val="002F0B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7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A36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366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20AB-515A-458E-AB5F-E9841794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2024-05-08T09:00:00Z</cp:lastPrinted>
  <dcterms:created xsi:type="dcterms:W3CDTF">2024-05-02T08:18:00Z</dcterms:created>
  <dcterms:modified xsi:type="dcterms:W3CDTF">2024-05-08T09:02:00Z</dcterms:modified>
</cp:coreProperties>
</file>