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D" w:rsidRDefault="00624BB4">
      <w:pPr>
        <w:pStyle w:val="a3"/>
        <w:ind w:left="4795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4925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9D" w:rsidRDefault="000F1B9D">
      <w:pPr>
        <w:pStyle w:val="a3"/>
        <w:spacing w:before="8"/>
        <w:ind w:left="0" w:firstLine="0"/>
        <w:jc w:val="left"/>
        <w:rPr>
          <w:sz w:val="20"/>
        </w:rPr>
      </w:pPr>
    </w:p>
    <w:p w:rsidR="000F1B9D" w:rsidRDefault="00624BB4">
      <w:pPr>
        <w:tabs>
          <w:tab w:val="left" w:pos="5297"/>
          <w:tab w:val="left" w:pos="6746"/>
        </w:tabs>
        <w:spacing w:before="87"/>
        <w:ind w:left="2948" w:right="2362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z w:val="28"/>
        </w:rPr>
        <w:tab/>
        <w:t>МІСЬКА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ВИКОНАВЧИЙ</w:t>
      </w:r>
      <w:r>
        <w:rPr>
          <w:b/>
          <w:sz w:val="28"/>
        </w:rPr>
        <w:tab/>
        <w:t>КОМІТЕТ</w:t>
      </w:r>
    </w:p>
    <w:p w:rsidR="000F1B9D" w:rsidRDefault="000F1B9D">
      <w:pPr>
        <w:pStyle w:val="a3"/>
        <w:spacing w:before="3"/>
        <w:ind w:left="0" w:firstLine="0"/>
        <w:jc w:val="left"/>
        <w:rPr>
          <w:b/>
        </w:rPr>
      </w:pPr>
    </w:p>
    <w:p w:rsidR="000F1B9D" w:rsidRDefault="00624BB4">
      <w:pPr>
        <w:spacing w:before="1"/>
        <w:ind w:left="2935" w:right="2362"/>
        <w:jc w:val="center"/>
        <w:rPr>
          <w:b/>
          <w:sz w:val="28"/>
        </w:rPr>
      </w:pPr>
      <w:r>
        <w:rPr>
          <w:b/>
          <w:sz w:val="28"/>
        </w:rPr>
        <w:t>РІШЕННЯ</w:t>
      </w:r>
      <w:r w:rsidR="008B3A7E">
        <w:rPr>
          <w:b/>
          <w:sz w:val="28"/>
        </w:rPr>
        <w:t xml:space="preserve"> (</w:t>
      </w:r>
      <w:proofErr w:type="spellStart"/>
      <w:r w:rsidR="008B3A7E">
        <w:rPr>
          <w:b/>
          <w:sz w:val="28"/>
        </w:rPr>
        <w:t>проєкт</w:t>
      </w:r>
      <w:proofErr w:type="spellEnd"/>
      <w:r w:rsidR="008B3A7E">
        <w:rPr>
          <w:b/>
          <w:sz w:val="28"/>
        </w:rPr>
        <w:t>)</w:t>
      </w:r>
    </w:p>
    <w:p w:rsidR="000F1B9D" w:rsidRDefault="007A1AE6" w:rsidP="007A1AE6">
      <w:pPr>
        <w:tabs>
          <w:tab w:val="left" w:pos="4441"/>
          <w:tab w:val="left" w:pos="8763"/>
        </w:tabs>
        <w:spacing w:before="3" w:line="640" w:lineRule="atLeast"/>
        <w:ind w:left="119" w:right="557"/>
        <w:jc w:val="both"/>
        <w:rPr>
          <w:b/>
          <w:sz w:val="28"/>
        </w:rPr>
      </w:pPr>
      <w:r>
        <w:rPr>
          <w:b/>
          <w:sz w:val="28"/>
        </w:rPr>
        <w:t xml:space="preserve"> травень</w:t>
      </w:r>
      <w:r w:rsidR="00624BB4">
        <w:rPr>
          <w:b/>
          <w:spacing w:val="-5"/>
          <w:sz w:val="28"/>
        </w:rPr>
        <w:t xml:space="preserve"> </w:t>
      </w:r>
      <w:r w:rsidR="00624BB4">
        <w:rPr>
          <w:b/>
          <w:sz w:val="28"/>
        </w:rPr>
        <w:t>2024</w:t>
      </w:r>
      <w:r w:rsidR="00624BB4">
        <w:rPr>
          <w:b/>
          <w:spacing w:val="-1"/>
          <w:sz w:val="28"/>
        </w:rPr>
        <w:t xml:space="preserve"> </w:t>
      </w:r>
      <w:r w:rsidR="00624BB4">
        <w:rPr>
          <w:b/>
          <w:sz w:val="28"/>
        </w:rPr>
        <w:t>року</w:t>
      </w:r>
      <w:r w:rsidR="00624BB4">
        <w:rPr>
          <w:b/>
          <w:sz w:val="28"/>
        </w:rPr>
        <w:tab/>
        <w:t>м.</w:t>
      </w:r>
      <w:r w:rsidR="00624BB4">
        <w:rPr>
          <w:b/>
          <w:spacing w:val="1"/>
          <w:sz w:val="28"/>
        </w:rPr>
        <w:t xml:space="preserve"> </w:t>
      </w:r>
      <w:r w:rsidR="00624BB4">
        <w:rPr>
          <w:b/>
          <w:sz w:val="28"/>
        </w:rPr>
        <w:t>Чортків</w:t>
      </w:r>
      <w:r w:rsidR="00624BB4">
        <w:rPr>
          <w:b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pacing w:val="-3"/>
          <w:sz w:val="28"/>
        </w:rPr>
        <w:t>№</w:t>
      </w:r>
      <w:r w:rsidR="00624BB4">
        <w:rPr>
          <w:b/>
          <w:spacing w:val="-68"/>
          <w:sz w:val="28"/>
        </w:rPr>
        <w:t xml:space="preserve"> </w:t>
      </w:r>
      <w:bookmarkStart w:id="0" w:name="Про_проведення_конкурсу_з_визначення_авт"/>
      <w:bookmarkEnd w:id="0"/>
    </w:p>
    <w:p w:rsidR="007A1AE6" w:rsidRDefault="007A1AE6" w:rsidP="007A1AE6">
      <w:pPr>
        <w:tabs>
          <w:tab w:val="left" w:pos="4441"/>
          <w:tab w:val="left" w:pos="8763"/>
        </w:tabs>
        <w:spacing w:before="3" w:line="640" w:lineRule="atLeast"/>
        <w:ind w:left="119" w:right="557"/>
        <w:jc w:val="both"/>
        <w:rPr>
          <w:b/>
          <w:sz w:val="28"/>
        </w:rPr>
      </w:pPr>
    </w:p>
    <w:p w:rsidR="007A1AE6" w:rsidRPr="00CC24A3" w:rsidRDefault="007A1AE6" w:rsidP="007A1AE6">
      <w:pPr>
        <w:spacing w:before="1"/>
        <w:ind w:left="102" w:right="241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надання дозволу на встановлення зовнішньої реклами – </w:t>
      </w:r>
      <w:proofErr w:type="spellStart"/>
      <w:r>
        <w:rPr>
          <w:b/>
          <w:sz w:val="28"/>
        </w:rPr>
        <w:t>б</w:t>
      </w:r>
      <w:r w:rsidR="00CC24A3">
        <w:rPr>
          <w:b/>
          <w:sz w:val="28"/>
        </w:rPr>
        <w:t>ілборду</w:t>
      </w:r>
      <w:proofErr w:type="spellEnd"/>
      <w:r w:rsidR="00CC24A3">
        <w:rPr>
          <w:b/>
          <w:sz w:val="28"/>
        </w:rPr>
        <w:t xml:space="preserve"> по    вул. Тараса Шевченка,</w:t>
      </w:r>
      <w:r>
        <w:rPr>
          <w:b/>
          <w:sz w:val="28"/>
        </w:rPr>
        <w:t xml:space="preserve"> </w:t>
      </w:r>
      <w:r w:rsidR="00CC24A3">
        <w:rPr>
          <w:b/>
          <w:sz w:val="28"/>
        </w:rPr>
        <w:t xml:space="preserve">2 </w:t>
      </w:r>
      <w:r>
        <w:rPr>
          <w:b/>
          <w:sz w:val="28"/>
        </w:rPr>
        <w:t xml:space="preserve">в </w:t>
      </w:r>
      <w:r w:rsidR="00DD2BA3">
        <w:rPr>
          <w:b/>
          <w:sz w:val="28"/>
        </w:rPr>
        <w:t>м. Чортків</w:t>
      </w:r>
      <w:r w:rsidR="00CC24A3">
        <w:rPr>
          <w:b/>
          <w:sz w:val="28"/>
        </w:rPr>
        <w:t xml:space="preserve"> </w:t>
      </w:r>
      <w:r w:rsidR="00CC24A3">
        <w:rPr>
          <w:b/>
          <w:color w:val="000000"/>
          <w:sz w:val="28"/>
          <w:szCs w:val="28"/>
        </w:rPr>
        <w:t>релігійній</w:t>
      </w:r>
      <w:r w:rsidR="00CC24A3" w:rsidRPr="00CC24A3">
        <w:rPr>
          <w:b/>
          <w:color w:val="000000"/>
          <w:sz w:val="28"/>
          <w:szCs w:val="28"/>
        </w:rPr>
        <w:t xml:space="preserve"> організації  «Парафія святого Станіслава </w:t>
      </w:r>
      <w:proofErr w:type="spellStart"/>
      <w:r w:rsidR="00CC24A3" w:rsidRPr="00CC24A3">
        <w:rPr>
          <w:b/>
          <w:color w:val="000000"/>
          <w:sz w:val="28"/>
          <w:szCs w:val="28"/>
        </w:rPr>
        <w:t>римсько</w:t>
      </w:r>
      <w:proofErr w:type="spellEnd"/>
      <w:r w:rsidR="00CC24A3" w:rsidRPr="00CC24A3">
        <w:rPr>
          <w:b/>
          <w:color w:val="000000"/>
          <w:sz w:val="28"/>
          <w:szCs w:val="28"/>
        </w:rPr>
        <w:t>-католицької церкви у м. Чортків Тернопільської області»</w:t>
      </w:r>
    </w:p>
    <w:p w:rsidR="000F1B9D" w:rsidRDefault="000F1B9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F1B9D" w:rsidRPr="00C22C7F" w:rsidRDefault="00C22C7F" w:rsidP="00C22C7F">
      <w:pPr>
        <w:ind w:left="142" w:right="241" w:firstLine="567"/>
        <w:jc w:val="both"/>
        <w:rPr>
          <w:bCs/>
          <w:iCs/>
          <w:color w:val="000000"/>
          <w:sz w:val="28"/>
          <w:szCs w:val="28"/>
        </w:rPr>
      </w:pPr>
      <w:r w:rsidRPr="00A00FFD">
        <w:rPr>
          <w:color w:val="000000"/>
          <w:sz w:val="28"/>
          <w:szCs w:val="28"/>
        </w:rPr>
        <w:t xml:space="preserve">Розглянувши заяву </w:t>
      </w:r>
      <w:r w:rsidR="00CC24A3">
        <w:rPr>
          <w:color w:val="000000"/>
          <w:sz w:val="28"/>
          <w:szCs w:val="28"/>
        </w:rPr>
        <w:t xml:space="preserve">релігійної організації  «Парафія святого Станіслава </w:t>
      </w:r>
      <w:proofErr w:type="spellStart"/>
      <w:r w:rsidR="00CC24A3">
        <w:rPr>
          <w:color w:val="000000"/>
          <w:sz w:val="28"/>
          <w:szCs w:val="28"/>
        </w:rPr>
        <w:t>римсько</w:t>
      </w:r>
      <w:proofErr w:type="spellEnd"/>
      <w:r w:rsidR="00CC24A3">
        <w:rPr>
          <w:color w:val="000000"/>
          <w:sz w:val="28"/>
          <w:szCs w:val="28"/>
        </w:rPr>
        <w:t>-католицької церкви у м. Чортків Тернопільської області</w:t>
      </w:r>
      <w:r>
        <w:rPr>
          <w:color w:val="000000"/>
          <w:sz w:val="28"/>
          <w:szCs w:val="28"/>
        </w:rPr>
        <w:t>»</w:t>
      </w:r>
      <w:r w:rsidR="00DD2BA3">
        <w:rPr>
          <w:color w:val="000000"/>
          <w:sz w:val="28"/>
          <w:szCs w:val="28"/>
        </w:rPr>
        <w:t>, від 26</w:t>
      </w:r>
      <w:r w:rsidRPr="00A00F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A00FFD">
        <w:rPr>
          <w:color w:val="000000"/>
          <w:sz w:val="28"/>
          <w:szCs w:val="28"/>
        </w:rPr>
        <w:t>.202</w:t>
      </w:r>
      <w:r w:rsidR="00CC24A3">
        <w:rPr>
          <w:color w:val="000000"/>
          <w:sz w:val="28"/>
          <w:szCs w:val="28"/>
        </w:rPr>
        <w:t>4 №20-13/1379-</w:t>
      </w:r>
      <w:r>
        <w:rPr>
          <w:color w:val="000000"/>
          <w:sz w:val="28"/>
          <w:szCs w:val="28"/>
        </w:rPr>
        <w:t>В</w:t>
      </w:r>
      <w:r w:rsidRPr="00A00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надання дозволу на розміщення зовнішньої реклами</w:t>
      </w:r>
      <w:r>
        <w:rPr>
          <w:bCs/>
          <w:iCs/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>відповідно до</w:t>
      </w:r>
      <w:r w:rsidRPr="00060DB6">
        <w:rPr>
          <w:sz w:val="28"/>
          <w:szCs w:val="28"/>
        </w:rPr>
        <w:t xml:space="preserve"> Положення про порядок розміщення зовнішньої реклами на території </w:t>
      </w:r>
      <w:proofErr w:type="spellStart"/>
      <w:r w:rsidRPr="00060DB6">
        <w:rPr>
          <w:sz w:val="28"/>
          <w:szCs w:val="28"/>
        </w:rPr>
        <w:t>Чортківської</w:t>
      </w:r>
      <w:proofErr w:type="spellEnd"/>
      <w:r w:rsidRPr="00060DB6">
        <w:rPr>
          <w:sz w:val="28"/>
          <w:szCs w:val="28"/>
        </w:rPr>
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</w:t>
      </w:r>
      <w:proofErr w:type="spellStart"/>
      <w:r w:rsidRPr="00060DB6">
        <w:rPr>
          <w:sz w:val="28"/>
          <w:szCs w:val="28"/>
        </w:rPr>
        <w:t>Чортківської</w:t>
      </w:r>
      <w:proofErr w:type="spellEnd"/>
      <w:r w:rsidRPr="00060DB6">
        <w:rPr>
          <w:sz w:val="28"/>
          <w:szCs w:val="28"/>
        </w:rPr>
        <w:t xml:space="preserve"> міської територіальної громади</w:t>
      </w:r>
      <w:r>
        <w:rPr>
          <w:color w:val="000000"/>
          <w:sz w:val="28"/>
          <w:szCs w:val="28"/>
        </w:rPr>
        <w:t xml:space="preserve">,  затвердженого рішенням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</w:t>
      </w:r>
      <w:r w:rsidRPr="00060DB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1877 від</w:t>
      </w:r>
      <w:r w:rsidRPr="00060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31.01.2024,</w:t>
      </w:r>
      <w:r w:rsidRPr="00060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Закону України «Про адміністративну процедуру», статті 30, 52, частини 6 статті 59</w:t>
      </w:r>
      <w:r w:rsidRPr="00060DB6">
        <w:rPr>
          <w:color w:val="000000"/>
          <w:sz w:val="28"/>
          <w:szCs w:val="28"/>
        </w:rPr>
        <w:t xml:space="preserve"> Закону України «Про місцеве самоврядування</w:t>
      </w:r>
      <w:r>
        <w:rPr>
          <w:color w:val="000000"/>
          <w:sz w:val="28"/>
          <w:szCs w:val="28"/>
        </w:rPr>
        <w:t xml:space="preserve"> в Україні» виконавчий комітет міської ради</w:t>
      </w:r>
    </w:p>
    <w:p w:rsidR="000F1B9D" w:rsidRDefault="000F1B9D">
      <w:pPr>
        <w:pStyle w:val="a3"/>
        <w:spacing w:before="5"/>
        <w:ind w:left="0" w:firstLine="0"/>
        <w:jc w:val="left"/>
      </w:pPr>
    </w:p>
    <w:p w:rsidR="000F1B9D" w:rsidRDefault="00624BB4">
      <w:pPr>
        <w:ind w:left="119"/>
        <w:rPr>
          <w:b/>
          <w:sz w:val="28"/>
        </w:rPr>
      </w:pPr>
      <w:bookmarkStart w:id="1" w:name="ВИРІШИВ:"/>
      <w:bookmarkEnd w:id="1"/>
      <w:r>
        <w:rPr>
          <w:b/>
          <w:sz w:val="28"/>
        </w:rPr>
        <w:t>ВИРІШИВ:</w:t>
      </w:r>
    </w:p>
    <w:p w:rsidR="00C22C7F" w:rsidRDefault="00C22C7F" w:rsidP="003510E8">
      <w:pPr>
        <w:pStyle w:val="a3"/>
        <w:spacing w:before="2"/>
        <w:ind w:left="0" w:firstLine="0"/>
        <w:rPr>
          <w:b/>
        </w:rPr>
      </w:pPr>
      <w:bookmarkStart w:id="2" w:name="_heading=h.gjdgxs"/>
      <w:bookmarkEnd w:id="2"/>
    </w:p>
    <w:p w:rsidR="000F1B9D" w:rsidRPr="00DD2BA3" w:rsidRDefault="00DD2BA3" w:rsidP="00DD2BA3">
      <w:pPr>
        <w:pStyle w:val="a4"/>
        <w:numPr>
          <w:ilvl w:val="0"/>
          <w:numId w:val="1"/>
        </w:numPr>
        <w:tabs>
          <w:tab w:val="left" w:pos="1253"/>
        </w:tabs>
        <w:ind w:right="306" w:firstLine="566"/>
        <w:rPr>
          <w:sz w:val="28"/>
        </w:rPr>
      </w:pPr>
      <w:r>
        <w:rPr>
          <w:sz w:val="28"/>
        </w:rPr>
        <w:t xml:space="preserve">Надати дозвіл </w:t>
      </w:r>
      <w:r>
        <w:rPr>
          <w:color w:val="000000"/>
          <w:sz w:val="28"/>
          <w:szCs w:val="28"/>
        </w:rPr>
        <w:t xml:space="preserve">релігійній організації  «Парафія святого Станіслава </w:t>
      </w:r>
      <w:proofErr w:type="spellStart"/>
      <w:r>
        <w:rPr>
          <w:color w:val="000000"/>
          <w:sz w:val="28"/>
          <w:szCs w:val="28"/>
        </w:rPr>
        <w:t>римсько</w:t>
      </w:r>
      <w:proofErr w:type="spellEnd"/>
      <w:r>
        <w:rPr>
          <w:color w:val="000000"/>
          <w:sz w:val="28"/>
          <w:szCs w:val="28"/>
        </w:rPr>
        <w:t>-католицької церкви у м. Чортків Тернопільської області»</w:t>
      </w:r>
      <w:r w:rsidR="00C22C7F">
        <w:rPr>
          <w:sz w:val="28"/>
        </w:rPr>
        <w:t xml:space="preserve"> на розміщення зовнішньої реклами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білборду</w:t>
      </w:r>
      <w:proofErr w:type="spellEnd"/>
      <w:r>
        <w:rPr>
          <w:sz w:val="28"/>
        </w:rPr>
        <w:t xml:space="preserve"> по вул. Тараса Шевченка</w:t>
      </w:r>
      <w:r w:rsidR="00C22C7F">
        <w:rPr>
          <w:sz w:val="28"/>
        </w:rPr>
        <w:t xml:space="preserve"> (односторонній, 1 шт.).</w:t>
      </w:r>
    </w:p>
    <w:p w:rsidR="000F1B9D" w:rsidRDefault="003510E8">
      <w:pPr>
        <w:pStyle w:val="a4"/>
        <w:numPr>
          <w:ilvl w:val="0"/>
          <w:numId w:val="1"/>
        </w:numPr>
        <w:tabs>
          <w:tab w:val="left" w:pos="1253"/>
        </w:tabs>
        <w:ind w:right="307" w:firstLine="566"/>
        <w:rPr>
          <w:sz w:val="28"/>
        </w:rPr>
      </w:pPr>
      <w:r>
        <w:rPr>
          <w:sz w:val="28"/>
        </w:rPr>
        <w:t>Т</w:t>
      </w:r>
      <w:r w:rsidR="007F7B59">
        <w:rPr>
          <w:sz w:val="28"/>
        </w:rPr>
        <w:t>ермін дії дозволу</w:t>
      </w:r>
      <w:r w:rsidR="00885004">
        <w:rPr>
          <w:sz w:val="28"/>
        </w:rPr>
        <w:t xml:space="preserve"> – на період дії воєнного стану та три місяці з дня його припинення чи скасування</w:t>
      </w:r>
      <w:r>
        <w:rPr>
          <w:sz w:val="28"/>
        </w:rPr>
        <w:t>.</w:t>
      </w:r>
    </w:p>
    <w:p w:rsidR="003510E8" w:rsidRDefault="003510E8">
      <w:pPr>
        <w:pStyle w:val="a4"/>
        <w:numPr>
          <w:ilvl w:val="0"/>
          <w:numId w:val="1"/>
        </w:numPr>
        <w:tabs>
          <w:tab w:val="left" w:pos="1253"/>
        </w:tabs>
        <w:ind w:right="307" w:firstLine="566"/>
        <w:rPr>
          <w:sz w:val="28"/>
        </w:rPr>
      </w:pPr>
      <w:r>
        <w:rPr>
          <w:sz w:val="28"/>
        </w:rPr>
        <w:t>Копію рішення направити у відділ архітектури та містобудівного кадастру та заявнику.</w:t>
      </w:r>
    </w:p>
    <w:p w:rsidR="000F1B9D" w:rsidRDefault="003A0E56" w:rsidP="003510E8">
      <w:pPr>
        <w:pStyle w:val="a4"/>
        <w:numPr>
          <w:ilvl w:val="0"/>
          <w:numId w:val="1"/>
        </w:numPr>
        <w:tabs>
          <w:tab w:val="left" w:pos="1253"/>
        </w:tabs>
        <w:ind w:right="307" w:firstLine="566"/>
        <w:rPr>
          <w:sz w:val="28"/>
        </w:rPr>
      </w:pPr>
      <w:r>
        <w:rPr>
          <w:sz w:val="28"/>
        </w:rPr>
        <w:t>Контроль за виконан</w:t>
      </w:r>
      <w:r w:rsidR="003510E8">
        <w:rPr>
          <w:sz w:val="28"/>
        </w:rPr>
        <w:t xml:space="preserve">ням даного рішення покласти на начальника відділу архітектури та містобудівного кадастру міської ради Василя </w:t>
      </w:r>
      <w:proofErr w:type="spellStart"/>
      <w:r w:rsidR="003510E8">
        <w:rPr>
          <w:sz w:val="28"/>
        </w:rPr>
        <w:t>Грещука</w:t>
      </w:r>
      <w:proofErr w:type="spellEnd"/>
      <w:r w:rsidR="003510E8">
        <w:rPr>
          <w:sz w:val="28"/>
        </w:rPr>
        <w:t>.</w:t>
      </w:r>
    </w:p>
    <w:p w:rsidR="003510E8" w:rsidRDefault="003510E8" w:rsidP="003510E8">
      <w:pPr>
        <w:tabs>
          <w:tab w:val="left" w:pos="1253"/>
        </w:tabs>
        <w:ind w:right="307"/>
        <w:rPr>
          <w:sz w:val="28"/>
        </w:rPr>
      </w:pPr>
    </w:p>
    <w:p w:rsidR="003510E8" w:rsidRDefault="003510E8" w:rsidP="003510E8">
      <w:pPr>
        <w:tabs>
          <w:tab w:val="left" w:pos="1253"/>
        </w:tabs>
        <w:ind w:right="307"/>
        <w:rPr>
          <w:sz w:val="28"/>
        </w:rPr>
      </w:pPr>
    </w:p>
    <w:p w:rsidR="003510E8" w:rsidRDefault="003510E8" w:rsidP="003510E8">
      <w:pPr>
        <w:tabs>
          <w:tab w:val="left" w:pos="1253"/>
        </w:tabs>
        <w:ind w:left="142" w:right="99"/>
        <w:rPr>
          <w:sz w:val="28"/>
        </w:rPr>
      </w:pPr>
      <w:r>
        <w:rPr>
          <w:b/>
          <w:sz w:val="28"/>
        </w:rPr>
        <w:t>Міський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голова                                                               </w:t>
      </w:r>
      <w:r>
        <w:rPr>
          <w:b/>
          <w:spacing w:val="-1"/>
          <w:sz w:val="28"/>
        </w:rPr>
        <w:t>Володимир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ШМАТЬКО</w:t>
      </w:r>
    </w:p>
    <w:p w:rsidR="003510E8" w:rsidRPr="003510E8" w:rsidRDefault="003510E8" w:rsidP="003510E8">
      <w:pPr>
        <w:tabs>
          <w:tab w:val="left" w:pos="1253"/>
        </w:tabs>
        <w:ind w:right="307"/>
        <w:rPr>
          <w:sz w:val="28"/>
        </w:rPr>
        <w:sectPr w:rsidR="003510E8" w:rsidRPr="003510E8" w:rsidSect="003510E8">
          <w:type w:val="continuous"/>
          <w:pgSz w:w="11920" w:h="16850"/>
          <w:pgMar w:top="1120" w:right="460" w:bottom="709" w:left="1580" w:header="708" w:footer="708" w:gutter="0"/>
          <w:cols w:space="720"/>
        </w:sectPr>
      </w:pPr>
      <w:r>
        <w:rPr>
          <w:sz w:val="28"/>
        </w:rPr>
        <w:t xml:space="preserve">   </w:t>
      </w:r>
    </w:p>
    <w:p w:rsidR="00885004" w:rsidRDefault="00885004" w:rsidP="003E2158">
      <w:pPr>
        <w:ind w:hanging="2"/>
        <w:rPr>
          <w:color w:val="000000"/>
          <w:sz w:val="20"/>
          <w:szCs w:val="20"/>
        </w:rPr>
      </w:pPr>
    </w:p>
    <w:p w:rsidR="00885004" w:rsidRDefault="00885004" w:rsidP="003E2158">
      <w:pPr>
        <w:ind w:hanging="2"/>
        <w:rPr>
          <w:color w:val="000000"/>
          <w:sz w:val="20"/>
          <w:szCs w:val="20"/>
        </w:rPr>
      </w:pPr>
    </w:p>
    <w:p w:rsidR="00885004" w:rsidRDefault="00885004" w:rsidP="003E2158">
      <w:pPr>
        <w:ind w:hanging="2"/>
        <w:rPr>
          <w:color w:val="000000"/>
          <w:sz w:val="20"/>
          <w:szCs w:val="20"/>
        </w:rPr>
      </w:pPr>
    </w:p>
    <w:p w:rsidR="003E2158" w:rsidRPr="005167CE" w:rsidRDefault="003E2158" w:rsidP="003E2158">
      <w:pPr>
        <w:ind w:hanging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Алеся</w:t>
      </w:r>
      <w:proofErr w:type="spellEnd"/>
      <w:r>
        <w:rPr>
          <w:color w:val="000000"/>
          <w:sz w:val="20"/>
          <w:szCs w:val="20"/>
        </w:rPr>
        <w:t xml:space="preserve"> </w:t>
      </w:r>
      <w:r w:rsidRPr="005167CE">
        <w:rPr>
          <w:color w:val="000000"/>
          <w:sz w:val="20"/>
          <w:szCs w:val="20"/>
        </w:rPr>
        <w:t>Васильченко</w:t>
      </w:r>
    </w:p>
    <w:p w:rsidR="003E2158" w:rsidRDefault="003E2158" w:rsidP="003E2158">
      <w:pPr>
        <w:spacing w:before="240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Наталія </w:t>
      </w:r>
      <w:proofErr w:type="spellStart"/>
      <w:r w:rsidRPr="005167CE">
        <w:rPr>
          <w:color w:val="000000"/>
          <w:sz w:val="20"/>
          <w:szCs w:val="20"/>
        </w:rPr>
        <w:t>Войцеховська</w:t>
      </w:r>
      <w:proofErr w:type="spellEnd"/>
    </w:p>
    <w:p w:rsidR="003E2158" w:rsidRPr="005167CE" w:rsidRDefault="003E2158" w:rsidP="003E2158">
      <w:pPr>
        <w:spacing w:before="240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Наталія Гладун</w:t>
      </w:r>
    </w:p>
    <w:p w:rsidR="003E2158" w:rsidRPr="005167CE" w:rsidRDefault="003E2158" w:rsidP="003E2158">
      <w:pPr>
        <w:ind w:hanging="2"/>
        <w:rPr>
          <w:color w:val="000000"/>
          <w:sz w:val="20"/>
          <w:szCs w:val="20"/>
        </w:rPr>
      </w:pPr>
    </w:p>
    <w:p w:rsidR="003E2158" w:rsidRPr="005167CE" w:rsidRDefault="00832EAA" w:rsidP="003E2158">
      <w:r>
        <w:rPr>
          <w:color w:val="000000"/>
          <w:sz w:val="20"/>
        </w:rPr>
        <w:t>Андрій Польний</w:t>
      </w:r>
    </w:p>
    <w:p w:rsidR="003E2158" w:rsidRPr="005167CE" w:rsidRDefault="003E2158" w:rsidP="003E2158">
      <w:pPr>
        <w:ind w:hanging="2"/>
        <w:rPr>
          <w:color w:val="000000"/>
          <w:sz w:val="20"/>
          <w:szCs w:val="20"/>
        </w:rPr>
      </w:pPr>
    </w:p>
    <w:p w:rsidR="003E2158" w:rsidRPr="005167CE" w:rsidRDefault="003E2158" w:rsidP="003E2158">
      <w:pPr>
        <w:rPr>
          <w:color w:val="000000"/>
          <w:sz w:val="20"/>
        </w:rPr>
      </w:pPr>
      <w:r>
        <w:rPr>
          <w:color w:val="000000"/>
          <w:sz w:val="20"/>
        </w:rPr>
        <w:t>Василь</w:t>
      </w:r>
      <w:r w:rsidRPr="005167CE">
        <w:rPr>
          <w:color w:val="000000"/>
          <w:sz w:val="20"/>
        </w:rPr>
        <w:t xml:space="preserve"> </w:t>
      </w:r>
      <w:proofErr w:type="spellStart"/>
      <w:r w:rsidRPr="005167CE">
        <w:rPr>
          <w:color w:val="000000"/>
          <w:sz w:val="20"/>
        </w:rPr>
        <w:t>Грещук</w:t>
      </w:r>
      <w:proofErr w:type="spellEnd"/>
      <w:r w:rsidRPr="005167CE">
        <w:rPr>
          <w:color w:val="000000"/>
          <w:sz w:val="20"/>
        </w:rPr>
        <w:t xml:space="preserve"> </w:t>
      </w:r>
    </w:p>
    <w:p w:rsidR="003E2158" w:rsidRPr="005167CE" w:rsidRDefault="003E2158" w:rsidP="003E2158">
      <w:pPr>
        <w:rPr>
          <w:color w:val="000000"/>
          <w:sz w:val="20"/>
        </w:rPr>
      </w:pPr>
    </w:p>
    <w:p w:rsidR="000F1B9D" w:rsidRPr="003510E8" w:rsidRDefault="000F1B9D" w:rsidP="003510E8">
      <w:pPr>
        <w:tabs>
          <w:tab w:val="left" w:pos="1253"/>
        </w:tabs>
        <w:spacing w:before="58"/>
        <w:ind w:right="308"/>
        <w:rPr>
          <w:sz w:val="28"/>
        </w:rPr>
      </w:pPr>
    </w:p>
    <w:p w:rsidR="000F1B9D" w:rsidRDefault="000F1B9D">
      <w:pPr>
        <w:pStyle w:val="a3"/>
        <w:ind w:left="0" w:firstLine="0"/>
        <w:jc w:val="left"/>
        <w:rPr>
          <w:sz w:val="30"/>
        </w:rPr>
      </w:pPr>
    </w:p>
    <w:p w:rsidR="000F1B9D" w:rsidRDefault="000F1B9D">
      <w:pPr>
        <w:pStyle w:val="a3"/>
        <w:spacing w:before="5"/>
        <w:ind w:left="0" w:firstLine="0"/>
        <w:jc w:val="left"/>
        <w:rPr>
          <w:sz w:val="26"/>
        </w:rPr>
      </w:pPr>
    </w:p>
    <w:p w:rsidR="000F1B9D" w:rsidRDefault="000F1B9D">
      <w:pPr>
        <w:tabs>
          <w:tab w:val="left" w:pos="6554"/>
        </w:tabs>
        <w:ind w:left="119"/>
        <w:rPr>
          <w:b/>
          <w:sz w:val="28"/>
        </w:rPr>
      </w:pPr>
      <w:bookmarkStart w:id="3" w:name="Міський_голова__________________________"/>
      <w:bookmarkEnd w:id="3"/>
    </w:p>
    <w:p w:rsidR="000F1B9D" w:rsidRDefault="000F1B9D">
      <w:pPr>
        <w:rPr>
          <w:sz w:val="28"/>
        </w:rPr>
        <w:sectPr w:rsidR="000F1B9D">
          <w:pgSz w:w="11920" w:h="16850"/>
          <w:pgMar w:top="1060" w:right="460" w:bottom="280" w:left="1580" w:header="708" w:footer="708" w:gutter="0"/>
          <w:cols w:space="720"/>
        </w:sectPr>
      </w:pPr>
    </w:p>
    <w:p w:rsidR="000F1B9D" w:rsidRDefault="000F1B9D" w:rsidP="00B74EB8">
      <w:pPr>
        <w:pStyle w:val="a3"/>
        <w:spacing w:before="66" w:line="322" w:lineRule="exact"/>
        <w:ind w:left="5229" w:firstLine="0"/>
        <w:jc w:val="left"/>
        <w:rPr>
          <w:b/>
        </w:rPr>
      </w:pPr>
      <w:bookmarkStart w:id="4" w:name="_GoBack"/>
      <w:bookmarkEnd w:id="4"/>
    </w:p>
    <w:sectPr w:rsidR="000F1B9D" w:rsidSect="00B74EB8">
      <w:pgSz w:w="11920" w:h="16850"/>
      <w:pgMar w:top="980" w:right="46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A4"/>
    <w:multiLevelType w:val="multilevel"/>
    <w:tmpl w:val="1A30EEB6"/>
    <w:lvl w:ilvl="0">
      <w:start w:val="2"/>
      <w:numFmt w:val="decimal"/>
      <w:lvlText w:val="%1"/>
      <w:lvlJc w:val="left"/>
      <w:pPr>
        <w:ind w:left="119" w:hanging="85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9" w:hanging="850"/>
      </w:pPr>
      <w:rPr>
        <w:rFonts w:hint="default"/>
        <w:lang w:val="uk-UA" w:eastAsia="en-US" w:bidi="ar-SA"/>
      </w:rPr>
    </w:lvl>
    <w:lvl w:ilvl="2">
      <w:start w:val="7"/>
      <w:numFmt w:val="decimal"/>
      <w:lvlText w:val="%1.%2.%3.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7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3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5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0D052C89"/>
    <w:multiLevelType w:val="hybridMultilevel"/>
    <w:tmpl w:val="8474BAFE"/>
    <w:lvl w:ilvl="0" w:tplc="26364288">
      <w:numFmt w:val="bullet"/>
      <w:lvlText w:val="-"/>
      <w:lvlJc w:val="left"/>
      <w:pPr>
        <w:ind w:left="119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7A245E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1DAFDC8">
      <w:numFmt w:val="bullet"/>
      <w:lvlText w:val="•"/>
      <w:lvlJc w:val="left"/>
      <w:pPr>
        <w:ind w:left="2071" w:hanging="284"/>
      </w:pPr>
      <w:rPr>
        <w:rFonts w:hint="default"/>
        <w:lang w:val="uk-UA" w:eastAsia="en-US" w:bidi="ar-SA"/>
      </w:rPr>
    </w:lvl>
    <w:lvl w:ilvl="3" w:tplc="A2228D1A">
      <w:numFmt w:val="bullet"/>
      <w:lvlText w:val="•"/>
      <w:lvlJc w:val="left"/>
      <w:pPr>
        <w:ind w:left="3047" w:hanging="284"/>
      </w:pPr>
      <w:rPr>
        <w:rFonts w:hint="default"/>
        <w:lang w:val="uk-UA" w:eastAsia="en-US" w:bidi="ar-SA"/>
      </w:rPr>
    </w:lvl>
    <w:lvl w:ilvl="4" w:tplc="BF885738">
      <w:numFmt w:val="bullet"/>
      <w:lvlText w:val="•"/>
      <w:lvlJc w:val="left"/>
      <w:pPr>
        <w:ind w:left="4023" w:hanging="284"/>
      </w:pPr>
      <w:rPr>
        <w:rFonts w:hint="default"/>
        <w:lang w:val="uk-UA" w:eastAsia="en-US" w:bidi="ar-SA"/>
      </w:rPr>
    </w:lvl>
    <w:lvl w:ilvl="5" w:tplc="5204B326">
      <w:numFmt w:val="bullet"/>
      <w:lvlText w:val="•"/>
      <w:lvlJc w:val="left"/>
      <w:pPr>
        <w:ind w:left="4999" w:hanging="284"/>
      </w:pPr>
      <w:rPr>
        <w:rFonts w:hint="default"/>
        <w:lang w:val="uk-UA" w:eastAsia="en-US" w:bidi="ar-SA"/>
      </w:rPr>
    </w:lvl>
    <w:lvl w:ilvl="6" w:tplc="5DECBD18">
      <w:numFmt w:val="bullet"/>
      <w:lvlText w:val="•"/>
      <w:lvlJc w:val="left"/>
      <w:pPr>
        <w:ind w:left="5975" w:hanging="284"/>
      </w:pPr>
      <w:rPr>
        <w:rFonts w:hint="default"/>
        <w:lang w:val="uk-UA" w:eastAsia="en-US" w:bidi="ar-SA"/>
      </w:rPr>
    </w:lvl>
    <w:lvl w:ilvl="7" w:tplc="D244F13C">
      <w:numFmt w:val="bullet"/>
      <w:lvlText w:val="•"/>
      <w:lvlJc w:val="left"/>
      <w:pPr>
        <w:ind w:left="6950" w:hanging="284"/>
      </w:pPr>
      <w:rPr>
        <w:rFonts w:hint="default"/>
        <w:lang w:val="uk-UA" w:eastAsia="en-US" w:bidi="ar-SA"/>
      </w:rPr>
    </w:lvl>
    <w:lvl w:ilvl="8" w:tplc="1C3EC1B0">
      <w:numFmt w:val="bullet"/>
      <w:lvlText w:val="•"/>
      <w:lvlJc w:val="left"/>
      <w:pPr>
        <w:ind w:left="7926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0455029"/>
    <w:multiLevelType w:val="multilevel"/>
    <w:tmpl w:val="4888F708"/>
    <w:lvl w:ilvl="0">
      <w:start w:val="2"/>
      <w:numFmt w:val="decimal"/>
      <w:lvlText w:val="%1"/>
      <w:lvlJc w:val="left"/>
      <w:pPr>
        <w:ind w:left="119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7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3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5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126A31A4"/>
    <w:multiLevelType w:val="multilevel"/>
    <w:tmpl w:val="A5E4A1E4"/>
    <w:lvl w:ilvl="0">
      <w:start w:val="1"/>
      <w:numFmt w:val="decimal"/>
      <w:lvlText w:val="%1"/>
      <w:lvlJc w:val="left"/>
      <w:pPr>
        <w:ind w:left="119" w:hanging="85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1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7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3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5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850"/>
      </w:pPr>
      <w:rPr>
        <w:rFonts w:hint="default"/>
        <w:lang w:val="uk-UA" w:eastAsia="en-US" w:bidi="ar-SA"/>
      </w:rPr>
    </w:lvl>
  </w:abstractNum>
  <w:abstractNum w:abstractNumId="4" w15:restartNumberingAfterBreak="0">
    <w:nsid w:val="37155B58"/>
    <w:multiLevelType w:val="multilevel"/>
    <w:tmpl w:val="18D02B04"/>
    <w:lvl w:ilvl="0">
      <w:start w:val="1"/>
      <w:numFmt w:val="decimal"/>
      <w:lvlText w:val="%1."/>
      <w:lvlJc w:val="left"/>
      <w:pPr>
        <w:ind w:left="96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9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0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1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2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4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5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6" w:hanging="696"/>
      </w:pPr>
      <w:rPr>
        <w:rFonts w:hint="default"/>
        <w:lang w:val="uk-UA" w:eastAsia="en-US" w:bidi="ar-SA"/>
      </w:rPr>
    </w:lvl>
  </w:abstractNum>
  <w:abstractNum w:abstractNumId="5" w15:restartNumberingAfterBreak="0">
    <w:nsid w:val="3C1F1EB8"/>
    <w:multiLevelType w:val="multilevel"/>
    <w:tmpl w:val="968057DE"/>
    <w:lvl w:ilvl="0">
      <w:start w:val="3"/>
      <w:numFmt w:val="decimal"/>
      <w:lvlText w:val="%1"/>
      <w:lvlJc w:val="left"/>
      <w:pPr>
        <w:ind w:left="1536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2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9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5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2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8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5" w:hanging="850"/>
      </w:pPr>
      <w:rPr>
        <w:rFonts w:hint="default"/>
        <w:lang w:val="uk-UA" w:eastAsia="en-US" w:bidi="ar-SA"/>
      </w:rPr>
    </w:lvl>
  </w:abstractNum>
  <w:abstractNum w:abstractNumId="6" w15:restartNumberingAfterBreak="0">
    <w:nsid w:val="60637329"/>
    <w:multiLevelType w:val="hybridMultilevel"/>
    <w:tmpl w:val="7A48B21A"/>
    <w:lvl w:ilvl="0" w:tplc="11122A0C">
      <w:start w:val="1"/>
      <w:numFmt w:val="decimal"/>
      <w:lvlText w:val="%1."/>
      <w:lvlJc w:val="left"/>
      <w:pPr>
        <w:ind w:left="2258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98739FB"/>
    <w:multiLevelType w:val="multilevel"/>
    <w:tmpl w:val="55DEA6FC"/>
    <w:lvl w:ilvl="0">
      <w:start w:val="3"/>
      <w:numFmt w:val="decimal"/>
      <w:lvlText w:val="%1"/>
      <w:lvlJc w:val="left"/>
      <w:pPr>
        <w:ind w:left="119" w:hanging="850"/>
      </w:pPr>
      <w:rPr>
        <w:rFonts w:hint="default"/>
        <w:lang w:val="uk-UA" w:eastAsia="en-US" w:bidi="ar-SA"/>
      </w:rPr>
    </w:lvl>
    <w:lvl w:ilvl="1">
      <w:start w:val="20"/>
      <w:numFmt w:val="decimal"/>
      <w:lvlText w:val="%1.%2"/>
      <w:lvlJc w:val="left"/>
      <w:pPr>
        <w:ind w:left="11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1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7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3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5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7D4C2D6F"/>
    <w:multiLevelType w:val="hybridMultilevel"/>
    <w:tmpl w:val="6AC6B98C"/>
    <w:lvl w:ilvl="0" w:tplc="D9F89F52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B8EB98">
      <w:numFmt w:val="bullet"/>
      <w:lvlText w:val="•"/>
      <w:lvlJc w:val="left"/>
      <w:pPr>
        <w:ind w:left="1095" w:hanging="567"/>
      </w:pPr>
      <w:rPr>
        <w:rFonts w:hint="default"/>
        <w:lang w:val="uk-UA" w:eastAsia="en-US" w:bidi="ar-SA"/>
      </w:rPr>
    </w:lvl>
    <w:lvl w:ilvl="2" w:tplc="CB8659FA">
      <w:numFmt w:val="bullet"/>
      <w:lvlText w:val="•"/>
      <w:lvlJc w:val="left"/>
      <w:pPr>
        <w:ind w:left="2071" w:hanging="567"/>
      </w:pPr>
      <w:rPr>
        <w:rFonts w:hint="default"/>
        <w:lang w:val="uk-UA" w:eastAsia="en-US" w:bidi="ar-SA"/>
      </w:rPr>
    </w:lvl>
    <w:lvl w:ilvl="3" w:tplc="3AD41F96">
      <w:numFmt w:val="bullet"/>
      <w:lvlText w:val="•"/>
      <w:lvlJc w:val="left"/>
      <w:pPr>
        <w:ind w:left="3047" w:hanging="567"/>
      </w:pPr>
      <w:rPr>
        <w:rFonts w:hint="default"/>
        <w:lang w:val="uk-UA" w:eastAsia="en-US" w:bidi="ar-SA"/>
      </w:rPr>
    </w:lvl>
    <w:lvl w:ilvl="4" w:tplc="3A5C4C70">
      <w:numFmt w:val="bullet"/>
      <w:lvlText w:val="•"/>
      <w:lvlJc w:val="left"/>
      <w:pPr>
        <w:ind w:left="4023" w:hanging="567"/>
      </w:pPr>
      <w:rPr>
        <w:rFonts w:hint="default"/>
        <w:lang w:val="uk-UA" w:eastAsia="en-US" w:bidi="ar-SA"/>
      </w:rPr>
    </w:lvl>
    <w:lvl w:ilvl="5" w:tplc="DBC23162">
      <w:numFmt w:val="bullet"/>
      <w:lvlText w:val="•"/>
      <w:lvlJc w:val="left"/>
      <w:pPr>
        <w:ind w:left="4999" w:hanging="567"/>
      </w:pPr>
      <w:rPr>
        <w:rFonts w:hint="default"/>
        <w:lang w:val="uk-UA" w:eastAsia="en-US" w:bidi="ar-SA"/>
      </w:rPr>
    </w:lvl>
    <w:lvl w:ilvl="6" w:tplc="E0001E80">
      <w:numFmt w:val="bullet"/>
      <w:lvlText w:val="•"/>
      <w:lvlJc w:val="left"/>
      <w:pPr>
        <w:ind w:left="5975" w:hanging="567"/>
      </w:pPr>
      <w:rPr>
        <w:rFonts w:hint="default"/>
        <w:lang w:val="uk-UA" w:eastAsia="en-US" w:bidi="ar-SA"/>
      </w:rPr>
    </w:lvl>
    <w:lvl w:ilvl="7" w:tplc="5BC28D4C">
      <w:numFmt w:val="bullet"/>
      <w:lvlText w:val="•"/>
      <w:lvlJc w:val="left"/>
      <w:pPr>
        <w:ind w:left="6950" w:hanging="567"/>
      </w:pPr>
      <w:rPr>
        <w:rFonts w:hint="default"/>
        <w:lang w:val="uk-UA" w:eastAsia="en-US" w:bidi="ar-SA"/>
      </w:rPr>
    </w:lvl>
    <w:lvl w:ilvl="8" w:tplc="022CBFCE">
      <w:numFmt w:val="bullet"/>
      <w:lvlText w:val="•"/>
      <w:lvlJc w:val="left"/>
      <w:pPr>
        <w:ind w:left="7926" w:hanging="567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B9D"/>
    <w:rsid w:val="000F1B9D"/>
    <w:rsid w:val="003510E8"/>
    <w:rsid w:val="003A0E56"/>
    <w:rsid w:val="003E2158"/>
    <w:rsid w:val="00624BB4"/>
    <w:rsid w:val="007A1AE6"/>
    <w:rsid w:val="007F7B59"/>
    <w:rsid w:val="00832EAA"/>
    <w:rsid w:val="00885004"/>
    <w:rsid w:val="008B3A7E"/>
    <w:rsid w:val="00B74EB8"/>
    <w:rsid w:val="00C22C7F"/>
    <w:rsid w:val="00CC24A3"/>
    <w:rsid w:val="00D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CD8A-1066-408D-96CF-1C804B7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96"/>
    </w:pPr>
  </w:style>
  <w:style w:type="paragraph" w:styleId="a5">
    <w:name w:val="Body Text Indent"/>
    <w:basedOn w:val="a"/>
    <w:link w:val="a6"/>
    <w:uiPriority w:val="99"/>
    <w:semiHidden/>
    <w:unhideWhenUsed/>
    <w:rsid w:val="00C22C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C7F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A0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5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2024-05-09T11:56:00Z</cp:lastPrinted>
  <dcterms:created xsi:type="dcterms:W3CDTF">2024-05-09T07:10:00Z</dcterms:created>
  <dcterms:modified xsi:type="dcterms:W3CDTF">2024-05-09T12:16:00Z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2024-05-09T00:00:00Z</vt:filetime>
  </property>
</Properties>
</file>