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769" w:rsidRPr="00000A9B" w:rsidRDefault="001E4769" w:rsidP="001E4769">
      <w:pPr>
        <w:pStyle w:val="Standard"/>
        <w:jc w:val="center"/>
        <w:rPr>
          <w:rFonts w:ascii="Times New Roman" w:eastAsia="Calibri" w:hAnsi="Times New Roman" w:cs="Times New Roman"/>
          <w:i/>
          <w:color w:val="auto"/>
          <w:sz w:val="28"/>
          <w:szCs w:val="28"/>
        </w:rPr>
      </w:pPr>
      <w:r>
        <w:rPr>
          <w:rFonts w:ascii="Times New Roman" w:eastAsia="Calibri" w:hAnsi="Times New Roman" w:cs="Times New Roman"/>
          <w:i/>
          <w:color w:val="auto"/>
          <w:sz w:val="28"/>
          <w:szCs w:val="28"/>
        </w:rPr>
        <w:t xml:space="preserve">                                                      Додаток 1</w:t>
      </w:r>
      <w:r w:rsidRPr="00000A9B">
        <w:rPr>
          <w:rFonts w:ascii="Times New Roman" w:eastAsia="Calibri" w:hAnsi="Times New Roman" w:cs="Times New Roman"/>
          <w:i/>
          <w:color w:val="auto"/>
          <w:sz w:val="28"/>
          <w:szCs w:val="28"/>
        </w:rPr>
        <w:t xml:space="preserve"> до рішення міської ради</w:t>
      </w:r>
    </w:p>
    <w:p w:rsidR="001E4769" w:rsidRPr="00000A9B" w:rsidRDefault="001E4769" w:rsidP="001E4769">
      <w:pPr>
        <w:pStyle w:val="Standard"/>
        <w:jc w:val="center"/>
        <w:rPr>
          <w:rFonts w:ascii="Times New Roman" w:eastAsia="Calibri" w:hAnsi="Times New Roman" w:cs="Times New Roman"/>
          <w:i/>
          <w:color w:val="auto"/>
          <w:sz w:val="32"/>
          <w:szCs w:val="36"/>
        </w:rPr>
      </w:pPr>
      <w:r>
        <w:rPr>
          <w:rFonts w:ascii="Times New Roman" w:eastAsia="Calibri" w:hAnsi="Times New Roman" w:cs="Times New Roman"/>
          <w:i/>
          <w:color w:val="auto"/>
          <w:sz w:val="28"/>
          <w:szCs w:val="28"/>
        </w:rPr>
        <w:t xml:space="preserve">                                  </w:t>
      </w:r>
      <w:r w:rsidRPr="00000A9B">
        <w:rPr>
          <w:rFonts w:ascii="Times New Roman" w:eastAsia="Calibri" w:hAnsi="Times New Roman" w:cs="Times New Roman"/>
          <w:i/>
          <w:color w:val="auto"/>
          <w:sz w:val="28"/>
          <w:szCs w:val="28"/>
        </w:rPr>
        <w:t>від __.03.2024р. №___</w:t>
      </w:r>
    </w:p>
    <w:p w:rsidR="004129DF" w:rsidRPr="00BA4CED" w:rsidRDefault="004129DF">
      <w:pPr>
        <w:pStyle w:val="Standard"/>
        <w:jc w:val="right"/>
        <w:rPr>
          <w:rFonts w:ascii="Times New Roman" w:eastAsia="Calibri" w:hAnsi="Times New Roman" w:cs="Times New Roman"/>
          <w:b/>
          <w:color w:val="auto"/>
          <w:sz w:val="32"/>
          <w:szCs w:val="36"/>
        </w:rPr>
      </w:pPr>
    </w:p>
    <w:tbl>
      <w:tblPr>
        <w:tblW w:w="0" w:type="auto"/>
        <w:tblLook w:val="04A0"/>
      </w:tblPr>
      <w:tblGrid>
        <w:gridCol w:w="4678"/>
        <w:gridCol w:w="4960"/>
      </w:tblGrid>
      <w:tr w:rsidR="00EB4160" w:rsidRPr="00BA4CED" w:rsidTr="00DB65E6">
        <w:trPr>
          <w:trHeight w:val="1560"/>
        </w:trPr>
        <w:tc>
          <w:tcPr>
            <w:tcW w:w="4678" w:type="dxa"/>
            <w:shd w:val="clear" w:color="auto" w:fill="auto"/>
          </w:tcPr>
          <w:p w:rsidR="00EB4160" w:rsidRPr="001E4769" w:rsidRDefault="00EB4160" w:rsidP="00DB65E6">
            <w:pPr>
              <w:rPr>
                <w:rFonts w:ascii="Times New Roman" w:hAnsi="Times New Roman" w:cs="Times New Roman"/>
                <w:b/>
                <w:color w:val="auto"/>
                <w:sz w:val="28"/>
                <w:szCs w:val="28"/>
                <w:lang w:val="ru-RU"/>
              </w:rPr>
            </w:pPr>
          </w:p>
        </w:tc>
        <w:tc>
          <w:tcPr>
            <w:tcW w:w="4960" w:type="dxa"/>
            <w:shd w:val="clear" w:color="auto" w:fill="auto"/>
          </w:tcPr>
          <w:p w:rsidR="002032DA" w:rsidRPr="001E4769" w:rsidRDefault="002032DA" w:rsidP="002032DA">
            <w:pPr>
              <w:jc w:val="both"/>
              <w:rPr>
                <w:rFonts w:ascii="Times New Roman" w:eastAsia="SimSun" w:hAnsi="Times New Roman" w:cs="Times New Roman"/>
                <w:b/>
                <w:color w:val="auto"/>
                <w:sz w:val="28"/>
                <w:szCs w:val="28"/>
              </w:rPr>
            </w:pPr>
            <w:r w:rsidRPr="001E4769">
              <w:rPr>
                <w:rFonts w:ascii="Times New Roman" w:eastAsia="SimSun" w:hAnsi="Times New Roman" w:cs="Times New Roman"/>
                <w:b/>
                <w:color w:val="auto"/>
                <w:sz w:val="28"/>
                <w:szCs w:val="28"/>
              </w:rPr>
              <w:t>ЗАТВЕРДЖЕНО</w:t>
            </w:r>
          </w:p>
          <w:p w:rsidR="002032DA" w:rsidRPr="002032DA" w:rsidRDefault="002032DA" w:rsidP="002032DA">
            <w:pPr>
              <w:jc w:val="both"/>
              <w:rPr>
                <w:rFonts w:ascii="Times New Roman" w:eastAsia="SimSun" w:hAnsi="Times New Roman" w:cs="Times New Roman"/>
                <w:color w:val="auto"/>
                <w:sz w:val="28"/>
                <w:szCs w:val="28"/>
              </w:rPr>
            </w:pPr>
            <w:r w:rsidRPr="002032DA">
              <w:rPr>
                <w:rFonts w:ascii="Times New Roman" w:eastAsia="SimSun" w:hAnsi="Times New Roman" w:cs="Times New Roman"/>
                <w:color w:val="auto"/>
                <w:sz w:val="28"/>
                <w:szCs w:val="28"/>
              </w:rPr>
              <w:t>Рішення сесії Чортківської міської ради</w:t>
            </w:r>
          </w:p>
          <w:p w:rsidR="002032DA" w:rsidRPr="002032DA" w:rsidRDefault="002032DA" w:rsidP="002032DA">
            <w:pPr>
              <w:jc w:val="both"/>
              <w:rPr>
                <w:rFonts w:ascii="Times New Roman" w:eastAsia="SimSun" w:hAnsi="Times New Roman" w:cs="Times New Roman"/>
                <w:color w:val="auto"/>
                <w:sz w:val="28"/>
                <w:szCs w:val="28"/>
              </w:rPr>
            </w:pPr>
            <w:r w:rsidRPr="002032DA">
              <w:rPr>
                <w:rFonts w:ascii="Times New Roman" w:eastAsia="SimSun" w:hAnsi="Times New Roman" w:cs="Times New Roman"/>
                <w:color w:val="auto"/>
                <w:sz w:val="28"/>
                <w:szCs w:val="28"/>
                <w:lang w:val="en-US"/>
              </w:rPr>
              <w:t>VIII</w:t>
            </w:r>
            <w:r w:rsidRPr="002032DA">
              <w:rPr>
                <w:rFonts w:ascii="Times New Roman" w:eastAsia="SimSun" w:hAnsi="Times New Roman" w:cs="Times New Roman"/>
                <w:color w:val="auto"/>
                <w:sz w:val="28"/>
                <w:szCs w:val="28"/>
              </w:rPr>
              <w:t xml:space="preserve"> скликання №</w:t>
            </w:r>
          </w:p>
          <w:p w:rsidR="00EB4160" w:rsidRPr="00BA4CED" w:rsidRDefault="001E4769" w:rsidP="002032DA">
            <w:pPr>
              <w:jc w:val="both"/>
              <w:rPr>
                <w:rFonts w:ascii="Times New Roman" w:hAnsi="Times New Roman" w:cs="Times New Roman"/>
                <w:color w:val="auto"/>
                <w:sz w:val="28"/>
                <w:szCs w:val="28"/>
              </w:rPr>
            </w:pPr>
            <w:r>
              <w:rPr>
                <w:rFonts w:ascii="Times New Roman" w:eastAsia="SimSun" w:hAnsi="Times New Roman" w:cs="Times New Roman"/>
                <w:color w:val="auto"/>
                <w:sz w:val="28"/>
                <w:szCs w:val="28"/>
              </w:rPr>
              <w:t>від ___</w:t>
            </w:r>
            <w:r w:rsidR="002032DA" w:rsidRPr="002032DA">
              <w:rPr>
                <w:rFonts w:ascii="Times New Roman" w:eastAsia="SimSun" w:hAnsi="Times New Roman" w:cs="Times New Roman"/>
                <w:color w:val="auto"/>
                <w:sz w:val="28"/>
                <w:szCs w:val="28"/>
              </w:rPr>
              <w:t xml:space="preserve"> березня 2024 року</w:t>
            </w:r>
          </w:p>
        </w:tc>
      </w:tr>
    </w:tbl>
    <w:p w:rsidR="004129DF" w:rsidRPr="00BA4CED" w:rsidRDefault="004129DF">
      <w:pPr>
        <w:pStyle w:val="Standard"/>
        <w:jc w:val="both"/>
        <w:rPr>
          <w:rFonts w:ascii="Times New Roman" w:eastAsia="Calibri" w:hAnsi="Times New Roman" w:cs="Times New Roman"/>
          <w:b/>
          <w:color w:val="auto"/>
          <w:sz w:val="36"/>
          <w:szCs w:val="36"/>
        </w:rPr>
      </w:pPr>
    </w:p>
    <w:p w:rsidR="004129DF" w:rsidRDefault="004129DF">
      <w:pPr>
        <w:pStyle w:val="Standard"/>
        <w:jc w:val="center"/>
        <w:rPr>
          <w:rFonts w:ascii="Times New Roman" w:eastAsia="Calibri" w:hAnsi="Times New Roman" w:cs="Times New Roman"/>
          <w:b/>
          <w:color w:val="auto"/>
          <w:sz w:val="36"/>
          <w:szCs w:val="36"/>
        </w:rPr>
      </w:pPr>
    </w:p>
    <w:p w:rsidR="003D793C" w:rsidRDefault="003D793C">
      <w:pPr>
        <w:pStyle w:val="Standard"/>
        <w:jc w:val="center"/>
        <w:rPr>
          <w:rFonts w:ascii="Times New Roman" w:eastAsia="Calibri" w:hAnsi="Times New Roman" w:cs="Times New Roman"/>
          <w:b/>
          <w:color w:val="auto"/>
          <w:sz w:val="36"/>
          <w:szCs w:val="36"/>
        </w:rPr>
      </w:pPr>
    </w:p>
    <w:p w:rsidR="003D793C" w:rsidRPr="00BA4CED" w:rsidRDefault="003D793C">
      <w:pPr>
        <w:pStyle w:val="Standard"/>
        <w:jc w:val="center"/>
        <w:rPr>
          <w:rFonts w:ascii="Times New Roman" w:eastAsia="Calibri" w:hAnsi="Times New Roman" w:cs="Times New Roman"/>
          <w:b/>
          <w:color w:val="auto"/>
          <w:sz w:val="36"/>
          <w:szCs w:val="36"/>
        </w:rPr>
      </w:pPr>
    </w:p>
    <w:p w:rsidR="004129DF" w:rsidRPr="00BA4CED" w:rsidRDefault="004129DF" w:rsidP="001E4769">
      <w:pPr>
        <w:pStyle w:val="Standard"/>
        <w:rPr>
          <w:rFonts w:ascii="Times New Roman" w:eastAsia="Calibri" w:hAnsi="Times New Roman" w:cs="Times New Roman"/>
          <w:b/>
          <w:color w:val="auto"/>
          <w:sz w:val="36"/>
          <w:szCs w:val="36"/>
        </w:rPr>
      </w:pPr>
    </w:p>
    <w:p w:rsidR="004129DF" w:rsidRPr="003D793C" w:rsidRDefault="00DB65E6">
      <w:pPr>
        <w:pStyle w:val="Standard"/>
        <w:jc w:val="center"/>
        <w:rPr>
          <w:rFonts w:ascii="Times New Roman" w:eastAsia="Calibri" w:hAnsi="Times New Roman" w:cs="Times New Roman"/>
          <w:b/>
          <w:color w:val="auto"/>
          <w:sz w:val="72"/>
          <w:szCs w:val="72"/>
        </w:rPr>
      </w:pPr>
      <w:r w:rsidRPr="003D793C">
        <w:rPr>
          <w:rFonts w:ascii="Times New Roman" w:eastAsia="Calibri" w:hAnsi="Times New Roman" w:cs="Times New Roman"/>
          <w:b/>
          <w:color w:val="auto"/>
          <w:sz w:val="72"/>
          <w:szCs w:val="72"/>
        </w:rPr>
        <w:t>С Т А Т У Т</w:t>
      </w:r>
    </w:p>
    <w:p w:rsidR="003D793C" w:rsidRPr="003D793C" w:rsidRDefault="003D793C">
      <w:pPr>
        <w:pStyle w:val="Standard"/>
        <w:jc w:val="center"/>
        <w:rPr>
          <w:rStyle w:val="10"/>
          <w:rFonts w:ascii="Times New Roman" w:eastAsia="Calibri" w:hAnsi="Times New Roman" w:cs="Times New Roman"/>
          <w:b/>
          <w:color w:val="auto"/>
          <w:sz w:val="48"/>
          <w:szCs w:val="48"/>
        </w:rPr>
      </w:pPr>
    </w:p>
    <w:p w:rsidR="004129DF" w:rsidRPr="003D793C" w:rsidRDefault="00BE365C">
      <w:pPr>
        <w:pStyle w:val="Standard"/>
        <w:jc w:val="center"/>
        <w:rPr>
          <w:rFonts w:ascii="Times New Roman" w:hAnsi="Times New Roman" w:cs="Times New Roman"/>
          <w:color w:val="auto"/>
          <w:sz w:val="48"/>
          <w:szCs w:val="48"/>
        </w:rPr>
      </w:pPr>
      <w:proofErr w:type="spellStart"/>
      <w:r>
        <w:rPr>
          <w:rStyle w:val="10"/>
          <w:rFonts w:ascii="Times New Roman" w:eastAsia="Calibri" w:hAnsi="Times New Roman" w:cs="Times New Roman"/>
          <w:b/>
          <w:color w:val="auto"/>
          <w:sz w:val="48"/>
          <w:szCs w:val="48"/>
        </w:rPr>
        <w:t>Росохацької</w:t>
      </w:r>
      <w:proofErr w:type="spellEnd"/>
      <w:r w:rsidR="00DB65E6" w:rsidRPr="003D793C">
        <w:rPr>
          <w:rStyle w:val="10"/>
          <w:rFonts w:ascii="Times New Roman" w:eastAsia="Calibri" w:hAnsi="Times New Roman" w:cs="Times New Roman"/>
          <w:b/>
          <w:color w:val="auto"/>
          <w:sz w:val="48"/>
          <w:szCs w:val="48"/>
        </w:rPr>
        <w:t xml:space="preserve"> гімназії  </w:t>
      </w:r>
    </w:p>
    <w:p w:rsidR="004129DF" w:rsidRPr="003D793C" w:rsidRDefault="003D793C" w:rsidP="003D793C">
      <w:pPr>
        <w:pStyle w:val="Standard"/>
        <w:jc w:val="center"/>
        <w:rPr>
          <w:rFonts w:ascii="Times New Roman" w:eastAsia="Calibri" w:hAnsi="Times New Roman" w:cs="Times New Roman"/>
          <w:b/>
          <w:color w:val="auto"/>
          <w:sz w:val="48"/>
          <w:szCs w:val="48"/>
        </w:rPr>
      </w:pPr>
      <w:r w:rsidRPr="003D793C">
        <w:rPr>
          <w:rFonts w:ascii="Times New Roman" w:eastAsia="Calibri" w:hAnsi="Times New Roman" w:cs="Times New Roman"/>
          <w:b/>
          <w:color w:val="auto"/>
          <w:sz w:val="48"/>
          <w:szCs w:val="48"/>
        </w:rPr>
        <w:t>Чортківської</w:t>
      </w:r>
      <w:r w:rsidR="00DB65E6" w:rsidRPr="003D793C">
        <w:rPr>
          <w:rFonts w:ascii="Times New Roman" w:eastAsia="Calibri" w:hAnsi="Times New Roman" w:cs="Times New Roman"/>
          <w:b/>
          <w:color w:val="auto"/>
          <w:sz w:val="48"/>
          <w:szCs w:val="48"/>
        </w:rPr>
        <w:t xml:space="preserve"> міської ради</w:t>
      </w:r>
    </w:p>
    <w:p w:rsidR="004129DF" w:rsidRPr="00BA4CED" w:rsidRDefault="003D793C">
      <w:pPr>
        <w:pStyle w:val="Standard"/>
        <w:jc w:val="center"/>
        <w:rPr>
          <w:rFonts w:ascii="Times New Roman" w:eastAsia="Calibri" w:hAnsi="Times New Roman" w:cs="Times New Roman"/>
          <w:b/>
          <w:bCs/>
          <w:color w:val="auto"/>
          <w:sz w:val="36"/>
          <w:szCs w:val="36"/>
        </w:rPr>
      </w:pPr>
      <w:r w:rsidRPr="003D793C">
        <w:rPr>
          <w:rFonts w:ascii="Times New Roman" w:eastAsia="Calibri" w:hAnsi="Times New Roman" w:cs="Times New Roman"/>
          <w:b/>
          <w:color w:val="auto"/>
          <w:sz w:val="48"/>
          <w:szCs w:val="48"/>
        </w:rPr>
        <w:t>Тернопільської</w:t>
      </w:r>
      <w:r w:rsidR="00DB65E6" w:rsidRPr="003D793C">
        <w:rPr>
          <w:rFonts w:ascii="Times New Roman" w:eastAsia="Calibri" w:hAnsi="Times New Roman" w:cs="Times New Roman"/>
          <w:b/>
          <w:color w:val="auto"/>
          <w:sz w:val="48"/>
          <w:szCs w:val="48"/>
        </w:rPr>
        <w:t xml:space="preserve"> області</w:t>
      </w:r>
      <w:r w:rsidR="00DB65E6" w:rsidRPr="00BA4CED">
        <w:rPr>
          <w:rFonts w:ascii="Times New Roman" w:eastAsia="Calibri" w:hAnsi="Times New Roman" w:cs="Times New Roman"/>
          <w:b/>
          <w:color w:val="auto"/>
          <w:sz w:val="36"/>
          <w:szCs w:val="36"/>
        </w:rPr>
        <w:br/>
      </w:r>
    </w:p>
    <w:p w:rsidR="004129DF" w:rsidRPr="00BA4CED" w:rsidRDefault="004129DF">
      <w:pPr>
        <w:pStyle w:val="Standard"/>
        <w:jc w:val="both"/>
        <w:rPr>
          <w:rFonts w:ascii="Times New Roman" w:eastAsia="Calibri" w:hAnsi="Times New Roman" w:cs="Times New Roman"/>
          <w:b/>
          <w:bCs/>
          <w:color w:val="auto"/>
          <w:sz w:val="36"/>
          <w:szCs w:val="36"/>
        </w:rPr>
      </w:pPr>
    </w:p>
    <w:p w:rsidR="004129DF" w:rsidRPr="00401C3B" w:rsidRDefault="00401C3B" w:rsidP="00401C3B">
      <w:pPr>
        <w:pStyle w:val="Standard"/>
        <w:jc w:val="center"/>
        <w:rPr>
          <w:rFonts w:ascii="Times New Roman" w:eastAsia="Calibri" w:hAnsi="Times New Roman" w:cs="Times New Roman"/>
          <w:b/>
          <w:bCs/>
          <w:color w:val="auto"/>
          <w:sz w:val="40"/>
          <w:szCs w:val="40"/>
        </w:rPr>
      </w:pPr>
      <w:r w:rsidRPr="00401C3B">
        <w:rPr>
          <w:rFonts w:ascii="Times New Roman" w:eastAsia="Calibri" w:hAnsi="Times New Roman" w:cs="Times New Roman"/>
          <w:b/>
          <w:bCs/>
          <w:color w:val="auto"/>
          <w:sz w:val="40"/>
          <w:szCs w:val="40"/>
        </w:rPr>
        <w:t>( нова редакція)</w:t>
      </w:r>
    </w:p>
    <w:p w:rsidR="004129DF" w:rsidRPr="00BA4CED" w:rsidRDefault="004129DF">
      <w:pPr>
        <w:pStyle w:val="Standard"/>
        <w:jc w:val="both"/>
        <w:rPr>
          <w:rFonts w:ascii="Times New Roman" w:eastAsia="Calibri" w:hAnsi="Times New Roman" w:cs="Times New Roman"/>
          <w:color w:val="auto"/>
          <w:sz w:val="28"/>
          <w:szCs w:val="28"/>
        </w:rPr>
      </w:pPr>
    </w:p>
    <w:p w:rsidR="004129DF" w:rsidRPr="00BA4CED" w:rsidRDefault="004129DF">
      <w:pPr>
        <w:pStyle w:val="Standard"/>
        <w:jc w:val="both"/>
        <w:rPr>
          <w:rFonts w:ascii="Times New Roman" w:eastAsia="Calibri" w:hAnsi="Times New Roman" w:cs="Times New Roman"/>
          <w:color w:val="auto"/>
          <w:sz w:val="28"/>
          <w:szCs w:val="28"/>
        </w:rPr>
      </w:pPr>
    </w:p>
    <w:p w:rsidR="004129DF" w:rsidRPr="00BA4CED" w:rsidRDefault="004129DF">
      <w:pPr>
        <w:pStyle w:val="Standard"/>
        <w:jc w:val="both"/>
        <w:rPr>
          <w:rFonts w:ascii="Times New Roman" w:eastAsia="Calibri" w:hAnsi="Times New Roman" w:cs="Times New Roman"/>
          <w:color w:val="auto"/>
          <w:sz w:val="28"/>
          <w:szCs w:val="28"/>
        </w:rPr>
      </w:pPr>
    </w:p>
    <w:p w:rsidR="004129DF" w:rsidRPr="00BA4CED" w:rsidRDefault="004129DF">
      <w:pPr>
        <w:pStyle w:val="Standard"/>
        <w:jc w:val="both"/>
        <w:rPr>
          <w:rFonts w:ascii="Times New Roman" w:eastAsia="Calibri" w:hAnsi="Times New Roman" w:cs="Times New Roman"/>
          <w:color w:val="auto"/>
          <w:sz w:val="28"/>
          <w:szCs w:val="28"/>
        </w:rPr>
      </w:pPr>
    </w:p>
    <w:p w:rsidR="004129DF" w:rsidRPr="00BA4CED" w:rsidRDefault="004129DF">
      <w:pPr>
        <w:pStyle w:val="Standard"/>
        <w:jc w:val="both"/>
        <w:rPr>
          <w:rFonts w:ascii="Times New Roman" w:eastAsia="Calibri" w:hAnsi="Times New Roman" w:cs="Times New Roman"/>
          <w:color w:val="auto"/>
          <w:sz w:val="28"/>
          <w:szCs w:val="28"/>
        </w:rPr>
      </w:pPr>
    </w:p>
    <w:p w:rsidR="004129DF" w:rsidRPr="00BA4CED" w:rsidRDefault="004129DF">
      <w:pPr>
        <w:pStyle w:val="Standard"/>
        <w:jc w:val="both"/>
        <w:rPr>
          <w:rFonts w:ascii="Times New Roman" w:eastAsia="Calibri" w:hAnsi="Times New Roman" w:cs="Times New Roman"/>
          <w:color w:val="auto"/>
          <w:sz w:val="28"/>
          <w:szCs w:val="28"/>
        </w:rPr>
      </w:pPr>
    </w:p>
    <w:p w:rsidR="004129DF" w:rsidRPr="00BA4CED" w:rsidRDefault="004129DF">
      <w:pPr>
        <w:pStyle w:val="Standard"/>
        <w:jc w:val="both"/>
        <w:rPr>
          <w:rFonts w:ascii="Times New Roman" w:eastAsia="Calibri" w:hAnsi="Times New Roman" w:cs="Times New Roman"/>
          <w:color w:val="auto"/>
          <w:sz w:val="28"/>
          <w:szCs w:val="28"/>
        </w:rPr>
      </w:pPr>
    </w:p>
    <w:p w:rsidR="004129DF" w:rsidRPr="00BA4CED" w:rsidRDefault="004129DF">
      <w:pPr>
        <w:pStyle w:val="Standard"/>
        <w:jc w:val="both"/>
        <w:rPr>
          <w:rFonts w:ascii="Times New Roman" w:eastAsia="Calibri" w:hAnsi="Times New Roman" w:cs="Times New Roman"/>
          <w:color w:val="auto"/>
          <w:sz w:val="28"/>
          <w:szCs w:val="28"/>
        </w:rPr>
      </w:pPr>
    </w:p>
    <w:p w:rsidR="004129DF" w:rsidRPr="00BA4CED" w:rsidRDefault="004129DF">
      <w:pPr>
        <w:pStyle w:val="Standard"/>
        <w:jc w:val="both"/>
        <w:rPr>
          <w:rFonts w:ascii="Times New Roman" w:eastAsia="Calibri" w:hAnsi="Times New Roman" w:cs="Times New Roman"/>
          <w:color w:val="auto"/>
          <w:sz w:val="28"/>
          <w:szCs w:val="28"/>
        </w:rPr>
      </w:pPr>
    </w:p>
    <w:p w:rsidR="004129DF" w:rsidRPr="00BA4CED" w:rsidRDefault="004129DF">
      <w:pPr>
        <w:pStyle w:val="Standard"/>
        <w:jc w:val="center"/>
        <w:rPr>
          <w:rFonts w:ascii="Times New Roman" w:eastAsia="Calibri" w:hAnsi="Times New Roman" w:cs="Times New Roman"/>
          <w:color w:val="auto"/>
          <w:sz w:val="28"/>
          <w:szCs w:val="28"/>
        </w:rPr>
      </w:pPr>
    </w:p>
    <w:p w:rsidR="004129DF" w:rsidRPr="00BA4CED" w:rsidRDefault="004129DF">
      <w:pPr>
        <w:pStyle w:val="Standard"/>
        <w:jc w:val="center"/>
        <w:rPr>
          <w:rFonts w:ascii="Times New Roman" w:eastAsia="Calibri" w:hAnsi="Times New Roman" w:cs="Times New Roman"/>
          <w:color w:val="auto"/>
          <w:sz w:val="28"/>
          <w:szCs w:val="28"/>
        </w:rPr>
      </w:pPr>
    </w:p>
    <w:p w:rsidR="004129DF" w:rsidRPr="00BA4CED" w:rsidRDefault="004129DF">
      <w:pPr>
        <w:pStyle w:val="Standard"/>
        <w:jc w:val="center"/>
        <w:rPr>
          <w:rFonts w:ascii="Times New Roman" w:eastAsia="Calibri" w:hAnsi="Times New Roman" w:cs="Times New Roman"/>
          <w:color w:val="auto"/>
          <w:sz w:val="28"/>
          <w:szCs w:val="28"/>
        </w:rPr>
      </w:pPr>
    </w:p>
    <w:p w:rsidR="004129DF" w:rsidRDefault="004129DF">
      <w:pPr>
        <w:pStyle w:val="Standard"/>
        <w:jc w:val="center"/>
        <w:rPr>
          <w:rFonts w:ascii="Times New Roman" w:eastAsia="Calibri" w:hAnsi="Times New Roman" w:cs="Times New Roman"/>
          <w:color w:val="auto"/>
          <w:sz w:val="28"/>
          <w:szCs w:val="28"/>
        </w:rPr>
      </w:pPr>
    </w:p>
    <w:p w:rsidR="001E4769" w:rsidRDefault="001E4769">
      <w:pPr>
        <w:pStyle w:val="Standard"/>
        <w:jc w:val="center"/>
        <w:rPr>
          <w:rFonts w:ascii="Times New Roman" w:eastAsia="Calibri" w:hAnsi="Times New Roman" w:cs="Times New Roman"/>
          <w:color w:val="auto"/>
          <w:sz w:val="28"/>
          <w:szCs w:val="28"/>
        </w:rPr>
      </w:pPr>
    </w:p>
    <w:p w:rsidR="001E4769" w:rsidRPr="00BA4CED" w:rsidRDefault="001E4769">
      <w:pPr>
        <w:pStyle w:val="Standard"/>
        <w:jc w:val="center"/>
        <w:rPr>
          <w:rFonts w:ascii="Times New Roman" w:eastAsia="Calibri" w:hAnsi="Times New Roman" w:cs="Times New Roman"/>
          <w:color w:val="auto"/>
          <w:sz w:val="28"/>
          <w:szCs w:val="28"/>
        </w:rPr>
      </w:pPr>
    </w:p>
    <w:p w:rsidR="004129DF" w:rsidRPr="00BA4CED" w:rsidRDefault="004129DF">
      <w:pPr>
        <w:pStyle w:val="Standard"/>
        <w:jc w:val="center"/>
        <w:rPr>
          <w:rFonts w:ascii="Times New Roman" w:eastAsia="Calibri" w:hAnsi="Times New Roman" w:cs="Times New Roman"/>
          <w:b/>
          <w:color w:val="auto"/>
          <w:sz w:val="28"/>
          <w:szCs w:val="28"/>
        </w:rPr>
      </w:pPr>
    </w:p>
    <w:p w:rsidR="00EB4160" w:rsidRPr="00BA4CED" w:rsidRDefault="001E4769">
      <w:pPr>
        <w:pStyle w:val="Standard"/>
        <w:jc w:val="center"/>
        <w:rPr>
          <w:rStyle w:val="10"/>
          <w:rFonts w:ascii="Times New Roman" w:eastAsia="Calibri" w:hAnsi="Times New Roman" w:cs="Times New Roman"/>
          <w:b/>
          <w:color w:val="auto"/>
          <w:sz w:val="28"/>
          <w:szCs w:val="28"/>
        </w:rPr>
      </w:pPr>
      <w:r>
        <w:rPr>
          <w:rStyle w:val="10"/>
          <w:rFonts w:ascii="Times New Roman" w:eastAsia="Calibri" w:hAnsi="Times New Roman" w:cs="Times New Roman"/>
          <w:b/>
          <w:color w:val="auto"/>
          <w:sz w:val="28"/>
          <w:szCs w:val="28"/>
        </w:rPr>
        <w:t>м. Чортків -</w:t>
      </w:r>
      <w:r w:rsidR="003D793C">
        <w:rPr>
          <w:rStyle w:val="10"/>
          <w:rFonts w:ascii="Times New Roman" w:eastAsia="Calibri" w:hAnsi="Times New Roman" w:cs="Times New Roman"/>
          <w:b/>
          <w:color w:val="auto"/>
          <w:sz w:val="28"/>
          <w:szCs w:val="28"/>
        </w:rPr>
        <w:t xml:space="preserve"> 202</w:t>
      </w:r>
      <w:r w:rsidR="00401C3B">
        <w:rPr>
          <w:rStyle w:val="10"/>
          <w:rFonts w:ascii="Times New Roman" w:eastAsia="Calibri" w:hAnsi="Times New Roman" w:cs="Times New Roman"/>
          <w:b/>
          <w:color w:val="auto"/>
          <w:sz w:val="28"/>
          <w:szCs w:val="28"/>
        </w:rPr>
        <w:t>4</w:t>
      </w:r>
    </w:p>
    <w:p w:rsidR="004129DF" w:rsidRPr="00AB49F9" w:rsidRDefault="00EB4160" w:rsidP="00AB49F9">
      <w:pPr>
        <w:rPr>
          <w:rFonts w:ascii="Times New Roman" w:eastAsia="Calibri" w:hAnsi="Times New Roman" w:cs="Times New Roman"/>
          <w:b/>
          <w:color w:val="auto"/>
          <w:sz w:val="28"/>
          <w:szCs w:val="28"/>
        </w:rPr>
      </w:pPr>
      <w:r w:rsidRPr="00BA4CED">
        <w:rPr>
          <w:rStyle w:val="10"/>
          <w:rFonts w:ascii="Times New Roman" w:eastAsia="Calibri" w:hAnsi="Times New Roman" w:cs="Times New Roman"/>
          <w:b/>
          <w:color w:val="auto"/>
          <w:sz w:val="28"/>
          <w:szCs w:val="28"/>
        </w:rPr>
        <w:br w:type="page"/>
      </w:r>
    </w:p>
    <w:p w:rsidR="004129DF" w:rsidRPr="00BA4CED" w:rsidRDefault="00DB65E6" w:rsidP="001E4769">
      <w:pPr>
        <w:pStyle w:val="Standard"/>
        <w:numPr>
          <w:ilvl w:val="0"/>
          <w:numId w:val="7"/>
        </w:numPr>
        <w:tabs>
          <w:tab w:val="left" w:pos="993"/>
        </w:tabs>
        <w:ind w:left="0" w:firstLine="567"/>
        <w:jc w:val="center"/>
        <w:rPr>
          <w:rFonts w:ascii="Times New Roman" w:eastAsia="Calibri" w:hAnsi="Times New Roman" w:cs="Times New Roman"/>
          <w:b/>
          <w:bCs/>
          <w:color w:val="auto"/>
          <w:sz w:val="28"/>
          <w:szCs w:val="28"/>
        </w:rPr>
      </w:pPr>
      <w:r w:rsidRPr="00BA4CED">
        <w:rPr>
          <w:rFonts w:ascii="Times New Roman" w:eastAsia="Calibri" w:hAnsi="Times New Roman" w:cs="Times New Roman"/>
          <w:b/>
          <w:bCs/>
          <w:color w:val="auto"/>
          <w:sz w:val="28"/>
          <w:szCs w:val="28"/>
        </w:rPr>
        <w:lastRenderedPageBreak/>
        <w:t>Загальні положення</w:t>
      </w:r>
    </w:p>
    <w:p w:rsidR="00BA4CED" w:rsidRDefault="00BE365C" w:rsidP="00EB4160">
      <w:pPr>
        <w:pStyle w:val="1"/>
        <w:tabs>
          <w:tab w:val="left" w:pos="993"/>
        </w:tabs>
        <w:ind w:firstLine="567"/>
        <w:jc w:val="both"/>
        <w:rPr>
          <w:rStyle w:val="10"/>
          <w:rFonts w:ascii="Times New Roman" w:eastAsia="Calibri" w:hAnsi="Times New Roman" w:cs="Times New Roman"/>
          <w:color w:val="auto"/>
          <w:sz w:val="28"/>
          <w:szCs w:val="28"/>
        </w:rPr>
      </w:pPr>
      <w:r>
        <w:rPr>
          <w:rStyle w:val="10"/>
          <w:rFonts w:ascii="Times New Roman" w:eastAsia="Calibri" w:hAnsi="Times New Roman" w:cs="Times New Roman"/>
          <w:color w:val="auto"/>
          <w:sz w:val="28"/>
          <w:szCs w:val="28"/>
        </w:rPr>
        <w:t xml:space="preserve">1.1. </w:t>
      </w:r>
      <w:proofErr w:type="spellStart"/>
      <w:r>
        <w:rPr>
          <w:rStyle w:val="10"/>
          <w:rFonts w:ascii="Times New Roman" w:eastAsia="Calibri" w:hAnsi="Times New Roman" w:cs="Times New Roman"/>
          <w:color w:val="auto"/>
          <w:sz w:val="28"/>
          <w:szCs w:val="28"/>
        </w:rPr>
        <w:t>Росохаць</w:t>
      </w:r>
      <w:r w:rsidR="003C4D83">
        <w:rPr>
          <w:rStyle w:val="10"/>
          <w:rFonts w:ascii="Times New Roman" w:eastAsia="Calibri" w:hAnsi="Times New Roman" w:cs="Times New Roman"/>
          <w:color w:val="auto"/>
          <w:sz w:val="28"/>
          <w:szCs w:val="28"/>
        </w:rPr>
        <w:t>ка</w:t>
      </w:r>
      <w:proofErr w:type="spellEnd"/>
      <w:r w:rsidR="003C4D83">
        <w:rPr>
          <w:rStyle w:val="10"/>
          <w:rFonts w:ascii="Times New Roman" w:eastAsia="Calibri" w:hAnsi="Times New Roman" w:cs="Times New Roman"/>
          <w:color w:val="auto"/>
          <w:sz w:val="28"/>
          <w:szCs w:val="28"/>
        </w:rPr>
        <w:t xml:space="preserve"> гімназія </w:t>
      </w:r>
      <w:proofErr w:type="spellStart"/>
      <w:r w:rsidR="003C4D83">
        <w:rPr>
          <w:rStyle w:val="10"/>
          <w:rFonts w:ascii="Times New Roman" w:eastAsia="Calibri" w:hAnsi="Times New Roman" w:cs="Times New Roman"/>
          <w:color w:val="auto"/>
          <w:sz w:val="28"/>
          <w:szCs w:val="28"/>
        </w:rPr>
        <w:t>Чортківської</w:t>
      </w:r>
      <w:proofErr w:type="spellEnd"/>
      <w:r w:rsidR="00DB65E6" w:rsidRPr="00BA4CED">
        <w:rPr>
          <w:rStyle w:val="10"/>
          <w:rFonts w:ascii="Times New Roman" w:eastAsia="Calibri" w:hAnsi="Times New Roman" w:cs="Times New Roman"/>
          <w:color w:val="auto"/>
          <w:sz w:val="28"/>
          <w:szCs w:val="28"/>
        </w:rPr>
        <w:t xml:space="preserve"> міської ради</w:t>
      </w:r>
      <w:r w:rsidR="007F76BB">
        <w:rPr>
          <w:rStyle w:val="10"/>
          <w:rFonts w:ascii="Times New Roman" w:eastAsia="Calibri" w:hAnsi="Times New Roman" w:cs="Times New Roman"/>
          <w:color w:val="auto"/>
          <w:sz w:val="28"/>
          <w:szCs w:val="28"/>
        </w:rPr>
        <w:t xml:space="preserve"> </w:t>
      </w:r>
      <w:r w:rsidR="003C4D83">
        <w:rPr>
          <w:rStyle w:val="10"/>
          <w:rFonts w:ascii="Times New Roman" w:eastAsia="Calibri" w:hAnsi="Times New Roman" w:cs="Times New Roman"/>
          <w:color w:val="auto"/>
          <w:sz w:val="28"/>
          <w:szCs w:val="28"/>
        </w:rPr>
        <w:t>Тернопільської</w:t>
      </w:r>
      <w:r w:rsidR="00DB65E6" w:rsidRPr="00BA4CED">
        <w:rPr>
          <w:rStyle w:val="10"/>
          <w:rFonts w:ascii="Times New Roman" w:eastAsia="Calibri" w:hAnsi="Times New Roman" w:cs="Times New Roman"/>
          <w:color w:val="auto"/>
          <w:sz w:val="28"/>
          <w:szCs w:val="28"/>
        </w:rPr>
        <w:t xml:space="preserve"> області</w:t>
      </w:r>
      <w:r w:rsidR="003C4D83">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має статус</w:t>
      </w:r>
      <w:r w:rsidR="007F76BB">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закладу освіти (далі – заклад освіти)</w:t>
      </w:r>
      <w:r w:rsidR="003C4D83">
        <w:rPr>
          <w:rStyle w:val="10"/>
          <w:rFonts w:ascii="Times New Roman" w:eastAsia="Calibri" w:hAnsi="Times New Roman" w:cs="Times New Roman"/>
          <w:color w:val="auto"/>
          <w:sz w:val="28"/>
          <w:szCs w:val="28"/>
        </w:rPr>
        <w:t>, який реалізує освітні програми на декількох рівнях (дошкільна, початкова, базова середня освіта) та за різними видами освіти</w:t>
      </w:r>
      <w:r w:rsidR="00DB65E6" w:rsidRPr="00BA4CED">
        <w:rPr>
          <w:rStyle w:val="10"/>
          <w:rFonts w:ascii="Times New Roman" w:eastAsia="Calibri" w:hAnsi="Times New Roman" w:cs="Times New Roman"/>
          <w:color w:val="auto"/>
          <w:sz w:val="28"/>
          <w:szCs w:val="28"/>
        </w:rPr>
        <w:t>.</w:t>
      </w:r>
    </w:p>
    <w:p w:rsidR="00BE365C" w:rsidRDefault="002F281C" w:rsidP="00E7328E">
      <w:pPr>
        <w:pStyle w:val="1"/>
        <w:tabs>
          <w:tab w:val="left" w:pos="993"/>
        </w:tabs>
        <w:ind w:firstLine="567"/>
        <w:jc w:val="both"/>
        <w:rPr>
          <w:rStyle w:val="10"/>
          <w:rFonts w:ascii="Times New Roman" w:eastAsia="Calibri" w:hAnsi="Times New Roman" w:cs="Times New Roman"/>
          <w:color w:val="auto"/>
          <w:sz w:val="28"/>
          <w:szCs w:val="28"/>
        </w:rPr>
      </w:pPr>
      <w:r>
        <w:rPr>
          <w:rStyle w:val="10"/>
          <w:rFonts w:ascii="Times New Roman" w:eastAsia="Calibri" w:hAnsi="Times New Roman" w:cs="Times New Roman"/>
          <w:color w:val="auto"/>
          <w:sz w:val="28"/>
          <w:szCs w:val="28"/>
        </w:rPr>
        <w:t>1.2. На підставі рішення Чортківської міської ради від 12.06.2023 №1484 «Про зміну типу, найменування закладів освіти Чортк</w:t>
      </w:r>
      <w:r w:rsidR="00E7328E">
        <w:rPr>
          <w:rStyle w:val="10"/>
          <w:rFonts w:ascii="Times New Roman" w:eastAsia="Calibri" w:hAnsi="Times New Roman" w:cs="Times New Roman"/>
          <w:color w:val="auto"/>
          <w:sz w:val="28"/>
          <w:szCs w:val="28"/>
        </w:rPr>
        <w:t>івської міської ради та затве</w:t>
      </w:r>
      <w:r>
        <w:rPr>
          <w:rStyle w:val="10"/>
          <w:rFonts w:ascii="Times New Roman" w:eastAsia="Calibri" w:hAnsi="Times New Roman" w:cs="Times New Roman"/>
          <w:color w:val="auto"/>
          <w:sz w:val="28"/>
          <w:szCs w:val="28"/>
        </w:rPr>
        <w:t xml:space="preserve">рдження їх </w:t>
      </w:r>
      <w:r w:rsidR="00E7328E">
        <w:rPr>
          <w:rStyle w:val="10"/>
          <w:rFonts w:ascii="Times New Roman" w:eastAsia="Calibri" w:hAnsi="Times New Roman" w:cs="Times New Roman"/>
          <w:color w:val="auto"/>
          <w:sz w:val="28"/>
          <w:szCs w:val="28"/>
        </w:rPr>
        <w:t>статутів в новій редакції»</w:t>
      </w:r>
      <w:r w:rsidR="00BE365C">
        <w:rPr>
          <w:rStyle w:val="10"/>
          <w:rFonts w:ascii="Times New Roman" w:eastAsia="Calibri" w:hAnsi="Times New Roman" w:cs="Times New Roman"/>
          <w:color w:val="auto"/>
          <w:sz w:val="28"/>
          <w:szCs w:val="28"/>
        </w:rPr>
        <w:t>:</w:t>
      </w:r>
    </w:p>
    <w:p w:rsidR="00E7328E" w:rsidRDefault="00BE365C" w:rsidP="00E7328E">
      <w:pPr>
        <w:pStyle w:val="1"/>
        <w:tabs>
          <w:tab w:val="left" w:pos="993"/>
        </w:tabs>
        <w:ind w:firstLine="567"/>
        <w:jc w:val="both"/>
        <w:rPr>
          <w:rStyle w:val="10"/>
          <w:rFonts w:ascii="Times New Roman" w:eastAsia="Calibri" w:hAnsi="Times New Roman" w:cs="Times New Roman"/>
          <w:color w:val="auto"/>
          <w:sz w:val="28"/>
          <w:szCs w:val="28"/>
        </w:rPr>
      </w:pPr>
      <w:r>
        <w:rPr>
          <w:rStyle w:val="10"/>
          <w:rFonts w:ascii="Times New Roman" w:eastAsia="Calibri" w:hAnsi="Times New Roman" w:cs="Times New Roman"/>
          <w:color w:val="auto"/>
          <w:sz w:val="28"/>
          <w:szCs w:val="28"/>
        </w:rPr>
        <w:t>1.2.1. З</w:t>
      </w:r>
      <w:r w:rsidR="00E7328E">
        <w:rPr>
          <w:rStyle w:val="10"/>
          <w:rFonts w:ascii="Times New Roman" w:eastAsia="Calibri" w:hAnsi="Times New Roman" w:cs="Times New Roman"/>
          <w:color w:val="auto"/>
          <w:sz w:val="28"/>
          <w:szCs w:val="28"/>
        </w:rPr>
        <w:t>мінено тип та найменування закладу освіти «</w:t>
      </w:r>
      <w:proofErr w:type="spellStart"/>
      <w:r>
        <w:rPr>
          <w:rStyle w:val="10"/>
          <w:rFonts w:ascii="Times New Roman" w:eastAsia="Calibri" w:hAnsi="Times New Roman" w:cs="Times New Roman"/>
          <w:color w:val="auto"/>
          <w:sz w:val="28"/>
          <w:szCs w:val="28"/>
        </w:rPr>
        <w:t>Росохацька</w:t>
      </w:r>
      <w:proofErr w:type="spellEnd"/>
      <w:r>
        <w:rPr>
          <w:rStyle w:val="10"/>
          <w:rFonts w:ascii="Times New Roman" w:eastAsia="Calibri" w:hAnsi="Times New Roman" w:cs="Times New Roman"/>
          <w:color w:val="auto"/>
          <w:sz w:val="28"/>
          <w:szCs w:val="28"/>
        </w:rPr>
        <w:t xml:space="preserve"> загальноосвітня школа І-ІІІ ступенів</w:t>
      </w:r>
      <w:r w:rsidR="00E7328E">
        <w:rPr>
          <w:rStyle w:val="10"/>
          <w:rFonts w:ascii="Times New Roman" w:eastAsia="Calibri" w:hAnsi="Times New Roman" w:cs="Times New Roman"/>
          <w:color w:val="auto"/>
          <w:sz w:val="28"/>
          <w:szCs w:val="28"/>
        </w:rPr>
        <w:t xml:space="preserve"> Чортківської міської ради Тернопільської</w:t>
      </w:r>
      <w:r>
        <w:rPr>
          <w:rStyle w:val="10"/>
          <w:rFonts w:ascii="Times New Roman" w:eastAsia="Calibri" w:hAnsi="Times New Roman" w:cs="Times New Roman"/>
          <w:color w:val="auto"/>
          <w:sz w:val="28"/>
          <w:szCs w:val="28"/>
        </w:rPr>
        <w:t xml:space="preserve"> області» на «</w:t>
      </w:r>
      <w:proofErr w:type="spellStart"/>
      <w:r>
        <w:rPr>
          <w:rStyle w:val="10"/>
          <w:rFonts w:ascii="Times New Roman" w:eastAsia="Calibri" w:hAnsi="Times New Roman" w:cs="Times New Roman"/>
          <w:color w:val="auto"/>
          <w:sz w:val="28"/>
          <w:szCs w:val="28"/>
        </w:rPr>
        <w:t>Росохацька</w:t>
      </w:r>
      <w:proofErr w:type="spellEnd"/>
      <w:r w:rsidR="00E7328E">
        <w:rPr>
          <w:rStyle w:val="10"/>
          <w:rFonts w:ascii="Times New Roman" w:eastAsia="Calibri" w:hAnsi="Times New Roman" w:cs="Times New Roman"/>
          <w:color w:val="auto"/>
          <w:sz w:val="28"/>
          <w:szCs w:val="28"/>
        </w:rPr>
        <w:t xml:space="preserve"> гімназія </w:t>
      </w:r>
      <w:proofErr w:type="spellStart"/>
      <w:r w:rsidR="00E7328E">
        <w:rPr>
          <w:rStyle w:val="10"/>
          <w:rFonts w:ascii="Times New Roman" w:eastAsia="Calibri" w:hAnsi="Times New Roman" w:cs="Times New Roman"/>
          <w:color w:val="auto"/>
          <w:sz w:val="28"/>
          <w:szCs w:val="28"/>
        </w:rPr>
        <w:t>Чортківської</w:t>
      </w:r>
      <w:proofErr w:type="spellEnd"/>
      <w:r w:rsidR="00E7328E" w:rsidRPr="00BA4CED">
        <w:rPr>
          <w:rStyle w:val="10"/>
          <w:rFonts w:ascii="Times New Roman" w:eastAsia="Calibri" w:hAnsi="Times New Roman" w:cs="Times New Roman"/>
          <w:color w:val="auto"/>
          <w:sz w:val="28"/>
          <w:szCs w:val="28"/>
        </w:rPr>
        <w:t xml:space="preserve"> міської ради</w:t>
      </w:r>
      <w:r w:rsidR="00E7328E">
        <w:rPr>
          <w:rStyle w:val="10"/>
          <w:rFonts w:ascii="Times New Roman" w:eastAsia="Calibri" w:hAnsi="Times New Roman" w:cs="Times New Roman"/>
          <w:color w:val="auto"/>
          <w:sz w:val="28"/>
          <w:szCs w:val="28"/>
        </w:rPr>
        <w:t xml:space="preserve"> Тернопільської</w:t>
      </w:r>
      <w:r w:rsidR="00E7328E" w:rsidRPr="00BA4CED">
        <w:rPr>
          <w:rStyle w:val="10"/>
          <w:rFonts w:ascii="Times New Roman" w:eastAsia="Calibri" w:hAnsi="Times New Roman" w:cs="Times New Roman"/>
          <w:color w:val="auto"/>
          <w:sz w:val="28"/>
          <w:szCs w:val="28"/>
        </w:rPr>
        <w:t xml:space="preserve"> області</w:t>
      </w:r>
      <w:r>
        <w:rPr>
          <w:rStyle w:val="10"/>
          <w:rFonts w:ascii="Times New Roman" w:eastAsia="Calibri" w:hAnsi="Times New Roman" w:cs="Times New Roman"/>
          <w:color w:val="auto"/>
          <w:sz w:val="28"/>
          <w:szCs w:val="28"/>
        </w:rPr>
        <w:t>»;</w:t>
      </w:r>
    </w:p>
    <w:p w:rsidR="00BE365C" w:rsidRDefault="00BE365C" w:rsidP="00E7328E">
      <w:pPr>
        <w:pStyle w:val="1"/>
        <w:tabs>
          <w:tab w:val="left" w:pos="993"/>
        </w:tabs>
        <w:ind w:firstLine="567"/>
        <w:jc w:val="both"/>
        <w:rPr>
          <w:rStyle w:val="10"/>
          <w:rFonts w:ascii="Times New Roman" w:eastAsia="Calibri" w:hAnsi="Times New Roman" w:cs="Times New Roman"/>
          <w:color w:val="auto"/>
          <w:sz w:val="28"/>
          <w:szCs w:val="28"/>
        </w:rPr>
      </w:pPr>
      <w:r>
        <w:rPr>
          <w:rStyle w:val="10"/>
          <w:rFonts w:ascii="Times New Roman" w:eastAsia="Calibri" w:hAnsi="Times New Roman" w:cs="Times New Roman"/>
          <w:color w:val="auto"/>
          <w:sz w:val="28"/>
          <w:szCs w:val="28"/>
        </w:rPr>
        <w:t xml:space="preserve">1.2.2. Визначено </w:t>
      </w:r>
      <w:proofErr w:type="spellStart"/>
      <w:r>
        <w:rPr>
          <w:rStyle w:val="10"/>
          <w:rFonts w:ascii="Times New Roman" w:eastAsia="Calibri" w:hAnsi="Times New Roman" w:cs="Times New Roman"/>
          <w:color w:val="auto"/>
          <w:sz w:val="28"/>
          <w:szCs w:val="28"/>
        </w:rPr>
        <w:t>Росохацьку</w:t>
      </w:r>
      <w:proofErr w:type="spellEnd"/>
      <w:r>
        <w:rPr>
          <w:rStyle w:val="10"/>
          <w:rFonts w:ascii="Times New Roman" w:eastAsia="Calibri" w:hAnsi="Times New Roman" w:cs="Times New Roman"/>
          <w:color w:val="auto"/>
          <w:sz w:val="28"/>
          <w:szCs w:val="28"/>
        </w:rPr>
        <w:t xml:space="preserve"> гімназію </w:t>
      </w:r>
      <w:proofErr w:type="spellStart"/>
      <w:r>
        <w:rPr>
          <w:rStyle w:val="10"/>
          <w:rFonts w:ascii="Times New Roman" w:eastAsia="Calibri" w:hAnsi="Times New Roman" w:cs="Times New Roman"/>
          <w:color w:val="auto"/>
          <w:sz w:val="28"/>
          <w:szCs w:val="28"/>
        </w:rPr>
        <w:t>Чортківської</w:t>
      </w:r>
      <w:proofErr w:type="spellEnd"/>
      <w:r>
        <w:rPr>
          <w:rStyle w:val="10"/>
          <w:rFonts w:ascii="Times New Roman" w:eastAsia="Calibri" w:hAnsi="Times New Roman" w:cs="Times New Roman"/>
          <w:color w:val="auto"/>
          <w:sz w:val="28"/>
          <w:szCs w:val="28"/>
        </w:rPr>
        <w:t xml:space="preserve"> міської ради Тернопільської області правонаступником </w:t>
      </w:r>
      <w:proofErr w:type="spellStart"/>
      <w:r>
        <w:rPr>
          <w:rStyle w:val="10"/>
          <w:rFonts w:ascii="Times New Roman" w:eastAsia="Calibri" w:hAnsi="Times New Roman" w:cs="Times New Roman"/>
          <w:color w:val="auto"/>
          <w:sz w:val="28"/>
          <w:szCs w:val="28"/>
        </w:rPr>
        <w:t>Росохацького</w:t>
      </w:r>
      <w:proofErr w:type="spellEnd"/>
      <w:r>
        <w:rPr>
          <w:rStyle w:val="10"/>
          <w:rFonts w:ascii="Times New Roman" w:eastAsia="Calibri" w:hAnsi="Times New Roman" w:cs="Times New Roman"/>
          <w:color w:val="auto"/>
          <w:sz w:val="28"/>
          <w:szCs w:val="28"/>
        </w:rPr>
        <w:t xml:space="preserve"> закладу дошкільної освіти (дитячий садок) Чортківської міської ради Тернопільської області.</w:t>
      </w:r>
    </w:p>
    <w:p w:rsidR="004129DF" w:rsidRPr="00BA4CED" w:rsidRDefault="00E7328E" w:rsidP="00EB4160">
      <w:pPr>
        <w:pStyle w:val="1"/>
        <w:tabs>
          <w:tab w:val="left" w:pos="993"/>
        </w:tabs>
        <w:ind w:firstLine="567"/>
        <w:jc w:val="both"/>
        <w:rPr>
          <w:rFonts w:ascii="Times New Roman" w:hAnsi="Times New Roman" w:cs="Times New Roman"/>
          <w:color w:val="auto"/>
          <w:sz w:val="28"/>
          <w:szCs w:val="28"/>
        </w:rPr>
      </w:pPr>
      <w:r>
        <w:rPr>
          <w:rStyle w:val="10"/>
          <w:rFonts w:ascii="Times New Roman" w:eastAsia="Calibri" w:hAnsi="Times New Roman" w:cs="Times New Roman"/>
          <w:color w:val="auto"/>
          <w:sz w:val="28"/>
          <w:szCs w:val="28"/>
        </w:rPr>
        <w:t>1.3.</w:t>
      </w:r>
      <w:r w:rsidR="00DB65E6" w:rsidRPr="00BA4CED">
        <w:rPr>
          <w:rStyle w:val="10"/>
          <w:rFonts w:ascii="Times New Roman" w:eastAsia="Calibri" w:hAnsi="Times New Roman" w:cs="Times New Roman"/>
          <w:color w:val="auto"/>
          <w:sz w:val="28"/>
          <w:szCs w:val="28"/>
        </w:rPr>
        <w:t>Засновн</w:t>
      </w:r>
      <w:r w:rsidR="003C4D83">
        <w:rPr>
          <w:rStyle w:val="10"/>
          <w:rFonts w:ascii="Times New Roman" w:eastAsia="Calibri" w:hAnsi="Times New Roman" w:cs="Times New Roman"/>
          <w:color w:val="auto"/>
          <w:sz w:val="28"/>
          <w:szCs w:val="28"/>
        </w:rPr>
        <w:t>иком закладу освіти є Чортківська</w:t>
      </w:r>
      <w:r w:rsidR="00DB65E6" w:rsidRPr="00BA4CED">
        <w:rPr>
          <w:rStyle w:val="10"/>
          <w:rFonts w:ascii="Times New Roman" w:eastAsia="Calibri" w:hAnsi="Times New Roman" w:cs="Times New Roman"/>
          <w:color w:val="auto"/>
          <w:sz w:val="28"/>
          <w:szCs w:val="28"/>
        </w:rPr>
        <w:t xml:space="preserve"> міська територіальна громада</w:t>
      </w:r>
      <w:r w:rsidR="003C4D83">
        <w:rPr>
          <w:rStyle w:val="10"/>
          <w:rFonts w:ascii="Times New Roman" w:eastAsia="Calibri" w:hAnsi="Times New Roman" w:cs="Times New Roman"/>
          <w:color w:val="auto"/>
          <w:sz w:val="28"/>
          <w:szCs w:val="28"/>
        </w:rPr>
        <w:t xml:space="preserve"> Тернопільської області в особі Чортківська</w:t>
      </w:r>
      <w:r w:rsidR="00DB65E6" w:rsidRPr="00BA4CED">
        <w:rPr>
          <w:rStyle w:val="10"/>
          <w:rFonts w:ascii="Times New Roman" w:eastAsia="Calibri" w:hAnsi="Times New Roman" w:cs="Times New Roman"/>
          <w:color w:val="auto"/>
          <w:sz w:val="28"/>
          <w:szCs w:val="28"/>
        </w:rPr>
        <w:t xml:space="preserve"> міської ради (далі – Засновник).</w:t>
      </w:r>
    </w:p>
    <w:p w:rsidR="00AE699E" w:rsidRPr="00BA4CED" w:rsidRDefault="00DB65E6" w:rsidP="00EB4160">
      <w:pPr>
        <w:pStyle w:val="Standard"/>
        <w:tabs>
          <w:tab w:val="left" w:pos="993"/>
        </w:tabs>
        <w:ind w:firstLine="567"/>
        <w:jc w:val="both"/>
        <w:rPr>
          <w:rStyle w:val="10"/>
          <w:rFonts w:ascii="Times New Roman" w:eastAsia="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Уповноваженим</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органом</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управління</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закладом</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є</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управління освіти</w:t>
      </w:r>
      <w:r w:rsidR="003C4D83">
        <w:rPr>
          <w:rStyle w:val="10"/>
          <w:rFonts w:ascii="Times New Roman" w:eastAsia="Times New Roman" w:hAnsi="Times New Roman" w:cs="Times New Roman"/>
          <w:color w:val="auto"/>
          <w:sz w:val="28"/>
          <w:szCs w:val="28"/>
        </w:rPr>
        <w:t>, молоді та спорту</w:t>
      </w:r>
      <w:r w:rsidR="007F76BB">
        <w:rPr>
          <w:rStyle w:val="10"/>
          <w:rFonts w:ascii="Times New Roman" w:eastAsia="Times New Roman" w:hAnsi="Times New Roman" w:cs="Times New Roman"/>
          <w:color w:val="auto"/>
          <w:sz w:val="28"/>
          <w:szCs w:val="28"/>
        </w:rPr>
        <w:t xml:space="preserve"> </w:t>
      </w:r>
      <w:r w:rsidR="003C4D83">
        <w:rPr>
          <w:rStyle w:val="10"/>
          <w:rFonts w:ascii="Times New Roman" w:eastAsia="Calibri" w:hAnsi="Times New Roman" w:cs="Times New Roman"/>
          <w:color w:val="auto"/>
          <w:sz w:val="28"/>
          <w:szCs w:val="28"/>
        </w:rPr>
        <w:t>Чортківської</w:t>
      </w:r>
      <w:r w:rsidRPr="00BA4CED">
        <w:rPr>
          <w:rStyle w:val="10"/>
          <w:rFonts w:ascii="Times New Roman" w:eastAsia="Calibri" w:hAnsi="Times New Roman" w:cs="Times New Roman"/>
          <w:color w:val="auto"/>
          <w:sz w:val="28"/>
          <w:szCs w:val="28"/>
        </w:rPr>
        <w:t xml:space="preserve"> міської ради</w:t>
      </w:r>
      <w:r w:rsidR="003C4D83">
        <w:rPr>
          <w:rStyle w:val="10"/>
          <w:rFonts w:ascii="Times New Roman" w:eastAsia="Calibri" w:hAnsi="Times New Roman" w:cs="Times New Roman"/>
          <w:color w:val="auto"/>
          <w:sz w:val="28"/>
          <w:szCs w:val="28"/>
        </w:rPr>
        <w:t xml:space="preserve"> Тернопільської</w:t>
      </w:r>
      <w:r w:rsidRPr="00BA4CED">
        <w:rPr>
          <w:rStyle w:val="10"/>
          <w:rFonts w:ascii="Times New Roman" w:eastAsia="Calibri" w:hAnsi="Times New Roman" w:cs="Times New Roman"/>
          <w:color w:val="auto"/>
          <w:sz w:val="28"/>
          <w:szCs w:val="28"/>
        </w:rPr>
        <w:t xml:space="preserve"> області</w:t>
      </w:r>
      <w:r w:rsidRPr="00BA4CED">
        <w:rPr>
          <w:rStyle w:val="10"/>
          <w:rFonts w:ascii="Times New Roman" w:eastAsia="Times New Roman" w:hAnsi="Times New Roman" w:cs="Times New Roman"/>
          <w:color w:val="auto"/>
          <w:sz w:val="28"/>
          <w:szCs w:val="28"/>
        </w:rPr>
        <w:t xml:space="preserve"> (далі –уповноважений</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орган).</w:t>
      </w:r>
    </w:p>
    <w:p w:rsidR="004129DF" w:rsidRPr="00BA4CED" w:rsidRDefault="00E7328E" w:rsidP="00690289">
      <w:pPr>
        <w:pStyle w:val="Standard"/>
        <w:ind w:firstLine="567"/>
        <w:jc w:val="both"/>
        <w:rPr>
          <w:rFonts w:ascii="Times New Roman" w:hAnsi="Times New Roman" w:cs="Times New Roman"/>
          <w:color w:val="auto"/>
          <w:sz w:val="28"/>
          <w:szCs w:val="28"/>
        </w:rPr>
      </w:pPr>
      <w:r>
        <w:rPr>
          <w:rStyle w:val="10"/>
          <w:rFonts w:ascii="Times New Roman" w:eastAsia="Times New Roman" w:hAnsi="Times New Roman" w:cs="Times New Roman"/>
          <w:color w:val="auto"/>
          <w:sz w:val="28"/>
          <w:szCs w:val="28"/>
        </w:rPr>
        <w:t>1.4</w:t>
      </w:r>
      <w:r w:rsidR="00DB65E6" w:rsidRPr="00BA4CED">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 xml:space="preserve">Повна назва закладу освіти: </w:t>
      </w:r>
      <w:proofErr w:type="spellStart"/>
      <w:r w:rsidR="001B1D45">
        <w:rPr>
          <w:rStyle w:val="10"/>
          <w:rFonts w:ascii="Times New Roman" w:eastAsia="Calibri" w:hAnsi="Times New Roman" w:cs="Times New Roman"/>
          <w:color w:val="auto"/>
          <w:sz w:val="28"/>
          <w:szCs w:val="28"/>
        </w:rPr>
        <w:t>Росохацька</w:t>
      </w:r>
      <w:proofErr w:type="spellEnd"/>
      <w:r w:rsidR="003C4D83">
        <w:rPr>
          <w:rStyle w:val="10"/>
          <w:rFonts w:ascii="Times New Roman" w:eastAsia="Calibri" w:hAnsi="Times New Roman" w:cs="Times New Roman"/>
          <w:color w:val="auto"/>
          <w:sz w:val="28"/>
          <w:szCs w:val="28"/>
        </w:rPr>
        <w:t xml:space="preserve"> гімназія </w:t>
      </w:r>
      <w:proofErr w:type="spellStart"/>
      <w:r w:rsidR="003C4D83">
        <w:rPr>
          <w:rStyle w:val="10"/>
          <w:rFonts w:ascii="Times New Roman" w:eastAsia="Calibri" w:hAnsi="Times New Roman" w:cs="Times New Roman"/>
          <w:color w:val="auto"/>
          <w:sz w:val="28"/>
          <w:szCs w:val="28"/>
        </w:rPr>
        <w:t>Чортківської</w:t>
      </w:r>
      <w:proofErr w:type="spellEnd"/>
      <w:r w:rsidR="003C4D83" w:rsidRPr="00BA4CED">
        <w:rPr>
          <w:rStyle w:val="10"/>
          <w:rFonts w:ascii="Times New Roman" w:eastAsia="Calibri" w:hAnsi="Times New Roman" w:cs="Times New Roman"/>
          <w:color w:val="auto"/>
          <w:sz w:val="28"/>
          <w:szCs w:val="28"/>
        </w:rPr>
        <w:t xml:space="preserve"> міської ради</w:t>
      </w:r>
      <w:r w:rsidR="003C4D83">
        <w:rPr>
          <w:rStyle w:val="10"/>
          <w:rFonts w:ascii="Times New Roman" w:eastAsia="Calibri" w:hAnsi="Times New Roman" w:cs="Times New Roman"/>
          <w:color w:val="auto"/>
          <w:sz w:val="28"/>
          <w:szCs w:val="28"/>
        </w:rPr>
        <w:t xml:space="preserve"> Тернопільської</w:t>
      </w:r>
      <w:r w:rsidR="003C4D83" w:rsidRPr="00BA4CED">
        <w:rPr>
          <w:rStyle w:val="10"/>
          <w:rFonts w:ascii="Times New Roman" w:eastAsia="Calibri" w:hAnsi="Times New Roman" w:cs="Times New Roman"/>
          <w:color w:val="auto"/>
          <w:sz w:val="28"/>
          <w:szCs w:val="28"/>
        </w:rPr>
        <w:t xml:space="preserve"> області</w:t>
      </w:r>
      <w:r w:rsidR="00DB65E6" w:rsidRPr="00BA4CED">
        <w:rPr>
          <w:rStyle w:val="10"/>
          <w:rFonts w:ascii="Times New Roman" w:eastAsia="Calibri" w:hAnsi="Times New Roman" w:cs="Times New Roman"/>
          <w:color w:val="auto"/>
          <w:sz w:val="28"/>
          <w:szCs w:val="28"/>
        </w:rPr>
        <w:t>.</w:t>
      </w:r>
    </w:p>
    <w:p w:rsidR="00AE699E" w:rsidRPr="00BA4CED" w:rsidRDefault="00DB65E6" w:rsidP="00EB4160">
      <w:pPr>
        <w:pStyle w:val="Standard"/>
        <w:tabs>
          <w:tab w:val="left" w:pos="993"/>
        </w:tabs>
        <w:ind w:firstLine="567"/>
        <w:jc w:val="both"/>
        <w:rPr>
          <w:rStyle w:val="10"/>
          <w:rFonts w:ascii="Times New Roman" w:eastAsia="Calibri" w:hAnsi="Times New Roman" w:cs="Times New Roman"/>
          <w:color w:val="auto"/>
          <w:sz w:val="28"/>
          <w:szCs w:val="28"/>
        </w:rPr>
      </w:pPr>
      <w:r w:rsidRPr="00BA4CED">
        <w:rPr>
          <w:rStyle w:val="10"/>
          <w:rFonts w:ascii="Times New Roman" w:eastAsia="Calibri" w:hAnsi="Times New Roman" w:cs="Times New Roman"/>
          <w:color w:val="auto"/>
          <w:sz w:val="28"/>
          <w:szCs w:val="28"/>
        </w:rPr>
        <w:t xml:space="preserve">Скорочена назва закладу освіти: </w:t>
      </w:r>
      <w:proofErr w:type="spellStart"/>
      <w:r w:rsidR="001B1D45">
        <w:rPr>
          <w:rStyle w:val="10"/>
          <w:rFonts w:ascii="Times New Roman" w:eastAsia="Calibri" w:hAnsi="Times New Roman" w:cs="Times New Roman"/>
          <w:color w:val="auto"/>
          <w:sz w:val="28"/>
          <w:szCs w:val="28"/>
        </w:rPr>
        <w:t>Росохацька</w:t>
      </w:r>
      <w:proofErr w:type="spellEnd"/>
      <w:r w:rsidR="003C4D83">
        <w:rPr>
          <w:rStyle w:val="10"/>
          <w:rFonts w:ascii="Times New Roman" w:eastAsia="Calibri" w:hAnsi="Times New Roman" w:cs="Times New Roman"/>
          <w:color w:val="auto"/>
          <w:sz w:val="28"/>
          <w:szCs w:val="28"/>
        </w:rPr>
        <w:t xml:space="preserve"> гімназія</w:t>
      </w:r>
      <w:r w:rsidRPr="00BA4CED">
        <w:rPr>
          <w:rStyle w:val="10"/>
          <w:rFonts w:ascii="Times New Roman" w:eastAsia="Calibri" w:hAnsi="Times New Roman" w:cs="Times New Roman"/>
          <w:color w:val="auto"/>
          <w:sz w:val="28"/>
          <w:szCs w:val="28"/>
        </w:rPr>
        <w:t>.</w:t>
      </w:r>
    </w:p>
    <w:p w:rsidR="004129DF" w:rsidRPr="00BA4CED" w:rsidRDefault="00E7328E" w:rsidP="00EB4160">
      <w:pPr>
        <w:pStyle w:val="Standard"/>
        <w:tabs>
          <w:tab w:val="left" w:pos="993"/>
        </w:tabs>
        <w:ind w:firstLine="567"/>
        <w:jc w:val="both"/>
        <w:rPr>
          <w:rFonts w:ascii="Times New Roman" w:hAnsi="Times New Roman" w:cs="Times New Roman"/>
          <w:color w:val="auto"/>
          <w:sz w:val="28"/>
          <w:szCs w:val="28"/>
        </w:rPr>
      </w:pPr>
      <w:r>
        <w:rPr>
          <w:rStyle w:val="10"/>
          <w:rFonts w:ascii="Times New Roman" w:eastAsia="Calibri" w:hAnsi="Times New Roman" w:cs="Times New Roman"/>
          <w:color w:val="auto"/>
          <w:sz w:val="28"/>
          <w:szCs w:val="28"/>
        </w:rPr>
        <w:t>1.5</w:t>
      </w:r>
      <w:r w:rsidR="00DB65E6" w:rsidRPr="00BA4CED">
        <w:rPr>
          <w:rStyle w:val="10"/>
          <w:rFonts w:ascii="Times New Roman" w:eastAsia="Calibri" w:hAnsi="Times New Roman" w:cs="Times New Roman"/>
          <w:color w:val="auto"/>
          <w:sz w:val="28"/>
          <w:szCs w:val="28"/>
        </w:rPr>
        <w:t xml:space="preserve">. Юридична адреса закладу освіти: </w:t>
      </w:r>
      <w:r w:rsidR="001B1D45">
        <w:rPr>
          <w:rStyle w:val="10"/>
          <w:rFonts w:ascii="Times New Roman" w:eastAsia="Calibri" w:hAnsi="Times New Roman" w:cs="Times New Roman"/>
          <w:color w:val="auto"/>
          <w:sz w:val="28"/>
          <w:szCs w:val="28"/>
          <w:shd w:val="clear" w:color="auto" w:fill="FFFFFF"/>
        </w:rPr>
        <w:t>48560</w:t>
      </w:r>
      <w:r w:rsidR="003C4D83">
        <w:rPr>
          <w:rStyle w:val="10"/>
          <w:rFonts w:ascii="Times New Roman" w:eastAsia="Calibri" w:hAnsi="Times New Roman" w:cs="Times New Roman"/>
          <w:color w:val="auto"/>
          <w:sz w:val="28"/>
          <w:szCs w:val="28"/>
          <w:shd w:val="clear" w:color="auto" w:fill="FFFFFF"/>
        </w:rPr>
        <w:t>, Тернопільська область, Чортківський</w:t>
      </w:r>
      <w:r w:rsidR="00DB65E6" w:rsidRPr="00BA4CED">
        <w:rPr>
          <w:rStyle w:val="10"/>
          <w:rFonts w:ascii="Times New Roman" w:eastAsia="Calibri" w:hAnsi="Times New Roman" w:cs="Times New Roman"/>
          <w:color w:val="auto"/>
          <w:sz w:val="28"/>
          <w:szCs w:val="28"/>
          <w:shd w:val="clear" w:color="auto" w:fill="FFFFFF"/>
        </w:rPr>
        <w:t xml:space="preserve"> район,</w:t>
      </w:r>
      <w:r w:rsidR="00AB49F9">
        <w:rPr>
          <w:rStyle w:val="10"/>
          <w:rFonts w:ascii="Times New Roman" w:eastAsia="Calibri" w:hAnsi="Times New Roman" w:cs="Times New Roman"/>
          <w:color w:val="auto"/>
          <w:sz w:val="28"/>
          <w:szCs w:val="28"/>
          <w:shd w:val="clear" w:color="auto" w:fill="FFFFFF"/>
        </w:rPr>
        <w:t xml:space="preserve"> </w:t>
      </w:r>
      <w:r w:rsidR="001B1D45">
        <w:rPr>
          <w:rStyle w:val="10"/>
          <w:rFonts w:ascii="Times New Roman" w:eastAsia="Calibri" w:hAnsi="Times New Roman" w:cs="Times New Roman"/>
          <w:bCs/>
          <w:color w:val="auto"/>
          <w:sz w:val="28"/>
          <w:szCs w:val="28"/>
          <w:shd w:val="clear" w:color="auto" w:fill="FFFFFF"/>
        </w:rPr>
        <w:t>село Росохач</w:t>
      </w:r>
      <w:r w:rsidR="00DB65E6" w:rsidRPr="00BA4CED">
        <w:rPr>
          <w:rStyle w:val="10"/>
          <w:rFonts w:ascii="Times New Roman" w:eastAsia="Calibri" w:hAnsi="Times New Roman" w:cs="Times New Roman"/>
          <w:color w:val="auto"/>
          <w:sz w:val="28"/>
          <w:szCs w:val="28"/>
          <w:shd w:val="clear" w:color="auto" w:fill="FFFFFF"/>
        </w:rPr>
        <w:t>.</w:t>
      </w:r>
    </w:p>
    <w:p w:rsidR="004129DF" w:rsidRPr="00BA4CED" w:rsidRDefault="00E7328E" w:rsidP="00EB4160">
      <w:pPr>
        <w:pStyle w:val="Standard"/>
        <w:tabs>
          <w:tab w:val="left" w:pos="993"/>
        </w:tabs>
        <w:ind w:firstLine="567"/>
        <w:jc w:val="both"/>
        <w:rPr>
          <w:rFonts w:ascii="Times New Roman" w:hAnsi="Times New Roman" w:cs="Times New Roman"/>
          <w:color w:val="auto"/>
          <w:sz w:val="28"/>
          <w:szCs w:val="28"/>
        </w:rPr>
      </w:pPr>
      <w:r>
        <w:rPr>
          <w:rStyle w:val="10"/>
          <w:rFonts w:ascii="Times New Roman" w:eastAsia="Calibri" w:hAnsi="Times New Roman" w:cs="Times New Roman"/>
          <w:color w:val="auto"/>
          <w:sz w:val="28"/>
          <w:szCs w:val="28"/>
        </w:rPr>
        <w:t>1.6</w:t>
      </w:r>
      <w:r w:rsidR="00DB65E6" w:rsidRPr="00BA4CED">
        <w:rPr>
          <w:rStyle w:val="10"/>
          <w:rFonts w:ascii="Times New Roman" w:eastAsia="Calibri" w:hAnsi="Times New Roman" w:cs="Times New Roman"/>
          <w:color w:val="auto"/>
          <w:sz w:val="28"/>
          <w:szCs w:val="28"/>
        </w:rPr>
        <w:t>. Заклад освіти є юридичною особою, має відокремлений кошторис, печатку, штамп, ідентифікаційний номер</w:t>
      </w:r>
      <w:r w:rsidR="00DB65E6" w:rsidRPr="00BA4CED">
        <w:rPr>
          <w:rStyle w:val="10"/>
          <w:rFonts w:ascii="Times New Roman" w:eastAsia="Times New Roman" w:hAnsi="Times New Roman" w:cs="Times New Roman"/>
          <w:color w:val="auto"/>
          <w:sz w:val="28"/>
          <w:szCs w:val="28"/>
        </w:rPr>
        <w:t>, а</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також</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може</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мати</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самостійний</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баланс,рахунки</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в</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банківських</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установах</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та</w:t>
      </w:r>
      <w:r w:rsidR="00AB49F9">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Держказначействі.</w:t>
      </w:r>
    </w:p>
    <w:p w:rsidR="00AE699E" w:rsidRPr="00BA4CED" w:rsidRDefault="00E7328E" w:rsidP="00EB4160">
      <w:pPr>
        <w:pStyle w:val="Standard"/>
        <w:tabs>
          <w:tab w:val="left" w:pos="648"/>
          <w:tab w:val="left" w:pos="993"/>
        </w:tabs>
        <w:ind w:firstLine="567"/>
        <w:jc w:val="both"/>
        <w:rPr>
          <w:rStyle w:val="10"/>
          <w:rFonts w:ascii="Times New Roman" w:eastAsia="Times New Roman" w:hAnsi="Times New Roman" w:cs="Times New Roman"/>
          <w:color w:val="auto"/>
          <w:sz w:val="28"/>
          <w:szCs w:val="28"/>
        </w:rPr>
      </w:pPr>
      <w:r>
        <w:rPr>
          <w:rStyle w:val="10"/>
          <w:rFonts w:ascii="Times New Roman" w:eastAsia="Times New Roman" w:hAnsi="Times New Roman" w:cs="Times New Roman"/>
          <w:color w:val="auto"/>
          <w:sz w:val="28"/>
          <w:szCs w:val="28"/>
        </w:rPr>
        <w:t>1.7</w:t>
      </w:r>
      <w:r w:rsidR="00DB65E6" w:rsidRPr="00BA4CED">
        <w:rPr>
          <w:rStyle w:val="10"/>
          <w:rFonts w:ascii="Times New Roman" w:eastAsia="Times New Roman" w:hAnsi="Times New Roman" w:cs="Times New Roman"/>
          <w:color w:val="auto"/>
          <w:sz w:val="28"/>
          <w:szCs w:val="28"/>
        </w:rPr>
        <w:t>. Заклад освіти є неприбутковою організацією і не має на меті розподіл отриманих доходів</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для засновника, працівників (крім оплати їхньої праці, нарахування єдиного соціального</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внеску),</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членів</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органів</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управління</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та</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інших,</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пов</w:t>
      </w:r>
      <w:r w:rsidR="00DC33DB" w:rsidRPr="00BA4CED">
        <w:rPr>
          <w:rStyle w:val="10"/>
          <w:rFonts w:ascii="Times New Roman" w:eastAsia="Times New Roman" w:hAnsi="Times New Roman" w:cs="Times New Roman"/>
          <w:color w:val="auto"/>
          <w:sz w:val="28"/>
          <w:szCs w:val="28"/>
        </w:rPr>
        <w:t>’</w:t>
      </w:r>
      <w:r w:rsidR="00DB65E6" w:rsidRPr="00BA4CED">
        <w:rPr>
          <w:rStyle w:val="10"/>
          <w:rFonts w:ascii="Times New Roman" w:eastAsia="Times New Roman" w:hAnsi="Times New Roman" w:cs="Times New Roman"/>
          <w:color w:val="auto"/>
          <w:sz w:val="28"/>
          <w:szCs w:val="28"/>
        </w:rPr>
        <w:t>язаних</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з</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ними,</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осіб.</w:t>
      </w:r>
    </w:p>
    <w:p w:rsidR="00AE699E" w:rsidRPr="00BA4CED" w:rsidRDefault="001041DF" w:rsidP="00EB4160">
      <w:pPr>
        <w:pStyle w:val="Standard"/>
        <w:tabs>
          <w:tab w:val="left" w:pos="648"/>
          <w:tab w:val="left" w:pos="993"/>
        </w:tabs>
        <w:ind w:firstLine="567"/>
        <w:jc w:val="both"/>
        <w:rPr>
          <w:rStyle w:val="10"/>
          <w:rFonts w:ascii="Times New Roman" w:eastAsia="Times New Roman" w:hAnsi="Times New Roman" w:cs="Times New Roman"/>
          <w:color w:val="auto"/>
          <w:sz w:val="28"/>
          <w:szCs w:val="28"/>
        </w:rPr>
      </w:pPr>
      <w:r>
        <w:rPr>
          <w:rStyle w:val="10"/>
          <w:rFonts w:ascii="Times New Roman" w:eastAsia="Calibri" w:hAnsi="Times New Roman" w:cs="Times New Roman"/>
          <w:color w:val="auto"/>
          <w:sz w:val="28"/>
          <w:szCs w:val="28"/>
        </w:rPr>
        <w:t>1.8</w:t>
      </w:r>
      <w:r w:rsidR="00DB65E6" w:rsidRPr="00BA4CED">
        <w:rPr>
          <w:rStyle w:val="10"/>
          <w:rFonts w:ascii="Times New Roman" w:eastAsia="Calibri" w:hAnsi="Times New Roman" w:cs="Times New Roman"/>
          <w:color w:val="auto"/>
          <w:sz w:val="28"/>
          <w:szCs w:val="28"/>
        </w:rPr>
        <w:t>.</w:t>
      </w:r>
      <w:r w:rsidR="00DB65E6" w:rsidRPr="00BA4CED">
        <w:rPr>
          <w:rStyle w:val="10"/>
          <w:rFonts w:ascii="Times New Roman" w:eastAsia="Times New Roman" w:hAnsi="Times New Roman" w:cs="Times New Roman"/>
          <w:color w:val="auto"/>
          <w:sz w:val="28"/>
          <w:szCs w:val="28"/>
        </w:rPr>
        <w:t xml:space="preserve"> Гімназія</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заснована</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на</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комунальній формі</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власності.</w:t>
      </w:r>
    </w:p>
    <w:p w:rsidR="004129DF" w:rsidRPr="00BA4CED" w:rsidRDefault="001041DF" w:rsidP="00EB4160">
      <w:pPr>
        <w:pStyle w:val="Standard"/>
        <w:tabs>
          <w:tab w:val="left" w:pos="648"/>
          <w:tab w:val="left" w:pos="993"/>
        </w:tabs>
        <w:ind w:firstLine="567"/>
        <w:jc w:val="both"/>
        <w:rPr>
          <w:rFonts w:ascii="Times New Roman" w:hAnsi="Times New Roman" w:cs="Times New Roman"/>
          <w:color w:val="auto"/>
          <w:sz w:val="28"/>
          <w:szCs w:val="28"/>
        </w:rPr>
      </w:pPr>
      <w:r>
        <w:rPr>
          <w:rStyle w:val="10"/>
          <w:rFonts w:ascii="Times New Roman" w:eastAsia="Times New Roman" w:hAnsi="Times New Roman" w:cs="Times New Roman"/>
          <w:color w:val="auto"/>
          <w:sz w:val="28"/>
          <w:szCs w:val="28"/>
        </w:rPr>
        <w:t>1.9</w:t>
      </w:r>
      <w:r w:rsidR="00DB65E6" w:rsidRPr="00BA4CED">
        <w:rPr>
          <w:rStyle w:val="10"/>
          <w:rFonts w:ascii="Times New Roman" w:eastAsia="Times New Roman" w:hAnsi="Times New Roman" w:cs="Times New Roman"/>
          <w:color w:val="auto"/>
          <w:sz w:val="28"/>
          <w:szCs w:val="28"/>
        </w:rPr>
        <w:t>. У</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закладі</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освіти</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створені</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та</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функціонують:</w:t>
      </w:r>
    </w:p>
    <w:p w:rsidR="004129DF" w:rsidRPr="00BA4CED" w:rsidRDefault="00DB65E6" w:rsidP="00EB4160">
      <w:pPr>
        <w:pStyle w:val="Standard"/>
        <w:numPr>
          <w:ilvl w:val="0"/>
          <w:numId w:val="8"/>
        </w:numPr>
        <w:tabs>
          <w:tab w:val="left" w:pos="993"/>
          <w:tab w:val="left" w:pos="1294"/>
          <w:tab w:val="left" w:pos="1295"/>
        </w:tabs>
        <w:spacing w:before="8"/>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дошкільний підрозділ;</w:t>
      </w:r>
    </w:p>
    <w:p w:rsidR="00AE699E" w:rsidRPr="00BA4CED" w:rsidRDefault="00DB65E6" w:rsidP="00AE699E">
      <w:pPr>
        <w:pStyle w:val="Standard"/>
        <w:numPr>
          <w:ilvl w:val="0"/>
          <w:numId w:val="3"/>
        </w:numPr>
        <w:tabs>
          <w:tab w:val="left" w:pos="993"/>
          <w:tab w:val="left" w:pos="1294"/>
          <w:tab w:val="left" w:pos="1295"/>
        </w:tabs>
        <w:spacing w:before="2"/>
        <w:ind w:firstLine="567"/>
        <w:jc w:val="both"/>
        <w:rPr>
          <w:rStyle w:val="10"/>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початкова</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школа;</w:t>
      </w:r>
    </w:p>
    <w:p w:rsidR="00AE699E" w:rsidRPr="00BA4CED" w:rsidRDefault="00DB65E6" w:rsidP="00AE699E">
      <w:pPr>
        <w:pStyle w:val="Standard"/>
        <w:numPr>
          <w:ilvl w:val="0"/>
          <w:numId w:val="3"/>
        </w:numPr>
        <w:tabs>
          <w:tab w:val="left" w:pos="993"/>
          <w:tab w:val="left" w:pos="1294"/>
          <w:tab w:val="left" w:pos="1295"/>
        </w:tabs>
        <w:spacing w:before="2"/>
        <w:ind w:firstLine="567"/>
        <w:jc w:val="both"/>
        <w:rPr>
          <w:rStyle w:val="10"/>
          <w:rFonts w:ascii="Times New Roman" w:hAnsi="Times New Roman" w:cs="Times New Roman"/>
          <w:color w:val="auto"/>
          <w:sz w:val="28"/>
          <w:szCs w:val="28"/>
        </w:rPr>
      </w:pPr>
      <w:r w:rsidRPr="00BA4CED">
        <w:rPr>
          <w:rStyle w:val="10"/>
          <w:rFonts w:ascii="Times New Roman" w:hAnsi="Times New Roman" w:cs="Times New Roman"/>
          <w:color w:val="auto"/>
          <w:sz w:val="28"/>
          <w:szCs w:val="28"/>
        </w:rPr>
        <w:t>гімназія.</w:t>
      </w:r>
    </w:p>
    <w:p w:rsidR="004129DF" w:rsidRPr="00BA4CED" w:rsidRDefault="001041DF" w:rsidP="00EB4160">
      <w:pPr>
        <w:pStyle w:val="11"/>
        <w:tabs>
          <w:tab w:val="left" w:pos="867"/>
          <w:tab w:val="left" w:pos="993"/>
        </w:tabs>
        <w:ind w:left="0" w:right="125" w:firstLine="567"/>
        <w:rPr>
          <w:color w:val="auto"/>
          <w:sz w:val="28"/>
          <w:szCs w:val="28"/>
        </w:rPr>
      </w:pPr>
      <w:r>
        <w:rPr>
          <w:rStyle w:val="10"/>
          <w:color w:val="auto"/>
          <w:sz w:val="28"/>
          <w:szCs w:val="28"/>
        </w:rPr>
        <w:t>1.10</w:t>
      </w:r>
      <w:r w:rsidR="00DB65E6" w:rsidRPr="00BA4CED">
        <w:rPr>
          <w:rStyle w:val="10"/>
          <w:color w:val="auto"/>
          <w:sz w:val="28"/>
          <w:szCs w:val="28"/>
        </w:rPr>
        <w:t>.</w:t>
      </w:r>
      <w:r>
        <w:rPr>
          <w:rStyle w:val="10"/>
          <w:color w:val="auto"/>
          <w:sz w:val="28"/>
          <w:szCs w:val="28"/>
        </w:rPr>
        <w:t xml:space="preserve"> </w:t>
      </w:r>
      <w:r w:rsidR="00DB65E6" w:rsidRPr="00BA4CED">
        <w:rPr>
          <w:rStyle w:val="10"/>
          <w:color w:val="auto"/>
          <w:sz w:val="28"/>
          <w:szCs w:val="28"/>
          <w:lang w:bidi="ar-SA"/>
        </w:rPr>
        <w:t>Дошкільний підрозділ</w:t>
      </w:r>
      <w:r w:rsidR="00DB65E6" w:rsidRPr="00BA4CED">
        <w:rPr>
          <w:rStyle w:val="10"/>
          <w:color w:val="auto"/>
          <w:sz w:val="28"/>
          <w:szCs w:val="28"/>
        </w:rPr>
        <w:t xml:space="preserve"> забезпечує здобуття дошкільної освіти, цілісний розвиток дитини, її фізичних, інтелектуальних і творчих здібностей шляхом виховання, навчання, соціалізації та формува</w:t>
      </w:r>
      <w:r w:rsidR="00AE699E" w:rsidRPr="00BA4CED">
        <w:rPr>
          <w:rStyle w:val="10"/>
          <w:color w:val="auto"/>
          <w:sz w:val="28"/>
          <w:szCs w:val="28"/>
        </w:rPr>
        <w:t>ння необхідних життєвих навичок</w:t>
      </w:r>
      <w:r w:rsidR="00DB65E6" w:rsidRPr="00BA4CED">
        <w:rPr>
          <w:rStyle w:val="10"/>
          <w:color w:val="auto"/>
          <w:sz w:val="28"/>
          <w:szCs w:val="28"/>
        </w:rPr>
        <w:t>.</w:t>
      </w:r>
    </w:p>
    <w:p w:rsidR="004129DF" w:rsidRPr="00BA4CED" w:rsidRDefault="001041DF" w:rsidP="00EB4160">
      <w:pPr>
        <w:pStyle w:val="Standard"/>
        <w:shd w:val="clear" w:color="auto" w:fill="FFFFFF"/>
        <w:tabs>
          <w:tab w:val="left" w:pos="993"/>
          <w:tab w:val="left" w:pos="1135"/>
          <w:tab w:val="left" w:pos="1985"/>
        </w:tabs>
        <w:autoSpaceDE w:val="0"/>
        <w:ind w:firstLine="567"/>
        <w:jc w:val="both"/>
        <w:rPr>
          <w:rFonts w:ascii="Times New Roman" w:hAnsi="Times New Roman" w:cs="Times New Roman"/>
          <w:color w:val="auto"/>
          <w:sz w:val="28"/>
          <w:szCs w:val="28"/>
        </w:rPr>
      </w:pPr>
      <w:r>
        <w:rPr>
          <w:rStyle w:val="10"/>
          <w:rFonts w:ascii="Times New Roman" w:hAnsi="Times New Roman" w:cs="Times New Roman"/>
          <w:color w:val="auto"/>
          <w:sz w:val="28"/>
          <w:szCs w:val="28"/>
        </w:rPr>
        <w:t>1.11</w:t>
      </w:r>
      <w:r w:rsidR="00DB65E6" w:rsidRPr="00BA4CED">
        <w:rPr>
          <w:rStyle w:val="10"/>
          <w:rFonts w:ascii="Times New Roman" w:hAnsi="Times New Roman" w:cs="Times New Roman"/>
          <w:color w:val="auto"/>
          <w:sz w:val="28"/>
          <w:szCs w:val="28"/>
        </w:rPr>
        <w:t xml:space="preserve">. </w:t>
      </w:r>
      <w:r w:rsidR="00DB65E6" w:rsidRPr="00BA4CED">
        <w:rPr>
          <w:rStyle w:val="10"/>
          <w:rFonts w:ascii="Times New Roman" w:hAnsi="Times New Roman" w:cs="Times New Roman"/>
          <w:color w:val="auto"/>
          <w:sz w:val="28"/>
          <w:szCs w:val="28"/>
          <w:lang w:bidi="ar-SA"/>
        </w:rPr>
        <w:t>Дошкільний підрозділ</w:t>
      </w:r>
      <w:r w:rsidR="00DB65E6" w:rsidRPr="00BA4CED">
        <w:rPr>
          <w:rStyle w:val="10"/>
          <w:rFonts w:ascii="Times New Roman" w:hAnsi="Times New Roman" w:cs="Times New Roman"/>
          <w:color w:val="auto"/>
          <w:sz w:val="28"/>
          <w:szCs w:val="28"/>
        </w:rPr>
        <w:t xml:space="preserve"> </w:t>
      </w:r>
      <w:proofErr w:type="spellStart"/>
      <w:r w:rsidR="001D56FA">
        <w:rPr>
          <w:rStyle w:val="10"/>
          <w:rFonts w:ascii="Times New Roman" w:eastAsia="Calibri" w:hAnsi="Times New Roman" w:cs="Times New Roman"/>
          <w:color w:val="auto"/>
          <w:sz w:val="28"/>
          <w:szCs w:val="28"/>
        </w:rPr>
        <w:t>Росохацької</w:t>
      </w:r>
      <w:proofErr w:type="spellEnd"/>
      <w:r>
        <w:rPr>
          <w:rStyle w:val="10"/>
          <w:rFonts w:ascii="Times New Roman" w:eastAsia="Calibri" w:hAnsi="Times New Roman" w:cs="Times New Roman"/>
          <w:color w:val="auto"/>
          <w:sz w:val="28"/>
          <w:szCs w:val="28"/>
        </w:rPr>
        <w:t xml:space="preserve"> гімназії </w:t>
      </w:r>
      <w:proofErr w:type="spellStart"/>
      <w:r>
        <w:rPr>
          <w:rStyle w:val="10"/>
          <w:rFonts w:ascii="Times New Roman" w:eastAsia="Calibri" w:hAnsi="Times New Roman" w:cs="Times New Roman"/>
          <w:color w:val="auto"/>
          <w:sz w:val="28"/>
          <w:szCs w:val="28"/>
        </w:rPr>
        <w:t>Чортківської</w:t>
      </w:r>
      <w:proofErr w:type="spellEnd"/>
      <w:r w:rsidRPr="00BA4CED">
        <w:rPr>
          <w:rStyle w:val="10"/>
          <w:rFonts w:ascii="Times New Roman" w:eastAsia="Calibri" w:hAnsi="Times New Roman" w:cs="Times New Roman"/>
          <w:color w:val="auto"/>
          <w:sz w:val="28"/>
          <w:szCs w:val="28"/>
        </w:rPr>
        <w:t xml:space="preserve"> міської ради</w:t>
      </w:r>
      <w:r>
        <w:rPr>
          <w:rStyle w:val="10"/>
          <w:rFonts w:ascii="Times New Roman" w:eastAsia="Calibri" w:hAnsi="Times New Roman" w:cs="Times New Roman"/>
          <w:color w:val="auto"/>
          <w:sz w:val="28"/>
          <w:szCs w:val="28"/>
        </w:rPr>
        <w:t xml:space="preserve"> Тернопільської</w:t>
      </w:r>
      <w:r w:rsidRPr="00BA4CED">
        <w:rPr>
          <w:rStyle w:val="10"/>
          <w:rFonts w:ascii="Times New Roman" w:eastAsia="Calibri" w:hAnsi="Times New Roman" w:cs="Times New Roman"/>
          <w:color w:val="auto"/>
          <w:sz w:val="28"/>
          <w:szCs w:val="28"/>
        </w:rPr>
        <w:t xml:space="preserve"> області</w:t>
      </w:r>
      <w:r>
        <w:rPr>
          <w:rStyle w:val="10"/>
          <w:rFonts w:ascii="Times New Roman" w:eastAsia="Calibri" w:hAnsi="Times New Roman" w:cs="Times New Roman"/>
          <w:color w:val="auto"/>
          <w:sz w:val="28"/>
          <w:szCs w:val="28"/>
        </w:rPr>
        <w:t xml:space="preserve"> </w:t>
      </w:r>
      <w:r w:rsidR="00DB65E6" w:rsidRPr="00BA4CED">
        <w:rPr>
          <w:rStyle w:val="10"/>
          <w:rFonts w:ascii="Times New Roman" w:hAnsi="Times New Roman" w:cs="Times New Roman"/>
          <w:color w:val="auto"/>
          <w:sz w:val="28"/>
          <w:szCs w:val="28"/>
        </w:rPr>
        <w:t xml:space="preserve">діє на підставі Положення, що затверджується </w:t>
      </w:r>
      <w:r w:rsidR="00DB65E6" w:rsidRPr="00BA4CED">
        <w:rPr>
          <w:rStyle w:val="10"/>
          <w:rFonts w:ascii="Times New Roman" w:hAnsi="Times New Roman" w:cs="Times New Roman"/>
          <w:color w:val="auto"/>
          <w:sz w:val="28"/>
          <w:szCs w:val="28"/>
          <w:lang w:bidi="ar-SA"/>
        </w:rPr>
        <w:t>керівником закладу загальної середньої освіти</w:t>
      </w:r>
      <w:r w:rsidR="00422606">
        <w:rPr>
          <w:rStyle w:val="10"/>
          <w:rFonts w:ascii="Times New Roman" w:hAnsi="Times New Roman" w:cs="Times New Roman"/>
          <w:color w:val="auto"/>
          <w:sz w:val="28"/>
          <w:szCs w:val="28"/>
          <w:lang w:bidi="ar-SA"/>
        </w:rPr>
        <w:t xml:space="preserve"> та погоджуються уповноваженим органом</w:t>
      </w:r>
      <w:r w:rsidR="00AE699E" w:rsidRPr="00BA4CED">
        <w:rPr>
          <w:rStyle w:val="10"/>
          <w:rFonts w:ascii="Times New Roman" w:hAnsi="Times New Roman" w:cs="Times New Roman"/>
          <w:color w:val="auto"/>
          <w:sz w:val="28"/>
          <w:szCs w:val="28"/>
        </w:rPr>
        <w:t>.</w:t>
      </w:r>
    </w:p>
    <w:p w:rsidR="004129DF" w:rsidRPr="00BA4CED" w:rsidRDefault="00DB65E6" w:rsidP="00EB4160">
      <w:pPr>
        <w:pStyle w:val="1"/>
        <w:tabs>
          <w:tab w:val="left" w:pos="867"/>
          <w:tab w:val="left" w:pos="993"/>
        </w:tabs>
        <w:ind w:right="125" w:firstLine="567"/>
        <w:jc w:val="both"/>
        <w:rPr>
          <w:rFonts w:ascii="Times New Roman" w:hAnsi="Times New Roman" w:cs="Times New Roman"/>
          <w:color w:val="auto"/>
          <w:sz w:val="28"/>
          <w:szCs w:val="28"/>
        </w:rPr>
      </w:pPr>
      <w:r w:rsidRPr="00BA4CED">
        <w:rPr>
          <w:rFonts w:ascii="Times New Roman" w:hAnsi="Times New Roman" w:cs="Times New Roman"/>
          <w:color w:val="auto"/>
          <w:sz w:val="28"/>
          <w:szCs w:val="28"/>
        </w:rPr>
        <w:t>1.1</w:t>
      </w:r>
      <w:r w:rsidR="001041DF">
        <w:rPr>
          <w:rFonts w:ascii="Times New Roman" w:hAnsi="Times New Roman" w:cs="Times New Roman"/>
          <w:color w:val="auto"/>
          <w:sz w:val="28"/>
          <w:szCs w:val="28"/>
        </w:rPr>
        <w:t>2</w:t>
      </w:r>
      <w:r w:rsidRPr="00BA4CED">
        <w:rPr>
          <w:rFonts w:ascii="Times New Roman" w:hAnsi="Times New Roman" w:cs="Times New Roman"/>
          <w:color w:val="auto"/>
          <w:sz w:val="28"/>
          <w:szCs w:val="28"/>
        </w:rPr>
        <w:t xml:space="preserve">. Початкова школа </w:t>
      </w:r>
      <w:r w:rsidR="00AE699E" w:rsidRPr="00BA4CED">
        <w:rPr>
          <w:rFonts w:ascii="Times New Roman" w:hAnsi="Times New Roman" w:cs="Times New Roman"/>
          <w:color w:val="auto"/>
          <w:sz w:val="28"/>
          <w:szCs w:val="28"/>
        </w:rPr>
        <w:t>–</w:t>
      </w:r>
      <w:r w:rsidRPr="00BA4CED">
        <w:rPr>
          <w:rFonts w:ascii="Times New Roman" w:hAnsi="Times New Roman" w:cs="Times New Roman"/>
          <w:color w:val="auto"/>
          <w:sz w:val="28"/>
          <w:szCs w:val="28"/>
        </w:rPr>
        <w:t xml:space="preserve"> перший</w:t>
      </w:r>
      <w:r w:rsidR="007F76BB">
        <w:rPr>
          <w:rFonts w:ascii="Times New Roman" w:hAnsi="Times New Roman" w:cs="Times New Roman"/>
          <w:color w:val="auto"/>
          <w:sz w:val="28"/>
          <w:szCs w:val="28"/>
        </w:rPr>
        <w:t xml:space="preserve"> </w:t>
      </w:r>
      <w:r w:rsidRPr="00BA4CED">
        <w:rPr>
          <w:rFonts w:ascii="Times New Roman" w:hAnsi="Times New Roman" w:cs="Times New Roman"/>
          <w:color w:val="auto"/>
          <w:sz w:val="28"/>
          <w:szCs w:val="28"/>
        </w:rPr>
        <w:t xml:space="preserve">рівень повної загальної середньої освіти, </w:t>
      </w:r>
      <w:r w:rsidRPr="00BA4CED">
        <w:rPr>
          <w:rFonts w:ascii="Times New Roman" w:hAnsi="Times New Roman" w:cs="Times New Roman"/>
          <w:color w:val="auto"/>
          <w:sz w:val="28"/>
          <w:szCs w:val="28"/>
        </w:rPr>
        <w:lastRenderedPageBreak/>
        <w:t>що передбачає виконання учнем вимог до результатів навчання, визначених державним стандартом початкової освіти.</w:t>
      </w:r>
    </w:p>
    <w:p w:rsidR="004129DF" w:rsidRPr="00BA4CED" w:rsidRDefault="001041DF" w:rsidP="00EB4160">
      <w:pPr>
        <w:pStyle w:val="1"/>
        <w:tabs>
          <w:tab w:val="left" w:pos="867"/>
          <w:tab w:val="left" w:pos="993"/>
        </w:tabs>
        <w:ind w:right="125" w:firstLine="567"/>
        <w:jc w:val="both"/>
        <w:rPr>
          <w:rFonts w:ascii="Times New Roman" w:hAnsi="Times New Roman" w:cs="Times New Roman"/>
          <w:color w:val="auto"/>
          <w:sz w:val="28"/>
          <w:szCs w:val="28"/>
        </w:rPr>
      </w:pPr>
      <w:bookmarkStart w:id="0" w:name="n52"/>
      <w:bookmarkEnd w:id="0"/>
      <w:r>
        <w:rPr>
          <w:rFonts w:ascii="Times New Roman" w:hAnsi="Times New Roman" w:cs="Times New Roman"/>
          <w:color w:val="auto"/>
          <w:sz w:val="28"/>
          <w:szCs w:val="28"/>
        </w:rPr>
        <w:t>1.13</w:t>
      </w:r>
      <w:r w:rsidR="00DB65E6" w:rsidRPr="00BA4CED">
        <w:rPr>
          <w:rFonts w:ascii="Times New Roman" w:hAnsi="Times New Roman" w:cs="Times New Roman"/>
          <w:color w:val="auto"/>
          <w:sz w:val="28"/>
          <w:szCs w:val="28"/>
        </w:rPr>
        <w:t xml:space="preserve">. Гімназія (базова середня освіта) </w:t>
      </w:r>
      <w:r w:rsidR="00AE699E" w:rsidRPr="00BA4CED">
        <w:rPr>
          <w:rFonts w:ascii="Times New Roman" w:hAnsi="Times New Roman" w:cs="Times New Roman"/>
          <w:color w:val="auto"/>
          <w:sz w:val="28"/>
          <w:szCs w:val="28"/>
        </w:rPr>
        <w:t>–</w:t>
      </w:r>
      <w:r w:rsidR="00DB65E6" w:rsidRPr="00BA4CED">
        <w:rPr>
          <w:rFonts w:ascii="Times New Roman" w:hAnsi="Times New Roman" w:cs="Times New Roman"/>
          <w:color w:val="auto"/>
          <w:sz w:val="28"/>
          <w:szCs w:val="28"/>
        </w:rPr>
        <w:t xml:space="preserve"> другий</w:t>
      </w:r>
      <w:r w:rsidR="007F76BB">
        <w:rPr>
          <w:rFonts w:ascii="Times New Roman" w:hAnsi="Times New Roman" w:cs="Times New Roman"/>
          <w:color w:val="auto"/>
          <w:sz w:val="28"/>
          <w:szCs w:val="28"/>
        </w:rPr>
        <w:t xml:space="preserve"> </w:t>
      </w:r>
      <w:r w:rsidR="00DB65E6" w:rsidRPr="00BA4CED">
        <w:rPr>
          <w:rFonts w:ascii="Times New Roman" w:hAnsi="Times New Roman" w:cs="Times New Roman"/>
          <w:color w:val="auto"/>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4129DF" w:rsidRPr="00BA4CED" w:rsidRDefault="001041DF" w:rsidP="00EB4160">
      <w:pPr>
        <w:pStyle w:val="1"/>
        <w:tabs>
          <w:tab w:val="left" w:pos="867"/>
          <w:tab w:val="left" w:pos="993"/>
        </w:tabs>
        <w:ind w:right="125" w:firstLine="567"/>
        <w:jc w:val="both"/>
        <w:rPr>
          <w:rFonts w:ascii="Times New Roman" w:hAnsi="Times New Roman" w:cs="Times New Roman"/>
          <w:color w:val="auto"/>
          <w:sz w:val="28"/>
          <w:szCs w:val="28"/>
        </w:rPr>
      </w:pPr>
      <w:r>
        <w:rPr>
          <w:rStyle w:val="10"/>
          <w:rFonts w:ascii="Times New Roman" w:hAnsi="Times New Roman" w:cs="Times New Roman"/>
          <w:color w:val="auto"/>
          <w:sz w:val="28"/>
          <w:szCs w:val="28"/>
        </w:rPr>
        <w:t>1.14</w:t>
      </w:r>
      <w:r w:rsidR="00DB65E6" w:rsidRPr="00BA4CED">
        <w:rPr>
          <w:rStyle w:val="10"/>
          <w:rFonts w:ascii="Times New Roman" w:hAnsi="Times New Roman" w:cs="Times New Roman"/>
          <w:color w:val="auto"/>
          <w:sz w:val="28"/>
          <w:szCs w:val="28"/>
        </w:rPr>
        <w:t>.</w:t>
      </w:r>
      <w:r w:rsidR="00DB65E6" w:rsidRPr="00BA4CED">
        <w:rPr>
          <w:rStyle w:val="10"/>
          <w:rFonts w:ascii="Times New Roman" w:eastAsia="Calibri" w:hAnsi="Times New Roman" w:cs="Times New Roman"/>
          <w:color w:val="auto"/>
          <w:sz w:val="28"/>
          <w:szCs w:val="28"/>
        </w:rPr>
        <w:t xml:space="preserve"> У</w:t>
      </w:r>
      <w:r w:rsidR="00AB49F9">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закладі</w:t>
      </w:r>
      <w:r w:rsidR="00AB49F9">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освіти</w:t>
      </w:r>
      <w:r w:rsidR="00AB49F9">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створюються</w:t>
      </w:r>
      <w:r w:rsidR="00AB49F9">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та</w:t>
      </w:r>
      <w:r w:rsidR="00AB49F9">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функціонують</w:t>
      </w:r>
      <w:r w:rsidR="00AB49F9">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психологічна</w:t>
      </w:r>
      <w:r w:rsidR="00AB49F9">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служба,</w:t>
      </w:r>
      <w:r w:rsidR="00AB49F9">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методичні</w:t>
      </w:r>
      <w:r w:rsidR="009142D4">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об</w:t>
      </w:r>
      <w:r w:rsidR="00DC33DB" w:rsidRPr="00BA4CED">
        <w:rPr>
          <w:rStyle w:val="10"/>
          <w:rFonts w:ascii="Times New Roman" w:eastAsia="Calibri" w:hAnsi="Times New Roman" w:cs="Times New Roman"/>
          <w:color w:val="auto"/>
          <w:sz w:val="28"/>
          <w:szCs w:val="28"/>
        </w:rPr>
        <w:t>’</w:t>
      </w:r>
      <w:r w:rsidR="00DB65E6" w:rsidRPr="00BA4CED">
        <w:rPr>
          <w:rStyle w:val="10"/>
          <w:rFonts w:ascii="Times New Roman" w:eastAsia="Calibri" w:hAnsi="Times New Roman" w:cs="Times New Roman"/>
          <w:color w:val="auto"/>
          <w:sz w:val="28"/>
          <w:szCs w:val="28"/>
        </w:rPr>
        <w:t>єднання вчителів, вихователів та інші методичні угрупування, перелік яких визначається</w:t>
      </w:r>
      <w:r w:rsidR="007F76BB">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на початок навчального</w:t>
      </w:r>
      <w:r w:rsidR="007F76BB">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року</w:t>
      </w:r>
      <w:r w:rsidR="007F76BB">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наказом</w:t>
      </w:r>
      <w:r w:rsidR="007F76BB">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директора</w:t>
      </w:r>
      <w:r w:rsidR="007F76BB">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закладу</w:t>
      </w:r>
      <w:r w:rsidR="007F76BB">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освіти.</w:t>
      </w:r>
    </w:p>
    <w:p w:rsidR="004129DF" w:rsidRPr="00BA4CED" w:rsidRDefault="001041DF" w:rsidP="00EB4160">
      <w:pPr>
        <w:pStyle w:val="Standard"/>
        <w:tabs>
          <w:tab w:val="left" w:pos="993"/>
        </w:tabs>
        <w:ind w:right="126" w:firstLine="567"/>
        <w:jc w:val="both"/>
        <w:rPr>
          <w:rFonts w:ascii="Times New Roman" w:hAnsi="Times New Roman" w:cs="Times New Roman"/>
          <w:color w:val="auto"/>
          <w:sz w:val="28"/>
          <w:szCs w:val="28"/>
        </w:rPr>
      </w:pPr>
      <w:r>
        <w:rPr>
          <w:rStyle w:val="10"/>
          <w:rFonts w:ascii="Times New Roman" w:eastAsia="Calibri" w:hAnsi="Times New Roman" w:cs="Times New Roman"/>
          <w:color w:val="auto"/>
          <w:sz w:val="28"/>
          <w:szCs w:val="28"/>
        </w:rPr>
        <w:t>1.15</w:t>
      </w:r>
      <w:r w:rsidR="00DB65E6" w:rsidRPr="00BA4CED">
        <w:rPr>
          <w:rStyle w:val="10"/>
          <w:rFonts w:ascii="Times New Roman" w:eastAsia="Calibri" w:hAnsi="Times New Roman" w:cs="Times New Roman"/>
          <w:color w:val="auto"/>
          <w:sz w:val="28"/>
          <w:szCs w:val="28"/>
        </w:rPr>
        <w:t>. Гімназія є закладом загальної середньої освіти, що забезпечує здобуття базового рівня середньої</w:t>
      </w:r>
      <w:r w:rsidR="007F76BB">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освіти</w:t>
      </w:r>
      <w:r w:rsidR="007F76BB">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та</w:t>
      </w:r>
      <w:r w:rsidR="007F76BB">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провадить</w:t>
      </w:r>
      <w:r w:rsidR="007F76BB">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освітню</w:t>
      </w:r>
      <w:r w:rsidR="007F76BB">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діяльність</w:t>
      </w:r>
      <w:r w:rsidR="007F76BB">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відповідно</w:t>
      </w:r>
      <w:r w:rsidR="007F76BB">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до</w:t>
      </w:r>
      <w:r w:rsidR="007F76BB">
        <w:rPr>
          <w:rStyle w:val="10"/>
          <w:rFonts w:ascii="Times New Roman" w:eastAsia="Calibri" w:hAnsi="Times New Roman" w:cs="Times New Roman"/>
          <w:color w:val="auto"/>
          <w:sz w:val="28"/>
          <w:szCs w:val="28"/>
        </w:rPr>
        <w:t xml:space="preserve"> </w:t>
      </w:r>
      <w:r w:rsidR="00DB65E6" w:rsidRPr="00BA4CED">
        <w:rPr>
          <w:rStyle w:val="10"/>
          <w:rFonts w:ascii="Times New Roman" w:eastAsia="Calibri" w:hAnsi="Times New Roman" w:cs="Times New Roman"/>
          <w:color w:val="auto"/>
          <w:sz w:val="28"/>
          <w:szCs w:val="28"/>
        </w:rPr>
        <w:t>ліцензії (ліцензій).</w:t>
      </w:r>
    </w:p>
    <w:p w:rsidR="004129DF" w:rsidRPr="00BA4CED" w:rsidRDefault="00DB65E6" w:rsidP="00EB4160">
      <w:pPr>
        <w:pStyle w:val="Standard"/>
        <w:tabs>
          <w:tab w:val="left" w:pos="993"/>
        </w:tabs>
        <w:ind w:right="117"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Заклад</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для</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здійснення</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статутної</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діяльності</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може,</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договірних</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засадах,об</w:t>
      </w:r>
      <w:r w:rsidR="00DC33DB"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 xml:space="preserve">єднуватися з іншими юридичними особами, створюючи освітні, </w:t>
      </w:r>
      <w:proofErr w:type="spellStart"/>
      <w:r w:rsidRPr="00BA4CED">
        <w:rPr>
          <w:rStyle w:val="10"/>
          <w:rFonts w:ascii="Times New Roman" w:eastAsia="Times New Roman" w:hAnsi="Times New Roman" w:cs="Times New Roman"/>
          <w:color w:val="auto"/>
          <w:sz w:val="28"/>
          <w:szCs w:val="28"/>
        </w:rPr>
        <w:t>освітньо-наукові</w:t>
      </w:r>
      <w:proofErr w:type="spellEnd"/>
      <w:r w:rsidRPr="00BA4CED">
        <w:rPr>
          <w:rStyle w:val="10"/>
          <w:rFonts w:ascii="Times New Roman" w:eastAsia="Times New Roman" w:hAnsi="Times New Roman" w:cs="Times New Roman"/>
          <w:color w:val="auto"/>
          <w:sz w:val="28"/>
          <w:szCs w:val="28"/>
        </w:rPr>
        <w:t xml:space="preserve">, </w:t>
      </w:r>
      <w:proofErr w:type="spellStart"/>
      <w:r w:rsidRPr="00BA4CED">
        <w:rPr>
          <w:rStyle w:val="10"/>
          <w:rFonts w:ascii="Times New Roman" w:eastAsia="Times New Roman" w:hAnsi="Times New Roman" w:cs="Times New Roman"/>
          <w:color w:val="auto"/>
          <w:sz w:val="28"/>
          <w:szCs w:val="28"/>
        </w:rPr>
        <w:t>освітньо-виробничі</w:t>
      </w:r>
      <w:proofErr w:type="spellEnd"/>
      <w:r w:rsidRPr="00BA4CED">
        <w:rPr>
          <w:rStyle w:val="10"/>
          <w:rFonts w:ascii="Times New Roman" w:eastAsia="Times New Roman" w:hAnsi="Times New Roman" w:cs="Times New Roman"/>
          <w:color w:val="auto"/>
          <w:sz w:val="28"/>
          <w:szCs w:val="28"/>
        </w:rPr>
        <w:t xml:space="preserve"> та інші об</w:t>
      </w:r>
      <w:r w:rsidR="00DC33DB"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єднання, кожен із учасників якого зберігає статус юридичної</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особи</w:t>
      </w:r>
      <w:r w:rsidRPr="00BA4CED">
        <w:rPr>
          <w:rStyle w:val="10"/>
          <w:rFonts w:ascii="Times New Roman" w:eastAsia="Calibri" w:hAnsi="Times New Roman" w:cs="Times New Roman"/>
          <w:color w:val="auto"/>
          <w:sz w:val="28"/>
          <w:szCs w:val="28"/>
        </w:rPr>
        <w:t>.</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Заклад</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Calibri" w:hAnsi="Times New Roman" w:cs="Times New Roman"/>
          <w:color w:val="auto"/>
          <w:sz w:val="28"/>
          <w:szCs w:val="28"/>
        </w:rPr>
        <w:t>може здійснювати підвезення здобувачів освіти, педагогічних працівників (за потреби) до цього закладу і у зворотному напрямку.</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Calibri" w:hAnsi="Times New Roman" w:cs="Times New Roman"/>
          <w:color w:val="auto"/>
          <w:sz w:val="28"/>
          <w:szCs w:val="28"/>
        </w:rPr>
        <w:t>Зміни до Статуту розробляються директором закладу освіти та затверджуються Засновником.</w:t>
      </w:r>
    </w:p>
    <w:p w:rsidR="004129DF" w:rsidRPr="00BA4CED" w:rsidRDefault="001041DF" w:rsidP="00EB4160">
      <w:pPr>
        <w:pStyle w:val="Standard"/>
        <w:tabs>
          <w:tab w:val="left" w:pos="941"/>
          <w:tab w:val="left" w:pos="993"/>
        </w:tabs>
        <w:ind w:right="137" w:firstLine="567"/>
        <w:jc w:val="both"/>
        <w:rPr>
          <w:rFonts w:ascii="Times New Roman" w:hAnsi="Times New Roman" w:cs="Times New Roman"/>
          <w:color w:val="auto"/>
          <w:sz w:val="28"/>
          <w:szCs w:val="28"/>
        </w:rPr>
      </w:pPr>
      <w:r>
        <w:rPr>
          <w:rStyle w:val="10"/>
          <w:rFonts w:ascii="Times New Roman" w:eastAsia="Calibri" w:hAnsi="Times New Roman" w:cs="Times New Roman"/>
          <w:color w:val="auto"/>
          <w:sz w:val="28"/>
          <w:szCs w:val="28"/>
        </w:rPr>
        <w:t>1.16</w:t>
      </w:r>
      <w:r w:rsidR="00DB65E6" w:rsidRPr="00BA4CED">
        <w:rPr>
          <w:rStyle w:val="10"/>
          <w:rFonts w:ascii="Times New Roman" w:eastAsia="Calibri" w:hAnsi="Times New Roman" w:cs="Times New Roman"/>
          <w:color w:val="auto"/>
          <w:sz w:val="28"/>
          <w:szCs w:val="28"/>
        </w:rPr>
        <w:t>.</w:t>
      </w:r>
      <w:r w:rsidR="00DB65E6" w:rsidRPr="00BA4CED">
        <w:rPr>
          <w:rStyle w:val="10"/>
          <w:rFonts w:ascii="Times New Roman" w:eastAsia="Times New Roman" w:hAnsi="Times New Roman" w:cs="Times New Roman"/>
          <w:color w:val="auto"/>
          <w:sz w:val="28"/>
          <w:szCs w:val="28"/>
        </w:rPr>
        <w:t xml:space="preserve"> Головною метою закладу освіти є забезпечення реалізації права громадян на здобуття</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дошкільної,</w:t>
      </w:r>
      <w:r>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початкової,</w:t>
      </w:r>
      <w:r>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базової загальної</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середньої</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освіти.</w:t>
      </w:r>
    </w:p>
    <w:p w:rsidR="004129DF" w:rsidRPr="00BA4CED" w:rsidRDefault="001041DF" w:rsidP="00EB4160">
      <w:pPr>
        <w:pStyle w:val="Standard"/>
        <w:tabs>
          <w:tab w:val="left" w:pos="940"/>
          <w:tab w:val="left" w:pos="941"/>
          <w:tab w:val="left" w:pos="993"/>
        </w:tabs>
        <w:ind w:firstLine="567"/>
        <w:jc w:val="both"/>
        <w:rPr>
          <w:rFonts w:ascii="Times New Roman" w:hAnsi="Times New Roman" w:cs="Times New Roman"/>
          <w:color w:val="auto"/>
          <w:sz w:val="28"/>
          <w:szCs w:val="28"/>
        </w:rPr>
      </w:pPr>
      <w:r>
        <w:rPr>
          <w:rStyle w:val="10"/>
          <w:rFonts w:ascii="Times New Roman" w:eastAsia="Calibri" w:hAnsi="Times New Roman" w:cs="Times New Roman"/>
          <w:color w:val="auto"/>
          <w:sz w:val="28"/>
          <w:szCs w:val="28"/>
        </w:rPr>
        <w:t>1.17</w:t>
      </w:r>
      <w:r w:rsidR="00DB65E6" w:rsidRPr="00BA4CED">
        <w:rPr>
          <w:rStyle w:val="10"/>
          <w:rFonts w:ascii="Times New Roman" w:eastAsia="Calibri" w:hAnsi="Times New Roman" w:cs="Times New Roman"/>
          <w:color w:val="auto"/>
          <w:sz w:val="28"/>
          <w:szCs w:val="28"/>
        </w:rPr>
        <w:t>.</w:t>
      </w:r>
      <w:r w:rsidR="00DB65E6" w:rsidRPr="00BA4CED">
        <w:rPr>
          <w:rStyle w:val="10"/>
          <w:rFonts w:ascii="Times New Roman" w:eastAsia="Times New Roman" w:hAnsi="Times New Roman" w:cs="Times New Roman"/>
          <w:color w:val="auto"/>
          <w:sz w:val="28"/>
          <w:szCs w:val="28"/>
        </w:rPr>
        <w:t xml:space="preserve"> Головними</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завданнями</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закладу</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освіти</w:t>
      </w:r>
      <w:r w:rsidR="007F76BB">
        <w:rPr>
          <w:rStyle w:val="10"/>
          <w:rFonts w:ascii="Times New Roman" w:eastAsia="Times New Roman" w:hAnsi="Times New Roman" w:cs="Times New Roman"/>
          <w:color w:val="auto"/>
          <w:sz w:val="28"/>
          <w:szCs w:val="28"/>
        </w:rPr>
        <w:t xml:space="preserve"> </w:t>
      </w:r>
      <w:r w:rsidR="00DB65E6" w:rsidRPr="00BA4CED">
        <w:rPr>
          <w:rStyle w:val="10"/>
          <w:rFonts w:ascii="Times New Roman" w:eastAsia="Times New Roman" w:hAnsi="Times New Roman" w:cs="Times New Roman"/>
          <w:color w:val="auto"/>
          <w:sz w:val="28"/>
          <w:szCs w:val="28"/>
        </w:rPr>
        <w:t>є:</w:t>
      </w:r>
    </w:p>
    <w:p w:rsidR="004129DF" w:rsidRPr="00BA4CED" w:rsidRDefault="00DB65E6" w:rsidP="00C4327C">
      <w:pPr>
        <w:pStyle w:val="Standard"/>
        <w:numPr>
          <w:ilvl w:val="0"/>
          <w:numId w:val="13"/>
        </w:numPr>
        <w:spacing w:before="2"/>
        <w:ind w:left="0"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виховання</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громадянина</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України;</w:t>
      </w:r>
    </w:p>
    <w:p w:rsidR="004129DF" w:rsidRPr="00BA4CED" w:rsidRDefault="00DB65E6" w:rsidP="00C4327C">
      <w:pPr>
        <w:pStyle w:val="Standard"/>
        <w:numPr>
          <w:ilvl w:val="0"/>
          <w:numId w:val="13"/>
        </w:numPr>
        <w:spacing w:before="8"/>
        <w:ind w:left="0" w:right="140"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формування</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особистості</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здобувача</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розвиток</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його</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здібностей</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обдарувань,наукового</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світогляду;</w:t>
      </w:r>
    </w:p>
    <w:p w:rsidR="004129DF" w:rsidRPr="00BA4CED" w:rsidRDefault="00DB65E6" w:rsidP="00C4327C">
      <w:pPr>
        <w:pStyle w:val="Standard"/>
        <w:numPr>
          <w:ilvl w:val="0"/>
          <w:numId w:val="13"/>
        </w:numPr>
        <w:spacing w:before="7"/>
        <w:ind w:left="0" w:right="122"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забезпечення</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виконання</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вимог</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Державних</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стандартів</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загальної</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середньої</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підготовка здобувачів</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подальшої</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трудової</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діяльності;</w:t>
      </w:r>
    </w:p>
    <w:p w:rsidR="004129DF" w:rsidRPr="00BA4CED" w:rsidRDefault="00DB65E6" w:rsidP="00C4327C">
      <w:pPr>
        <w:pStyle w:val="Standard"/>
        <w:numPr>
          <w:ilvl w:val="0"/>
          <w:numId w:val="13"/>
        </w:numPr>
        <w:spacing w:before="8"/>
        <w:ind w:left="0" w:right="130"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виховання</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здобувачів</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поваги</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Конституції</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України,</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державних</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символів</w:t>
      </w:r>
      <w:r w:rsidR="00AB49F9">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України, прав і свобод людини і громадянина, почуття власної гідності, відповідальності</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перед</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законом</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 свої</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дії,</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свідомого</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ставлення</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обов</w:t>
      </w:r>
      <w:r w:rsidR="00DC33DB"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язків</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людини</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громадянина;</w:t>
      </w:r>
    </w:p>
    <w:p w:rsidR="004129DF" w:rsidRPr="00BA4CED" w:rsidRDefault="00DB65E6" w:rsidP="00C4327C">
      <w:pPr>
        <w:pStyle w:val="Standard"/>
        <w:numPr>
          <w:ilvl w:val="0"/>
          <w:numId w:val="13"/>
        </w:numPr>
        <w:spacing w:before="10"/>
        <w:ind w:left="0" w:right="128"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забезпеченняреалізаціяправаздобувачівосвітинавільнеформуванняполітичнихісвітогляднихпереконань;</w:t>
      </w:r>
    </w:p>
    <w:p w:rsidR="004129DF" w:rsidRPr="00BA4CED" w:rsidRDefault="00DB65E6" w:rsidP="00C4327C">
      <w:pPr>
        <w:pStyle w:val="Standard"/>
        <w:numPr>
          <w:ilvl w:val="0"/>
          <w:numId w:val="13"/>
        </w:numPr>
        <w:spacing w:before="11"/>
        <w:ind w:left="0" w:right="128"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виховання шанобливого ставлення до родини, поваги до народних традицій і звичаїв,</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державної</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мови,</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мов</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національних</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меншин</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та</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рідної</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мови,національних</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цінностей</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українського</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народу</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та</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інших</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народів</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націй;</w:t>
      </w:r>
    </w:p>
    <w:p w:rsidR="004129DF" w:rsidRPr="00BA4CED" w:rsidRDefault="00DB65E6" w:rsidP="00C4327C">
      <w:pPr>
        <w:pStyle w:val="Standard"/>
        <w:numPr>
          <w:ilvl w:val="0"/>
          <w:numId w:val="13"/>
        </w:numPr>
        <w:spacing w:before="8"/>
        <w:ind w:left="0" w:right="122"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виховання</w:t>
      </w:r>
      <w:r w:rsidR="00AF2377">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свідомого</w:t>
      </w:r>
      <w:r w:rsidR="00AF2377">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ставлення</w:t>
      </w:r>
      <w:r w:rsidR="00AF2377">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w:t>
      </w:r>
      <w:r w:rsidR="00AF2377">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свого</w:t>
      </w:r>
      <w:r w:rsidR="00AF2377">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здоров</w:t>
      </w:r>
      <w:r w:rsidR="00DC33DB"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я</w:t>
      </w:r>
      <w:r w:rsidR="00AF2377">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та</w:t>
      </w:r>
      <w:r w:rsidR="00AF2377">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здоров</w:t>
      </w:r>
      <w:r w:rsidR="00DC33DB"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я</w:t>
      </w:r>
      <w:r w:rsidR="00AF2377">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інших</w:t>
      </w:r>
      <w:r w:rsidR="00AF2377">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громадян</w:t>
      </w:r>
      <w:r w:rsidR="00AF2377">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як</w:t>
      </w:r>
      <w:r w:rsidR="00AF2377">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найвищої соціальної цінності, формування</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гігієнічних навичок і засад здорового способ</w:t>
      </w:r>
      <w:r w:rsidR="007F76BB">
        <w:rPr>
          <w:rStyle w:val="10"/>
          <w:rFonts w:ascii="Times New Roman" w:eastAsia="Times New Roman" w:hAnsi="Times New Roman" w:cs="Times New Roman"/>
          <w:color w:val="auto"/>
          <w:sz w:val="28"/>
          <w:szCs w:val="28"/>
        </w:rPr>
        <w:t xml:space="preserve">у </w:t>
      </w:r>
      <w:r w:rsidRPr="00BA4CED">
        <w:rPr>
          <w:rStyle w:val="10"/>
          <w:rFonts w:ascii="Times New Roman" w:eastAsia="Times New Roman" w:hAnsi="Times New Roman" w:cs="Times New Roman"/>
          <w:color w:val="auto"/>
          <w:sz w:val="28"/>
          <w:szCs w:val="28"/>
        </w:rPr>
        <w:t>життя,</w:t>
      </w:r>
      <w:r w:rsidR="007F76BB">
        <w:rPr>
          <w:rStyle w:val="10"/>
          <w:rFonts w:ascii="Times New Roman" w:eastAsia="Times New Roman" w:hAnsi="Times New Roman" w:cs="Times New Roman"/>
          <w:color w:val="auto"/>
          <w:sz w:val="28"/>
          <w:szCs w:val="28"/>
        </w:rPr>
        <w:t xml:space="preserve"> з</w:t>
      </w:r>
      <w:r w:rsidRPr="00BA4CED">
        <w:rPr>
          <w:rStyle w:val="10"/>
          <w:rFonts w:ascii="Times New Roman" w:eastAsia="Times New Roman" w:hAnsi="Times New Roman" w:cs="Times New Roman"/>
          <w:color w:val="auto"/>
          <w:sz w:val="28"/>
          <w:szCs w:val="28"/>
        </w:rPr>
        <w:t>береження</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зміцнення фізичного та</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психічного здоров</w:t>
      </w:r>
      <w:r w:rsidR="00DC33DB"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я здобувачів</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p>
    <w:p w:rsidR="004129DF" w:rsidRPr="00BA4CED" w:rsidRDefault="00DB65E6" w:rsidP="00C4327C">
      <w:pPr>
        <w:pStyle w:val="Standard"/>
        <w:numPr>
          <w:ilvl w:val="0"/>
          <w:numId w:val="13"/>
        </w:numPr>
        <w:spacing w:before="10"/>
        <w:ind w:left="0" w:right="126"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забезпечення</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соціального</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захисту здобувачів</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сприяння</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встановленню</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рівного</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доступу</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повноцінної</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різних</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категорій</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учнів,</w:t>
      </w:r>
      <w:r w:rsidR="00AF2377">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відповідно</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їх</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індивідуальних</w:t>
      </w:r>
      <w:r w:rsidR="007F76BB">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нахилів,потреб,інтересів;</w:t>
      </w:r>
    </w:p>
    <w:p w:rsidR="004129DF" w:rsidRPr="00BA4CED" w:rsidRDefault="00DB65E6" w:rsidP="00C4327C">
      <w:pPr>
        <w:pStyle w:val="Standard"/>
        <w:numPr>
          <w:ilvl w:val="0"/>
          <w:numId w:val="13"/>
        </w:numPr>
        <w:spacing w:before="9"/>
        <w:ind w:left="0" w:right="130"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lastRenderedPageBreak/>
        <w:t>реалізація права осіб з особливими освітніми потребами на здобуття загальної середньої</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p>
    <w:p w:rsidR="004129DF" w:rsidRPr="00BA4CED" w:rsidRDefault="00DB65E6" w:rsidP="00C4327C">
      <w:pPr>
        <w:pStyle w:val="Standard"/>
        <w:numPr>
          <w:ilvl w:val="0"/>
          <w:numId w:val="13"/>
        </w:numPr>
        <w:spacing w:before="7"/>
        <w:ind w:left="0" w:right="133"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створення передумов для соціальної адаптації, подальшої інтеграції в суспільство осіб з</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особливими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освітніми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потребами;</w:t>
      </w:r>
    </w:p>
    <w:p w:rsidR="004129DF" w:rsidRPr="00BA4CED" w:rsidRDefault="00DB65E6" w:rsidP="00C4327C">
      <w:pPr>
        <w:pStyle w:val="Standard"/>
        <w:numPr>
          <w:ilvl w:val="0"/>
          <w:numId w:val="13"/>
        </w:numPr>
        <w:spacing w:before="11"/>
        <w:ind w:left="0" w:right="126"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формування</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розвиток</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соціально</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зрілої,</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творчої</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особистості</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усвідомленою</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громадянською</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позицією,почуттям</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національної</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самосвідомості.</w:t>
      </w:r>
    </w:p>
    <w:p w:rsidR="004129DF" w:rsidRPr="00BA4CED" w:rsidRDefault="001041DF" w:rsidP="00EB4160">
      <w:pPr>
        <w:pStyle w:val="Standard"/>
        <w:tabs>
          <w:tab w:val="left" w:pos="867"/>
          <w:tab w:val="left" w:pos="993"/>
        </w:tabs>
        <w:spacing w:before="11"/>
        <w:ind w:right="126" w:firstLine="567"/>
        <w:jc w:val="both"/>
        <w:rPr>
          <w:rFonts w:ascii="Times New Roman" w:hAnsi="Times New Roman" w:cs="Times New Roman"/>
          <w:color w:val="auto"/>
          <w:sz w:val="28"/>
          <w:szCs w:val="28"/>
        </w:rPr>
      </w:pPr>
      <w:r>
        <w:rPr>
          <w:rStyle w:val="10"/>
          <w:rFonts w:ascii="Times New Roman" w:eastAsia="Calibri" w:hAnsi="Times New Roman" w:cs="Times New Roman"/>
          <w:color w:val="auto"/>
          <w:sz w:val="28"/>
          <w:szCs w:val="28"/>
        </w:rPr>
        <w:t>1.18</w:t>
      </w:r>
      <w:r w:rsidR="00DB65E6" w:rsidRPr="00BA4CED">
        <w:rPr>
          <w:rStyle w:val="10"/>
          <w:rFonts w:ascii="Times New Roman" w:eastAsia="Calibri" w:hAnsi="Times New Roman" w:cs="Times New Roman"/>
          <w:color w:val="auto"/>
          <w:sz w:val="28"/>
          <w:szCs w:val="28"/>
        </w:rPr>
        <w:t xml:space="preserve">. </w:t>
      </w:r>
      <w:r w:rsidR="00404458" w:rsidRPr="00BA4CED">
        <w:rPr>
          <w:rStyle w:val="10"/>
          <w:rFonts w:ascii="Times New Roman" w:eastAsia="Calibri" w:hAnsi="Times New Roman" w:cs="Times New Roman"/>
          <w:color w:val="auto"/>
          <w:sz w:val="28"/>
          <w:szCs w:val="28"/>
        </w:rPr>
        <w:t xml:space="preserve">Заклад освіти у своїй діяльності керується Конституцією України, Законами України «Про освіту», «Про повну загальну середню освіту», «Про дошкільну освіту», «Про </w:t>
      </w:r>
      <w:r w:rsidR="00404458" w:rsidRPr="00BA4CED">
        <w:rPr>
          <w:rStyle w:val="10"/>
          <w:rFonts w:ascii="Times New Roman" w:eastAsia="Times New Roman" w:hAnsi="Times New Roman" w:cs="Times New Roman"/>
          <w:color w:val="auto"/>
          <w:sz w:val="28"/>
          <w:szCs w:val="28"/>
        </w:rPr>
        <w:t>позашкільну</w:t>
      </w:r>
      <w:r w:rsidR="009D01DD">
        <w:rPr>
          <w:rStyle w:val="10"/>
          <w:rFonts w:ascii="Times New Roman" w:eastAsia="Times New Roman" w:hAnsi="Times New Roman" w:cs="Times New Roman"/>
          <w:color w:val="auto"/>
          <w:sz w:val="28"/>
          <w:szCs w:val="28"/>
        </w:rPr>
        <w:t xml:space="preserve"> </w:t>
      </w:r>
      <w:r w:rsidR="00404458" w:rsidRPr="00BA4CED">
        <w:rPr>
          <w:rStyle w:val="10"/>
          <w:rFonts w:ascii="Times New Roman" w:eastAsia="Times New Roman" w:hAnsi="Times New Roman" w:cs="Times New Roman"/>
          <w:color w:val="auto"/>
          <w:sz w:val="28"/>
          <w:szCs w:val="28"/>
        </w:rPr>
        <w:t>освіту</w:t>
      </w:r>
      <w:r w:rsidR="00404458" w:rsidRPr="00BA4CED">
        <w:rPr>
          <w:rStyle w:val="10"/>
          <w:rFonts w:ascii="Times New Roman" w:eastAsia="Calibri" w:hAnsi="Times New Roman" w:cs="Times New Roman"/>
          <w:color w:val="auto"/>
          <w:sz w:val="28"/>
          <w:szCs w:val="28"/>
        </w:rPr>
        <w:t xml:space="preserve">», </w:t>
      </w:r>
      <w:r w:rsidR="00404458" w:rsidRPr="00BA4CED">
        <w:rPr>
          <w:rFonts w:ascii="Times New Roman" w:hAnsi="Times New Roman" w:cs="Times New Roman"/>
          <w:color w:val="auto"/>
          <w:sz w:val="28"/>
          <w:szCs w:val="28"/>
        </w:rPr>
        <w:t>указами і розпорядженнями Президента України, постановами Верховної Ради України, постановами та розпорядженнями Кабінету Міністрів України, іншими підзаконними нормативно-правовими актами</w:t>
      </w:r>
      <w:r>
        <w:rPr>
          <w:rStyle w:val="10"/>
          <w:rFonts w:ascii="Times New Roman" w:eastAsia="Calibri" w:hAnsi="Times New Roman" w:cs="Times New Roman"/>
          <w:color w:val="auto"/>
          <w:sz w:val="28"/>
          <w:szCs w:val="28"/>
        </w:rPr>
        <w:t>, рішеннями Чортківської</w:t>
      </w:r>
      <w:r w:rsidR="00404458" w:rsidRPr="00BA4CED">
        <w:rPr>
          <w:rStyle w:val="10"/>
          <w:rFonts w:ascii="Times New Roman" w:eastAsia="Calibri" w:hAnsi="Times New Roman" w:cs="Times New Roman"/>
          <w:color w:val="auto"/>
          <w:sz w:val="28"/>
          <w:szCs w:val="28"/>
        </w:rPr>
        <w:t xml:space="preserve"> міської ради та її виконавчого комітету, уповноваженого нею органу управління освіти, цим Статутом.</w:t>
      </w:r>
    </w:p>
    <w:p w:rsidR="004129DF" w:rsidRPr="00BA4CED" w:rsidRDefault="001041DF" w:rsidP="00EB4160">
      <w:pPr>
        <w:pStyle w:val="Standard"/>
        <w:tabs>
          <w:tab w:val="left" w:pos="993"/>
        </w:tabs>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1.19</w:t>
      </w:r>
      <w:r w:rsidR="00DB65E6" w:rsidRPr="00BA4CED">
        <w:rPr>
          <w:rFonts w:ascii="Times New Roman" w:eastAsia="Calibri" w:hAnsi="Times New Roman" w:cs="Times New Roman"/>
          <w:color w:val="auto"/>
          <w:sz w:val="28"/>
          <w:szCs w:val="28"/>
        </w:rPr>
        <w:t>. Заклад освіти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rsidR="004129DF" w:rsidRPr="00BA4CED" w:rsidRDefault="001041DF" w:rsidP="00EB4160">
      <w:pPr>
        <w:pStyle w:val="Standard"/>
        <w:tabs>
          <w:tab w:val="left" w:pos="993"/>
        </w:tabs>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1.20</w:t>
      </w:r>
      <w:r w:rsidR="00DB65E6" w:rsidRPr="00BA4CED">
        <w:rPr>
          <w:rFonts w:ascii="Times New Roman" w:eastAsia="Calibri" w:hAnsi="Times New Roman" w:cs="Times New Roman"/>
          <w:color w:val="auto"/>
          <w:sz w:val="28"/>
          <w:szCs w:val="28"/>
        </w:rPr>
        <w:t>. Заклад освіти несе відповідальність перед здобувачами освіти,</w:t>
      </w:r>
      <w:r w:rsidR="00DB65E6" w:rsidRPr="00BA4CED">
        <w:rPr>
          <w:rFonts w:ascii="Times New Roman" w:eastAsia="Calibri" w:hAnsi="Times New Roman" w:cs="Times New Roman"/>
          <w:color w:val="auto"/>
          <w:sz w:val="28"/>
          <w:szCs w:val="28"/>
        </w:rPr>
        <w:br/>
        <w:t>територіальною громадою, суспільством і державою за:</w:t>
      </w:r>
    </w:p>
    <w:p w:rsidR="004129DF" w:rsidRPr="00BA4CED" w:rsidRDefault="00DB65E6" w:rsidP="00404458">
      <w:pPr>
        <w:pStyle w:val="Standard"/>
        <w:numPr>
          <w:ilvl w:val="0"/>
          <w:numId w:val="12"/>
        </w:numPr>
        <w:spacing w:before="7"/>
        <w:ind w:left="0" w:firstLine="556"/>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безпечні</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умови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освітньої</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діяльності;</w:t>
      </w:r>
    </w:p>
    <w:p w:rsidR="004129DF" w:rsidRPr="00BA4CED" w:rsidRDefault="00DB65E6" w:rsidP="00404458">
      <w:pPr>
        <w:pStyle w:val="Standard"/>
        <w:numPr>
          <w:ilvl w:val="0"/>
          <w:numId w:val="12"/>
        </w:numPr>
        <w:spacing w:before="7"/>
        <w:ind w:left="0" w:firstLine="556"/>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дотримання</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Державних</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стандартів</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p>
    <w:p w:rsidR="004129DF" w:rsidRPr="00BA4CED" w:rsidRDefault="00DB65E6" w:rsidP="00404458">
      <w:pPr>
        <w:pStyle w:val="Standard"/>
        <w:numPr>
          <w:ilvl w:val="0"/>
          <w:numId w:val="12"/>
        </w:numPr>
        <w:spacing w:before="5"/>
        <w:ind w:left="0" w:right="130" w:firstLine="556"/>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дотримання</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договірних</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зобов</w:t>
      </w:r>
      <w:r w:rsidR="00DC33DB"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язань</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іншими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суб</w:t>
      </w:r>
      <w:r w:rsidR="00DC33DB"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єктами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освітньої,виробничої,</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наукової</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діяльності,</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тому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числі</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зобов</w:t>
      </w:r>
      <w:r w:rsidR="00DC33DB"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язань</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міжнародними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угодами;</w:t>
      </w:r>
    </w:p>
    <w:p w:rsidR="004129DF" w:rsidRPr="00BA4CED" w:rsidRDefault="00DB65E6" w:rsidP="00404458">
      <w:pPr>
        <w:pStyle w:val="Standard"/>
        <w:numPr>
          <w:ilvl w:val="0"/>
          <w:numId w:val="12"/>
        </w:numPr>
        <w:spacing w:before="8"/>
        <w:ind w:left="0" w:firstLine="556"/>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дотримання</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фінансової</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дисципліни, збереження</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матеріально-технічної</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бази;</w:t>
      </w:r>
    </w:p>
    <w:p w:rsidR="004129DF" w:rsidRPr="00BA4CED" w:rsidRDefault="00DB65E6" w:rsidP="00404458">
      <w:pPr>
        <w:pStyle w:val="Standard"/>
        <w:numPr>
          <w:ilvl w:val="0"/>
          <w:numId w:val="12"/>
        </w:numPr>
        <w:spacing w:before="8"/>
        <w:ind w:left="0" w:firstLine="556"/>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видачу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документу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про освіту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встановленого зразка;</w:t>
      </w:r>
    </w:p>
    <w:p w:rsidR="004129DF" w:rsidRPr="00BA4CED" w:rsidRDefault="00DB65E6" w:rsidP="00404458">
      <w:pPr>
        <w:pStyle w:val="Standard"/>
        <w:numPr>
          <w:ilvl w:val="0"/>
          <w:numId w:val="12"/>
        </w:numPr>
        <w:spacing w:before="2"/>
        <w:ind w:left="0" w:firstLine="556"/>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прозорість,</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інформаційну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відкритість</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закладу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p>
    <w:p w:rsidR="004129DF" w:rsidRPr="00BA4CED" w:rsidRDefault="001041DF" w:rsidP="00EB4160">
      <w:pPr>
        <w:pStyle w:val="1"/>
        <w:tabs>
          <w:tab w:val="left" w:pos="993"/>
          <w:tab w:val="left" w:pos="1159"/>
          <w:tab w:val="left" w:pos="1160"/>
        </w:tabs>
        <w:ind w:firstLine="567"/>
        <w:jc w:val="both"/>
        <w:rPr>
          <w:rFonts w:ascii="Times New Roman" w:hAnsi="Times New Roman" w:cs="Times New Roman"/>
          <w:color w:val="auto"/>
          <w:sz w:val="28"/>
          <w:szCs w:val="28"/>
        </w:rPr>
      </w:pPr>
      <w:r>
        <w:rPr>
          <w:rStyle w:val="10"/>
          <w:rFonts w:ascii="Times New Roman" w:hAnsi="Times New Roman" w:cs="Times New Roman"/>
          <w:color w:val="auto"/>
          <w:sz w:val="28"/>
          <w:szCs w:val="28"/>
        </w:rPr>
        <w:t>1.21</w:t>
      </w:r>
      <w:r w:rsidR="00DB65E6" w:rsidRPr="00BA4CED">
        <w:rPr>
          <w:rStyle w:val="10"/>
          <w:rFonts w:ascii="Times New Roman" w:hAnsi="Times New Roman" w:cs="Times New Roman"/>
          <w:color w:val="auto"/>
          <w:sz w:val="28"/>
          <w:szCs w:val="28"/>
        </w:rPr>
        <w:t>. Мовою</w:t>
      </w:r>
      <w:r w:rsidR="009D01DD">
        <w:rPr>
          <w:rStyle w:val="10"/>
          <w:rFonts w:ascii="Times New Roman" w:hAnsi="Times New Roman" w:cs="Times New Roman"/>
          <w:color w:val="auto"/>
          <w:sz w:val="28"/>
          <w:szCs w:val="28"/>
        </w:rPr>
        <w:t xml:space="preserve"> </w:t>
      </w:r>
      <w:r w:rsidR="00DB65E6" w:rsidRPr="00BA4CED">
        <w:rPr>
          <w:rStyle w:val="10"/>
          <w:rFonts w:ascii="Times New Roman" w:hAnsi="Times New Roman" w:cs="Times New Roman"/>
          <w:color w:val="auto"/>
          <w:sz w:val="28"/>
          <w:szCs w:val="28"/>
        </w:rPr>
        <w:t>навчання</w:t>
      </w:r>
      <w:r w:rsidR="009D01DD">
        <w:rPr>
          <w:rStyle w:val="10"/>
          <w:rFonts w:ascii="Times New Roman" w:hAnsi="Times New Roman" w:cs="Times New Roman"/>
          <w:color w:val="auto"/>
          <w:sz w:val="28"/>
          <w:szCs w:val="28"/>
        </w:rPr>
        <w:t xml:space="preserve"> </w:t>
      </w:r>
      <w:r w:rsidR="00DB65E6" w:rsidRPr="00BA4CED">
        <w:rPr>
          <w:rStyle w:val="10"/>
          <w:rFonts w:ascii="Times New Roman" w:hAnsi="Times New Roman" w:cs="Times New Roman"/>
          <w:color w:val="auto"/>
          <w:sz w:val="28"/>
          <w:szCs w:val="28"/>
        </w:rPr>
        <w:t>і</w:t>
      </w:r>
      <w:r w:rsidR="009D01DD">
        <w:rPr>
          <w:rStyle w:val="10"/>
          <w:rFonts w:ascii="Times New Roman" w:hAnsi="Times New Roman" w:cs="Times New Roman"/>
          <w:color w:val="auto"/>
          <w:sz w:val="28"/>
          <w:szCs w:val="28"/>
        </w:rPr>
        <w:t xml:space="preserve"> </w:t>
      </w:r>
      <w:r w:rsidR="00DB65E6" w:rsidRPr="00BA4CED">
        <w:rPr>
          <w:rStyle w:val="10"/>
          <w:rFonts w:ascii="Times New Roman" w:hAnsi="Times New Roman" w:cs="Times New Roman"/>
          <w:color w:val="auto"/>
          <w:sz w:val="28"/>
          <w:szCs w:val="28"/>
        </w:rPr>
        <w:t>виховання</w:t>
      </w:r>
      <w:r w:rsidR="009D01DD">
        <w:rPr>
          <w:rStyle w:val="10"/>
          <w:rFonts w:ascii="Times New Roman" w:hAnsi="Times New Roman" w:cs="Times New Roman"/>
          <w:color w:val="auto"/>
          <w:sz w:val="28"/>
          <w:szCs w:val="28"/>
        </w:rPr>
        <w:t xml:space="preserve"> </w:t>
      </w:r>
      <w:r w:rsidR="00DB65E6" w:rsidRPr="00BA4CED">
        <w:rPr>
          <w:rStyle w:val="10"/>
          <w:rFonts w:ascii="Times New Roman" w:hAnsi="Times New Roman" w:cs="Times New Roman"/>
          <w:color w:val="auto"/>
          <w:sz w:val="28"/>
          <w:szCs w:val="28"/>
        </w:rPr>
        <w:t>у</w:t>
      </w:r>
      <w:r w:rsidR="009D01DD">
        <w:rPr>
          <w:rStyle w:val="10"/>
          <w:rFonts w:ascii="Times New Roman" w:hAnsi="Times New Roman" w:cs="Times New Roman"/>
          <w:color w:val="auto"/>
          <w:sz w:val="28"/>
          <w:szCs w:val="28"/>
        </w:rPr>
        <w:t xml:space="preserve"> </w:t>
      </w:r>
      <w:r w:rsidR="00DB65E6" w:rsidRPr="00BA4CED">
        <w:rPr>
          <w:rStyle w:val="10"/>
          <w:rFonts w:ascii="Times New Roman" w:hAnsi="Times New Roman" w:cs="Times New Roman"/>
          <w:color w:val="auto"/>
          <w:sz w:val="28"/>
          <w:szCs w:val="28"/>
        </w:rPr>
        <w:t>закладі</w:t>
      </w:r>
      <w:r w:rsidR="009D01DD">
        <w:rPr>
          <w:rStyle w:val="10"/>
          <w:rFonts w:ascii="Times New Roman" w:hAnsi="Times New Roman" w:cs="Times New Roman"/>
          <w:color w:val="auto"/>
          <w:sz w:val="28"/>
          <w:szCs w:val="28"/>
        </w:rPr>
        <w:t xml:space="preserve"> </w:t>
      </w:r>
      <w:r w:rsidR="00DB65E6" w:rsidRPr="00BA4CED">
        <w:rPr>
          <w:rStyle w:val="10"/>
          <w:rFonts w:ascii="Times New Roman" w:hAnsi="Times New Roman" w:cs="Times New Roman"/>
          <w:color w:val="auto"/>
          <w:sz w:val="28"/>
          <w:szCs w:val="28"/>
        </w:rPr>
        <w:t>освіти</w:t>
      </w:r>
      <w:r w:rsidR="009D01DD">
        <w:rPr>
          <w:rStyle w:val="10"/>
          <w:rFonts w:ascii="Times New Roman" w:hAnsi="Times New Roman" w:cs="Times New Roman"/>
          <w:color w:val="auto"/>
          <w:sz w:val="28"/>
          <w:szCs w:val="28"/>
        </w:rPr>
        <w:t xml:space="preserve"> </w:t>
      </w:r>
      <w:r w:rsidR="00DB65E6" w:rsidRPr="00BA4CED">
        <w:rPr>
          <w:rStyle w:val="10"/>
          <w:rFonts w:ascii="Times New Roman" w:hAnsi="Times New Roman" w:cs="Times New Roman"/>
          <w:color w:val="auto"/>
          <w:sz w:val="28"/>
          <w:szCs w:val="28"/>
        </w:rPr>
        <w:t>є</w:t>
      </w:r>
      <w:r w:rsidR="009D01DD">
        <w:rPr>
          <w:rStyle w:val="10"/>
          <w:rFonts w:ascii="Times New Roman" w:hAnsi="Times New Roman" w:cs="Times New Roman"/>
          <w:color w:val="auto"/>
          <w:sz w:val="28"/>
          <w:szCs w:val="28"/>
        </w:rPr>
        <w:t xml:space="preserve"> </w:t>
      </w:r>
      <w:r w:rsidR="00DB65E6" w:rsidRPr="00BA4CED">
        <w:rPr>
          <w:rStyle w:val="10"/>
          <w:rFonts w:ascii="Times New Roman" w:hAnsi="Times New Roman" w:cs="Times New Roman"/>
          <w:color w:val="auto"/>
          <w:sz w:val="28"/>
          <w:szCs w:val="28"/>
        </w:rPr>
        <w:t>державна мова</w:t>
      </w:r>
      <w:r w:rsidR="00DB65E6" w:rsidRPr="00BA4CED">
        <w:rPr>
          <w:rFonts w:ascii="Times New Roman" w:hAnsi="Times New Roman" w:cs="Times New Roman"/>
          <w:color w:val="auto"/>
          <w:sz w:val="28"/>
          <w:szCs w:val="28"/>
        </w:rPr>
        <w:t>.</w:t>
      </w:r>
    </w:p>
    <w:p w:rsidR="004129DF" w:rsidRPr="00BA4CED" w:rsidRDefault="001041DF" w:rsidP="00EB4160">
      <w:pPr>
        <w:pStyle w:val="Standard"/>
        <w:tabs>
          <w:tab w:val="left" w:pos="993"/>
        </w:tabs>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1.22</w:t>
      </w:r>
      <w:r w:rsidR="00DB65E6" w:rsidRPr="00BA4CED">
        <w:rPr>
          <w:rFonts w:ascii="Times New Roman" w:eastAsia="Calibri" w:hAnsi="Times New Roman" w:cs="Times New Roman"/>
          <w:color w:val="auto"/>
          <w:sz w:val="28"/>
          <w:szCs w:val="28"/>
        </w:rPr>
        <w:t>. Автономія закладу освіти визначається його правом:</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 брати участь в установленому порядку в моніторингу якості освіти;</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 проходити в установленому порядку громадську акредитацію закладу;</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 самостійно визначати форми, методи і засоби організації освітнього процесу;</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 самостійно формувати освітню програму;</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 планувати власну діяльність та формувати стратегію розвитку закладу освіти;</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Calibri" w:hAnsi="Times New Roman" w:cs="Times New Roman"/>
          <w:color w:val="auto"/>
          <w:sz w:val="28"/>
          <w:szCs w:val="28"/>
        </w:rPr>
        <w:t>‒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згідно з чинним законодавством України;</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lastRenderedPageBreak/>
        <w:t>‒ на правах оперативного управління розпоряджатися рухомим і нерухомим майном згідно з законодавством України та цим Статутом;</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 отримувати кошти і матеріальні цінності від органів виконавчої влади, органів місцевого самоврядування, об</w:t>
      </w:r>
      <w:r w:rsidR="00DC33DB" w:rsidRPr="00BA4CED">
        <w:rPr>
          <w:rFonts w:ascii="Times New Roman" w:eastAsia="Calibri" w:hAnsi="Times New Roman" w:cs="Times New Roman"/>
          <w:color w:val="auto"/>
          <w:sz w:val="28"/>
          <w:szCs w:val="28"/>
        </w:rPr>
        <w:t>’</w:t>
      </w:r>
      <w:r w:rsidRPr="00BA4CED">
        <w:rPr>
          <w:rFonts w:ascii="Times New Roman" w:eastAsia="Calibri" w:hAnsi="Times New Roman" w:cs="Times New Roman"/>
          <w:color w:val="auto"/>
          <w:sz w:val="28"/>
          <w:szCs w:val="28"/>
        </w:rPr>
        <w:t>єднаних територіальних громад, юридичних і фізичних осіб;</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Calibri" w:hAnsi="Times New Roman" w:cs="Times New Roman"/>
          <w:color w:val="auto"/>
          <w:sz w:val="28"/>
          <w:szCs w:val="28"/>
        </w:rPr>
        <w:t>‒ залишати у своєму розпорядженні і використовувати власні надходження згідно з чинним законодавством України;</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 розвивати власну матеріально-технічну базу та соціальну базу (спортивно-оздоровчих, лікувально-профілактичних і культурних підрозділів);</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 впроваджувати експериментальні програми;</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 самостійно забезпечувати добір і розстановку кадрів;</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 встановлювати власну символіку та атрибути;</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 користуватись пільгами, передбаченими державою;</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4129DF" w:rsidRPr="00BA4CED" w:rsidRDefault="00DB65E6" w:rsidP="00EB4160">
      <w:pPr>
        <w:pStyle w:val="Standard"/>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 здійснювати інші дії, що не суперечать чинному законодавству.</w:t>
      </w:r>
    </w:p>
    <w:p w:rsidR="004129DF" w:rsidRPr="00BA4CED" w:rsidRDefault="001041DF" w:rsidP="00EB4160">
      <w:pPr>
        <w:pStyle w:val="Standard"/>
        <w:tabs>
          <w:tab w:val="left" w:pos="993"/>
        </w:tabs>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1.23</w:t>
      </w:r>
      <w:r w:rsidR="00DB65E6" w:rsidRPr="00BA4CED">
        <w:rPr>
          <w:rFonts w:ascii="Times New Roman" w:eastAsia="Calibri" w:hAnsi="Times New Roman" w:cs="Times New Roman"/>
          <w:color w:val="auto"/>
          <w:sz w:val="28"/>
          <w:szCs w:val="28"/>
        </w:rPr>
        <w:t>. Заклад освіти зобов</w:t>
      </w:r>
      <w:r w:rsidR="00DC33DB" w:rsidRPr="00BA4CED">
        <w:rPr>
          <w:rFonts w:ascii="Times New Roman" w:eastAsia="Calibri" w:hAnsi="Times New Roman" w:cs="Times New Roman"/>
          <w:color w:val="auto"/>
          <w:sz w:val="28"/>
          <w:szCs w:val="28"/>
        </w:rPr>
        <w:t>’</w:t>
      </w:r>
      <w:r w:rsidR="00DB65E6" w:rsidRPr="00BA4CED">
        <w:rPr>
          <w:rFonts w:ascii="Times New Roman" w:eastAsia="Calibri" w:hAnsi="Times New Roman" w:cs="Times New Roman"/>
          <w:color w:val="auto"/>
          <w:sz w:val="28"/>
          <w:szCs w:val="28"/>
        </w:rPr>
        <w:t>язаний:</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Calibri" w:hAnsi="Times New Roman" w:cs="Times New Roman"/>
          <w:color w:val="auto"/>
          <w:sz w:val="28"/>
          <w:szCs w:val="28"/>
        </w:rPr>
        <w:t>‒ реалізовувати положення Конституції України, Законів України «Про освіту», «Про повну загальну середню освіту»,</w:t>
      </w:r>
      <w:r w:rsidRPr="00BA4CED">
        <w:rPr>
          <w:rStyle w:val="10"/>
          <w:rFonts w:ascii="Times New Roman" w:eastAsia="Times New Roman" w:hAnsi="Times New Roman" w:cs="Times New Roman"/>
          <w:color w:val="auto"/>
          <w:sz w:val="28"/>
          <w:szCs w:val="28"/>
        </w:rPr>
        <w:t xml:space="preserve"> «Про</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дошкільну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освіту»,«Про</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позашкільну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освіту»</w:t>
      </w:r>
      <w:r w:rsidRPr="00BA4CED">
        <w:rPr>
          <w:rStyle w:val="10"/>
          <w:rFonts w:ascii="Times New Roman" w:eastAsia="Calibri" w:hAnsi="Times New Roman" w:cs="Times New Roman"/>
          <w:color w:val="auto"/>
          <w:sz w:val="28"/>
          <w:szCs w:val="28"/>
        </w:rPr>
        <w:t>, інших нормативно-правових актів у галузі освіти;</w:t>
      </w:r>
    </w:p>
    <w:p w:rsidR="004129DF" w:rsidRPr="00BA4CED" w:rsidRDefault="00DB65E6" w:rsidP="00EB4160">
      <w:pPr>
        <w:pStyle w:val="Standard"/>
        <w:numPr>
          <w:ilvl w:val="0"/>
          <w:numId w:val="10"/>
        </w:numPr>
        <w:tabs>
          <w:tab w:val="left" w:pos="867"/>
          <w:tab w:val="left" w:pos="993"/>
        </w:tabs>
        <w:spacing w:before="11"/>
        <w:ind w:right="117"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здійснювати</w:t>
      </w:r>
      <w:r w:rsidR="001041DF">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освітню</w:t>
      </w:r>
      <w:r w:rsidR="001041DF">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діяльність</w:t>
      </w:r>
      <w:r w:rsidR="001041DF">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w:t>
      </w:r>
      <w:r w:rsidR="001041DF">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підставі</w:t>
      </w:r>
      <w:r w:rsidR="001041DF">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ліцензій,</w:t>
      </w:r>
      <w:r w:rsidR="001041DF">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отриманих</w:t>
      </w:r>
      <w:r w:rsidR="001041DF">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w:t>
      </w:r>
      <w:r w:rsidR="001041DF">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встановленому</w:t>
      </w:r>
      <w:r w:rsidR="001041DF">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законодавством</w:t>
      </w:r>
      <w:r w:rsidR="001041DF">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порядку;</w:t>
      </w:r>
    </w:p>
    <w:p w:rsidR="004129DF" w:rsidRPr="00BA4CED" w:rsidRDefault="00DB65E6" w:rsidP="00EB4160">
      <w:pPr>
        <w:pStyle w:val="Standard"/>
        <w:numPr>
          <w:ilvl w:val="0"/>
          <w:numId w:val="5"/>
        </w:numPr>
        <w:tabs>
          <w:tab w:val="left" w:pos="867"/>
          <w:tab w:val="left" w:pos="993"/>
        </w:tabs>
        <w:spacing w:before="10"/>
        <w:ind w:right="125"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задовольняти потреби громадян, що проживають на території обслуговування закладу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здобутті дошкільної, початкової та</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базової середньої</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p>
    <w:p w:rsidR="004129DF" w:rsidRPr="00BA4CED" w:rsidRDefault="00DB65E6" w:rsidP="00EB4160">
      <w:pPr>
        <w:pStyle w:val="Standard"/>
        <w:numPr>
          <w:ilvl w:val="0"/>
          <w:numId w:val="5"/>
        </w:numPr>
        <w:tabs>
          <w:tab w:val="left" w:pos="284"/>
          <w:tab w:val="left" w:pos="993"/>
        </w:tabs>
        <w:spacing w:before="10"/>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за</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потреби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створювати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інклюзивні</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та/або</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спеціальні</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групи,організувати</w:t>
      </w:r>
    </w:p>
    <w:p w:rsidR="004129DF" w:rsidRPr="00BA4CED" w:rsidRDefault="00DB65E6" w:rsidP="00EB4160">
      <w:pPr>
        <w:pStyle w:val="Standard"/>
        <w:numPr>
          <w:ilvl w:val="0"/>
          <w:numId w:val="5"/>
        </w:numPr>
        <w:tabs>
          <w:tab w:val="left" w:pos="284"/>
          <w:tab w:val="left" w:pos="993"/>
        </w:tabs>
        <w:spacing w:before="7"/>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забезпечувати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єдність</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навчання</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та</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виховання;</w:t>
      </w:r>
    </w:p>
    <w:p w:rsidR="004129DF" w:rsidRPr="00BA4CED" w:rsidRDefault="00DB65E6" w:rsidP="00EB4160">
      <w:pPr>
        <w:pStyle w:val="Standard"/>
        <w:numPr>
          <w:ilvl w:val="0"/>
          <w:numId w:val="5"/>
        </w:numPr>
        <w:tabs>
          <w:tab w:val="left" w:pos="284"/>
          <w:tab w:val="left" w:pos="993"/>
        </w:tabs>
        <w:spacing w:before="7"/>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створювати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власну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науково-методичну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матеріально-технічну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базу;</w:t>
      </w:r>
    </w:p>
    <w:p w:rsidR="004129DF" w:rsidRPr="00BA4CED" w:rsidRDefault="00DB65E6" w:rsidP="00EB4160">
      <w:pPr>
        <w:pStyle w:val="Standard"/>
        <w:numPr>
          <w:ilvl w:val="0"/>
          <w:numId w:val="5"/>
        </w:numPr>
        <w:tabs>
          <w:tab w:val="left" w:pos="866"/>
          <w:tab w:val="left" w:pos="867"/>
          <w:tab w:val="left" w:pos="993"/>
        </w:tabs>
        <w:spacing w:before="5"/>
        <w:ind w:right="128"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проходити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плановий</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інституційний</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аудит</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терміни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та</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порядку,визначеному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спеціальним</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законодавством;</w:t>
      </w:r>
    </w:p>
    <w:p w:rsidR="004129DF" w:rsidRPr="00BA4CED" w:rsidRDefault="00DB65E6" w:rsidP="00EB4160">
      <w:pPr>
        <w:pStyle w:val="Standard"/>
        <w:numPr>
          <w:ilvl w:val="0"/>
          <w:numId w:val="5"/>
        </w:numPr>
        <w:tabs>
          <w:tab w:val="left" w:pos="866"/>
          <w:tab w:val="left" w:pos="867"/>
          <w:tab w:val="left" w:pos="993"/>
          <w:tab w:val="left" w:pos="2539"/>
          <w:tab w:val="left" w:pos="4131"/>
          <w:tab w:val="left" w:pos="4894"/>
          <w:tab w:val="left" w:pos="5852"/>
          <w:tab w:val="left" w:pos="6816"/>
          <w:tab w:val="left" w:pos="8030"/>
          <w:tab w:val="left" w:pos="8898"/>
        </w:tabs>
        <w:spacing w:before="11"/>
        <w:ind w:right="124"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забезпечувати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відповідність рівня</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дошкільної, початкової та</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базової середньої</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pacing w:val="-1"/>
          <w:sz w:val="28"/>
          <w:szCs w:val="28"/>
        </w:rPr>
        <w:t xml:space="preserve">Державним </w:t>
      </w:r>
      <w:r w:rsidRPr="00BA4CED">
        <w:rPr>
          <w:rStyle w:val="10"/>
          <w:rFonts w:ascii="Times New Roman" w:eastAsia="Times New Roman" w:hAnsi="Times New Roman" w:cs="Times New Roman"/>
          <w:color w:val="auto"/>
          <w:sz w:val="28"/>
          <w:szCs w:val="28"/>
        </w:rPr>
        <w:t>стандартам</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загальної</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середньої</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p>
    <w:p w:rsidR="004129DF" w:rsidRPr="00BA4CED" w:rsidRDefault="00DB65E6" w:rsidP="00EB4160">
      <w:pPr>
        <w:pStyle w:val="Standard"/>
        <w:numPr>
          <w:ilvl w:val="0"/>
          <w:numId w:val="5"/>
        </w:numPr>
        <w:tabs>
          <w:tab w:val="left" w:pos="866"/>
          <w:tab w:val="left" w:pos="867"/>
          <w:tab w:val="left" w:pos="993"/>
        </w:tabs>
        <w:spacing w:before="10"/>
        <w:ind w:right="140"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охороняти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життя</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здоров</w:t>
      </w:r>
      <w:r w:rsidR="00DC33DB"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я</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здобувачів</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педагогічних</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та</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інших</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працівників</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закладу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p>
    <w:p w:rsidR="004129DF" w:rsidRPr="00BA4CED" w:rsidRDefault="00DB65E6" w:rsidP="00EB4160">
      <w:pPr>
        <w:pStyle w:val="Standard"/>
        <w:numPr>
          <w:ilvl w:val="0"/>
          <w:numId w:val="5"/>
        </w:numPr>
        <w:tabs>
          <w:tab w:val="left" w:pos="284"/>
          <w:tab w:val="left" w:pos="993"/>
        </w:tabs>
        <w:spacing w:before="8"/>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додержуватись</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фінансової</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дисципліни,зберігати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матеріальну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базу;</w:t>
      </w:r>
    </w:p>
    <w:p w:rsidR="004129DF" w:rsidRPr="00BA4CED" w:rsidRDefault="00DB65E6" w:rsidP="00EB4160">
      <w:pPr>
        <w:pStyle w:val="Standard"/>
        <w:numPr>
          <w:ilvl w:val="0"/>
          <w:numId w:val="5"/>
        </w:numPr>
        <w:tabs>
          <w:tab w:val="left" w:pos="284"/>
          <w:tab w:val="left" w:pos="993"/>
        </w:tabs>
        <w:spacing w:before="7"/>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забезпечувати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видачу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добувачам</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документів</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про</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встановленого</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зразка;</w:t>
      </w:r>
    </w:p>
    <w:p w:rsidR="004129DF" w:rsidRPr="00BA4CED" w:rsidRDefault="00DB65E6" w:rsidP="00EB4160">
      <w:pPr>
        <w:pStyle w:val="Standard"/>
        <w:numPr>
          <w:ilvl w:val="0"/>
          <w:numId w:val="5"/>
        </w:numPr>
        <w:tabs>
          <w:tab w:val="left" w:pos="866"/>
          <w:tab w:val="left" w:pos="867"/>
          <w:tab w:val="left" w:pos="993"/>
          <w:tab w:val="left" w:pos="4706"/>
        </w:tabs>
        <w:spacing w:before="10"/>
        <w:ind w:right="130"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здійснювати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інші</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повноваження.</w:t>
      </w:r>
      <w:r w:rsidRPr="00BA4CED">
        <w:rPr>
          <w:rStyle w:val="10"/>
          <w:rFonts w:ascii="Times New Roman" w:eastAsia="Times New Roman" w:hAnsi="Times New Roman" w:cs="Times New Roman"/>
          <w:color w:val="auto"/>
          <w:sz w:val="28"/>
          <w:szCs w:val="28"/>
        </w:rPr>
        <w:tab/>
      </w:r>
    </w:p>
    <w:p w:rsidR="004129DF" w:rsidRPr="00BA4CED" w:rsidRDefault="001041DF" w:rsidP="00EB4160">
      <w:pPr>
        <w:pStyle w:val="Standard"/>
        <w:tabs>
          <w:tab w:val="left" w:pos="993"/>
        </w:tabs>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1.24</w:t>
      </w:r>
      <w:r w:rsidR="00DB65E6" w:rsidRPr="00BA4CED">
        <w:rPr>
          <w:rFonts w:ascii="Times New Roman" w:eastAsia="Calibri" w:hAnsi="Times New Roman" w:cs="Times New Roman"/>
          <w:color w:val="auto"/>
          <w:sz w:val="28"/>
          <w:szCs w:val="28"/>
        </w:rPr>
        <w:t>. Медичне обслуговування здобувачів освіти здійснюється медичним працівником, що є в штаті закладу освіти або медичними працівниками  закладів охорони здоров</w:t>
      </w:r>
      <w:r w:rsidR="00DC33DB" w:rsidRPr="00BA4CED">
        <w:rPr>
          <w:rFonts w:ascii="Times New Roman" w:eastAsia="Calibri" w:hAnsi="Times New Roman" w:cs="Times New Roman"/>
          <w:color w:val="auto"/>
          <w:sz w:val="28"/>
          <w:szCs w:val="28"/>
        </w:rPr>
        <w:t>’</w:t>
      </w:r>
      <w:r w:rsidR="00DB65E6" w:rsidRPr="00BA4CED">
        <w:rPr>
          <w:rFonts w:ascii="Times New Roman" w:eastAsia="Calibri" w:hAnsi="Times New Roman" w:cs="Times New Roman"/>
          <w:color w:val="auto"/>
          <w:sz w:val="28"/>
          <w:szCs w:val="28"/>
        </w:rPr>
        <w:t>я згідно із порядком, встановленим Кабінетом Міністрів України.</w:t>
      </w:r>
    </w:p>
    <w:p w:rsidR="004129DF" w:rsidRPr="00BA4CED" w:rsidRDefault="001041DF" w:rsidP="00EB4160">
      <w:pPr>
        <w:pStyle w:val="Standard"/>
        <w:tabs>
          <w:tab w:val="left" w:pos="993"/>
        </w:tabs>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1.25</w:t>
      </w:r>
      <w:r w:rsidR="00DB65E6" w:rsidRPr="00BA4CED">
        <w:rPr>
          <w:rFonts w:ascii="Times New Roman" w:eastAsia="Calibri" w:hAnsi="Times New Roman" w:cs="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4129DF" w:rsidRPr="00A20048" w:rsidRDefault="004129DF" w:rsidP="00EB4160">
      <w:pPr>
        <w:pStyle w:val="Standard"/>
        <w:tabs>
          <w:tab w:val="left" w:pos="993"/>
        </w:tabs>
        <w:ind w:firstLine="567"/>
        <w:jc w:val="both"/>
        <w:rPr>
          <w:rFonts w:ascii="Times New Roman" w:eastAsia="Calibri" w:hAnsi="Times New Roman" w:cs="Times New Roman"/>
          <w:b/>
          <w:color w:val="auto"/>
          <w:sz w:val="2"/>
          <w:szCs w:val="28"/>
        </w:rPr>
      </w:pPr>
    </w:p>
    <w:p w:rsidR="004129DF" w:rsidRPr="00BA4CED" w:rsidRDefault="00DB65E6" w:rsidP="009B5302">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Calibri" w:hAnsi="Times New Roman" w:cs="Times New Roman"/>
          <w:b/>
          <w:color w:val="auto"/>
          <w:sz w:val="28"/>
          <w:szCs w:val="28"/>
        </w:rPr>
        <w:t>2. Організація освітнього процесу</w:t>
      </w:r>
    </w:p>
    <w:p w:rsidR="004129DF" w:rsidRPr="00BA4CED" w:rsidRDefault="00DB65E6" w:rsidP="00EB4160">
      <w:pPr>
        <w:pStyle w:val="Standard"/>
        <w:numPr>
          <w:ilvl w:val="1"/>
          <w:numId w:val="6"/>
        </w:numPr>
        <w:tabs>
          <w:tab w:val="left" w:pos="993"/>
        </w:tabs>
        <w:ind w:firstLine="567"/>
        <w:jc w:val="both"/>
        <w:rPr>
          <w:rFonts w:ascii="Times New Roman" w:hAnsi="Times New Roman" w:cs="Times New Roman"/>
          <w:color w:val="auto"/>
          <w:sz w:val="28"/>
          <w:szCs w:val="28"/>
        </w:rPr>
      </w:pPr>
      <w:r w:rsidRPr="00BA4CED">
        <w:rPr>
          <w:rStyle w:val="10"/>
          <w:rFonts w:ascii="Times New Roman" w:eastAsia="Calibri" w:hAnsi="Times New Roman" w:cs="Times New Roman"/>
          <w:color w:val="auto"/>
          <w:sz w:val="28"/>
          <w:szCs w:val="28"/>
        </w:rPr>
        <w:t xml:space="preserve">. Заклад освіти </w:t>
      </w:r>
      <w:r w:rsidRPr="00BA4CED">
        <w:rPr>
          <w:rStyle w:val="10"/>
          <w:rFonts w:ascii="Times New Roman" w:eastAsia="Times New Roman" w:hAnsi="Times New Roman" w:cs="Times New Roman"/>
          <w:color w:val="auto"/>
          <w:sz w:val="28"/>
          <w:szCs w:val="28"/>
        </w:rPr>
        <w:t xml:space="preserve">проводить свою діяльність на різних рівнях надання </w:t>
      </w:r>
      <w:r w:rsidRPr="00BA4CED">
        <w:rPr>
          <w:rStyle w:val="10"/>
          <w:rFonts w:ascii="Times New Roman" w:eastAsia="Times New Roman" w:hAnsi="Times New Roman" w:cs="Times New Roman"/>
          <w:color w:val="auto"/>
          <w:sz w:val="28"/>
          <w:szCs w:val="28"/>
        </w:rPr>
        <w:lastRenderedPageBreak/>
        <w:t>освітніх послуг, за</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умови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наявності</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відповідних</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ліцензій,</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виданих</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установленому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порядку.</w:t>
      </w:r>
    </w:p>
    <w:p w:rsidR="004129DF" w:rsidRPr="00BA4CED" w:rsidRDefault="00DB65E6" w:rsidP="00EB4160">
      <w:pPr>
        <w:pStyle w:val="Standard"/>
        <w:numPr>
          <w:ilvl w:val="1"/>
          <w:numId w:val="6"/>
        </w:numPr>
        <w:tabs>
          <w:tab w:val="left" w:pos="993"/>
        </w:tabs>
        <w:ind w:firstLine="567"/>
        <w:jc w:val="both"/>
        <w:rPr>
          <w:rFonts w:ascii="Times New Roman" w:eastAsia="Calibri" w:hAnsi="Times New Roman" w:cs="Times New Roman"/>
          <w:color w:val="auto"/>
          <w:sz w:val="28"/>
          <w:szCs w:val="28"/>
        </w:rPr>
      </w:pPr>
      <w:r w:rsidRPr="00BA4CED">
        <w:rPr>
          <w:rFonts w:ascii="Times New Roman" w:eastAsia="Calibri" w:hAnsi="Times New Roman" w:cs="Times New Roman"/>
          <w:color w:val="auto"/>
          <w:sz w:val="28"/>
          <w:szCs w:val="28"/>
        </w:rPr>
        <w:t>Заклад освіти планує свою роботу самостійно, відповідно до Стратегії розвитку та річного плану. Плани роботи затверджуються педагогічною радою закладу освіти.</w:t>
      </w:r>
    </w:p>
    <w:p w:rsidR="004129DF" w:rsidRPr="00BA4CED" w:rsidRDefault="00DB65E6" w:rsidP="00EB4160">
      <w:pPr>
        <w:pStyle w:val="11"/>
        <w:numPr>
          <w:ilvl w:val="1"/>
          <w:numId w:val="6"/>
        </w:numPr>
        <w:tabs>
          <w:tab w:val="left" w:pos="993"/>
          <w:tab w:val="left" w:pos="1368"/>
        </w:tabs>
        <w:spacing w:before="1"/>
        <w:ind w:left="0" w:right="137" w:firstLine="567"/>
        <w:rPr>
          <w:color w:val="auto"/>
          <w:sz w:val="28"/>
          <w:szCs w:val="28"/>
        </w:rPr>
      </w:pPr>
      <w:r w:rsidRPr="00BA4CED">
        <w:rPr>
          <w:rStyle w:val="10"/>
          <w:color w:val="auto"/>
          <w:sz w:val="28"/>
          <w:szCs w:val="28"/>
        </w:rPr>
        <w:t>Освітній</w:t>
      </w:r>
      <w:r w:rsidR="009D01DD">
        <w:rPr>
          <w:rStyle w:val="10"/>
          <w:color w:val="auto"/>
          <w:sz w:val="28"/>
          <w:szCs w:val="28"/>
        </w:rPr>
        <w:t xml:space="preserve"> </w:t>
      </w:r>
      <w:r w:rsidRPr="00BA4CED">
        <w:rPr>
          <w:rStyle w:val="10"/>
          <w:color w:val="auto"/>
          <w:sz w:val="28"/>
          <w:szCs w:val="28"/>
        </w:rPr>
        <w:t>процес</w:t>
      </w:r>
      <w:r w:rsidR="009D01DD">
        <w:rPr>
          <w:rStyle w:val="10"/>
          <w:color w:val="auto"/>
          <w:sz w:val="28"/>
          <w:szCs w:val="28"/>
        </w:rPr>
        <w:t xml:space="preserve"> </w:t>
      </w:r>
      <w:r w:rsidRPr="00BA4CED">
        <w:rPr>
          <w:rStyle w:val="10"/>
          <w:color w:val="auto"/>
          <w:sz w:val="28"/>
          <w:szCs w:val="28"/>
        </w:rPr>
        <w:t>у</w:t>
      </w:r>
      <w:r w:rsidR="009D01DD">
        <w:rPr>
          <w:rStyle w:val="10"/>
          <w:color w:val="auto"/>
          <w:sz w:val="28"/>
          <w:szCs w:val="28"/>
        </w:rPr>
        <w:t xml:space="preserve"> </w:t>
      </w:r>
      <w:r w:rsidRPr="00BA4CED">
        <w:rPr>
          <w:rStyle w:val="10"/>
          <w:color w:val="auto"/>
          <w:sz w:val="28"/>
          <w:szCs w:val="28"/>
        </w:rPr>
        <w:t>закладі</w:t>
      </w:r>
      <w:r w:rsidR="009D01DD">
        <w:rPr>
          <w:rStyle w:val="10"/>
          <w:color w:val="auto"/>
          <w:sz w:val="28"/>
          <w:szCs w:val="28"/>
        </w:rPr>
        <w:t xml:space="preserve"> </w:t>
      </w:r>
      <w:r w:rsidRPr="00BA4CED">
        <w:rPr>
          <w:rStyle w:val="10"/>
          <w:color w:val="auto"/>
          <w:sz w:val="28"/>
          <w:szCs w:val="28"/>
        </w:rPr>
        <w:t>освіти</w:t>
      </w:r>
      <w:r w:rsidR="009D01DD">
        <w:rPr>
          <w:rStyle w:val="10"/>
          <w:color w:val="auto"/>
          <w:sz w:val="28"/>
          <w:szCs w:val="28"/>
        </w:rPr>
        <w:t xml:space="preserve"> </w:t>
      </w:r>
      <w:r w:rsidRPr="00BA4CED">
        <w:rPr>
          <w:rStyle w:val="10"/>
          <w:color w:val="auto"/>
          <w:sz w:val="28"/>
          <w:szCs w:val="28"/>
        </w:rPr>
        <w:t>здійснюється</w:t>
      </w:r>
      <w:r w:rsidR="009D01DD">
        <w:rPr>
          <w:rStyle w:val="10"/>
          <w:color w:val="auto"/>
          <w:sz w:val="28"/>
          <w:szCs w:val="28"/>
        </w:rPr>
        <w:t xml:space="preserve"> </w:t>
      </w:r>
      <w:r w:rsidRPr="00BA4CED">
        <w:rPr>
          <w:rStyle w:val="10"/>
          <w:color w:val="auto"/>
          <w:sz w:val="28"/>
          <w:szCs w:val="28"/>
        </w:rPr>
        <w:t>відповідно</w:t>
      </w:r>
      <w:r w:rsidR="009D01DD">
        <w:rPr>
          <w:rStyle w:val="10"/>
          <w:color w:val="auto"/>
          <w:sz w:val="28"/>
          <w:szCs w:val="28"/>
        </w:rPr>
        <w:t xml:space="preserve"> </w:t>
      </w:r>
      <w:r w:rsidRPr="00BA4CED">
        <w:rPr>
          <w:rStyle w:val="10"/>
          <w:color w:val="auto"/>
          <w:sz w:val="28"/>
          <w:szCs w:val="28"/>
        </w:rPr>
        <w:t>до</w:t>
      </w:r>
      <w:r w:rsidR="009D01DD">
        <w:rPr>
          <w:rStyle w:val="10"/>
          <w:color w:val="auto"/>
          <w:sz w:val="28"/>
          <w:szCs w:val="28"/>
        </w:rPr>
        <w:t xml:space="preserve"> </w:t>
      </w:r>
      <w:r w:rsidRPr="00BA4CED">
        <w:rPr>
          <w:rStyle w:val="10"/>
          <w:color w:val="auto"/>
          <w:sz w:val="28"/>
          <w:szCs w:val="28"/>
        </w:rPr>
        <w:t>освітньої</w:t>
      </w:r>
      <w:r w:rsidR="009D01DD">
        <w:rPr>
          <w:rStyle w:val="10"/>
          <w:color w:val="auto"/>
          <w:sz w:val="28"/>
          <w:szCs w:val="28"/>
        </w:rPr>
        <w:t xml:space="preserve"> </w:t>
      </w:r>
      <w:r w:rsidRPr="00BA4CED">
        <w:rPr>
          <w:rStyle w:val="10"/>
          <w:color w:val="auto"/>
          <w:sz w:val="28"/>
          <w:szCs w:val="28"/>
        </w:rPr>
        <w:t>(освітніх)</w:t>
      </w:r>
      <w:r w:rsidR="009D01DD">
        <w:rPr>
          <w:rStyle w:val="10"/>
          <w:color w:val="auto"/>
          <w:sz w:val="28"/>
          <w:szCs w:val="28"/>
        </w:rPr>
        <w:t xml:space="preserve"> </w:t>
      </w:r>
      <w:r w:rsidRPr="00BA4CED">
        <w:rPr>
          <w:rStyle w:val="10"/>
          <w:color w:val="auto"/>
          <w:sz w:val="28"/>
          <w:szCs w:val="28"/>
        </w:rPr>
        <w:t>програми</w:t>
      </w:r>
      <w:r w:rsidR="009D01DD">
        <w:rPr>
          <w:rStyle w:val="10"/>
          <w:color w:val="auto"/>
          <w:sz w:val="28"/>
          <w:szCs w:val="28"/>
        </w:rPr>
        <w:t xml:space="preserve"> </w:t>
      </w:r>
      <w:r w:rsidRPr="00BA4CED">
        <w:rPr>
          <w:rStyle w:val="10"/>
          <w:color w:val="auto"/>
          <w:sz w:val="28"/>
          <w:szCs w:val="28"/>
        </w:rPr>
        <w:t>(програм),</w:t>
      </w:r>
      <w:r w:rsidR="009D01DD">
        <w:rPr>
          <w:rStyle w:val="10"/>
          <w:color w:val="auto"/>
          <w:sz w:val="28"/>
          <w:szCs w:val="28"/>
        </w:rPr>
        <w:t xml:space="preserve"> </w:t>
      </w:r>
      <w:r w:rsidRPr="00BA4CED">
        <w:rPr>
          <w:rStyle w:val="10"/>
          <w:color w:val="auto"/>
          <w:sz w:val="28"/>
          <w:szCs w:val="28"/>
        </w:rPr>
        <w:t>розроблених</w:t>
      </w:r>
      <w:r w:rsidR="009D01DD">
        <w:rPr>
          <w:rStyle w:val="10"/>
          <w:color w:val="auto"/>
          <w:sz w:val="28"/>
          <w:szCs w:val="28"/>
        </w:rPr>
        <w:t xml:space="preserve"> </w:t>
      </w:r>
      <w:r w:rsidRPr="00BA4CED">
        <w:rPr>
          <w:rStyle w:val="10"/>
          <w:color w:val="auto"/>
          <w:sz w:val="28"/>
          <w:szCs w:val="28"/>
        </w:rPr>
        <w:t>та</w:t>
      </w:r>
      <w:r w:rsidR="009D01DD">
        <w:rPr>
          <w:rStyle w:val="10"/>
          <w:color w:val="auto"/>
          <w:sz w:val="28"/>
          <w:szCs w:val="28"/>
        </w:rPr>
        <w:t xml:space="preserve"> </w:t>
      </w:r>
      <w:r w:rsidRPr="00BA4CED">
        <w:rPr>
          <w:rStyle w:val="10"/>
          <w:color w:val="auto"/>
          <w:sz w:val="28"/>
          <w:szCs w:val="28"/>
        </w:rPr>
        <w:t>затверджених</w:t>
      </w:r>
      <w:r w:rsidR="009D01DD">
        <w:rPr>
          <w:rStyle w:val="10"/>
          <w:color w:val="auto"/>
          <w:sz w:val="28"/>
          <w:szCs w:val="28"/>
        </w:rPr>
        <w:t xml:space="preserve"> </w:t>
      </w:r>
      <w:r w:rsidRPr="00BA4CED">
        <w:rPr>
          <w:rStyle w:val="10"/>
          <w:color w:val="auto"/>
          <w:sz w:val="28"/>
          <w:szCs w:val="28"/>
        </w:rPr>
        <w:t>відповідно</w:t>
      </w:r>
      <w:r w:rsidR="009D01DD">
        <w:rPr>
          <w:rStyle w:val="10"/>
          <w:color w:val="auto"/>
          <w:sz w:val="28"/>
          <w:szCs w:val="28"/>
        </w:rPr>
        <w:t xml:space="preserve"> </w:t>
      </w:r>
      <w:r w:rsidRPr="00BA4CED">
        <w:rPr>
          <w:rStyle w:val="10"/>
          <w:color w:val="auto"/>
          <w:sz w:val="28"/>
          <w:szCs w:val="28"/>
        </w:rPr>
        <w:t>до</w:t>
      </w:r>
      <w:r w:rsidR="009D01DD">
        <w:rPr>
          <w:rStyle w:val="10"/>
          <w:color w:val="auto"/>
          <w:sz w:val="28"/>
          <w:szCs w:val="28"/>
        </w:rPr>
        <w:t xml:space="preserve"> </w:t>
      </w:r>
      <w:r w:rsidRPr="00BA4CED">
        <w:rPr>
          <w:rStyle w:val="10"/>
          <w:color w:val="auto"/>
          <w:sz w:val="28"/>
          <w:szCs w:val="28"/>
        </w:rPr>
        <w:t>порядку,</w:t>
      </w:r>
      <w:r w:rsidR="009D01DD">
        <w:rPr>
          <w:rStyle w:val="10"/>
          <w:color w:val="auto"/>
          <w:sz w:val="28"/>
          <w:szCs w:val="28"/>
        </w:rPr>
        <w:t xml:space="preserve"> </w:t>
      </w:r>
      <w:r w:rsidRPr="00BA4CED">
        <w:rPr>
          <w:rStyle w:val="10"/>
          <w:color w:val="auto"/>
          <w:sz w:val="28"/>
          <w:szCs w:val="28"/>
        </w:rPr>
        <w:t>визначеного</w:t>
      </w:r>
      <w:r w:rsidR="009D01DD">
        <w:rPr>
          <w:rStyle w:val="10"/>
          <w:color w:val="auto"/>
          <w:sz w:val="28"/>
          <w:szCs w:val="28"/>
        </w:rPr>
        <w:t xml:space="preserve"> </w:t>
      </w:r>
      <w:r w:rsidRPr="00BA4CED">
        <w:rPr>
          <w:rStyle w:val="10"/>
          <w:color w:val="auto"/>
          <w:sz w:val="28"/>
          <w:szCs w:val="28"/>
        </w:rPr>
        <w:t>Законом</w:t>
      </w:r>
      <w:r w:rsidR="009D01DD">
        <w:rPr>
          <w:rStyle w:val="10"/>
          <w:color w:val="auto"/>
          <w:sz w:val="28"/>
          <w:szCs w:val="28"/>
        </w:rPr>
        <w:t xml:space="preserve"> </w:t>
      </w:r>
      <w:r w:rsidRPr="00BA4CED">
        <w:rPr>
          <w:rStyle w:val="10"/>
          <w:color w:val="auto"/>
          <w:sz w:val="28"/>
          <w:szCs w:val="28"/>
        </w:rPr>
        <w:t>України</w:t>
      </w:r>
      <w:r w:rsidR="009D01DD">
        <w:rPr>
          <w:rStyle w:val="10"/>
          <w:color w:val="auto"/>
          <w:sz w:val="28"/>
          <w:szCs w:val="28"/>
        </w:rPr>
        <w:t xml:space="preserve"> </w:t>
      </w:r>
      <w:r w:rsidRPr="00BA4CED">
        <w:rPr>
          <w:rStyle w:val="10"/>
          <w:color w:val="auto"/>
          <w:sz w:val="28"/>
          <w:szCs w:val="28"/>
        </w:rPr>
        <w:t>«Про</w:t>
      </w:r>
      <w:r w:rsidR="009D01DD">
        <w:rPr>
          <w:rStyle w:val="10"/>
          <w:color w:val="auto"/>
          <w:sz w:val="28"/>
          <w:szCs w:val="28"/>
        </w:rPr>
        <w:t xml:space="preserve"> о</w:t>
      </w:r>
      <w:r w:rsidRPr="00BA4CED">
        <w:rPr>
          <w:rStyle w:val="10"/>
          <w:color w:val="auto"/>
          <w:sz w:val="28"/>
          <w:szCs w:val="28"/>
        </w:rPr>
        <w:t>світу»</w:t>
      </w:r>
      <w:r w:rsidR="009D01DD">
        <w:rPr>
          <w:rStyle w:val="10"/>
          <w:color w:val="auto"/>
          <w:sz w:val="28"/>
          <w:szCs w:val="28"/>
        </w:rPr>
        <w:t xml:space="preserve"> </w:t>
      </w:r>
      <w:r w:rsidRPr="00BA4CED">
        <w:rPr>
          <w:rStyle w:val="10"/>
          <w:color w:val="auto"/>
          <w:sz w:val="28"/>
          <w:szCs w:val="28"/>
        </w:rPr>
        <w:t>та</w:t>
      </w:r>
      <w:r w:rsidR="009D01DD">
        <w:rPr>
          <w:rStyle w:val="10"/>
          <w:color w:val="auto"/>
          <w:sz w:val="28"/>
          <w:szCs w:val="28"/>
        </w:rPr>
        <w:t xml:space="preserve"> </w:t>
      </w:r>
      <w:r w:rsidRPr="00BA4CED">
        <w:rPr>
          <w:rStyle w:val="10"/>
          <w:color w:val="auto"/>
          <w:sz w:val="28"/>
          <w:szCs w:val="28"/>
        </w:rPr>
        <w:t>спеціальними</w:t>
      </w:r>
      <w:r w:rsidR="009D01DD">
        <w:rPr>
          <w:rStyle w:val="10"/>
          <w:color w:val="auto"/>
          <w:sz w:val="28"/>
          <w:szCs w:val="28"/>
        </w:rPr>
        <w:t xml:space="preserve"> </w:t>
      </w:r>
      <w:r w:rsidRPr="00BA4CED">
        <w:rPr>
          <w:rStyle w:val="10"/>
          <w:color w:val="auto"/>
          <w:sz w:val="28"/>
          <w:szCs w:val="28"/>
        </w:rPr>
        <w:t>законами.</w:t>
      </w:r>
    </w:p>
    <w:p w:rsidR="004129DF" w:rsidRPr="00BA4CED" w:rsidRDefault="00DB65E6" w:rsidP="00EB4160">
      <w:pPr>
        <w:pStyle w:val="11"/>
        <w:numPr>
          <w:ilvl w:val="1"/>
          <w:numId w:val="6"/>
        </w:numPr>
        <w:tabs>
          <w:tab w:val="left" w:pos="993"/>
          <w:tab w:val="left" w:pos="1589"/>
        </w:tabs>
        <w:ind w:left="0" w:right="124" w:firstLine="567"/>
        <w:rPr>
          <w:color w:val="auto"/>
          <w:sz w:val="28"/>
          <w:szCs w:val="28"/>
        </w:rPr>
      </w:pPr>
      <w:r w:rsidRPr="00BA4CED">
        <w:rPr>
          <w:rStyle w:val="10"/>
          <w:color w:val="auto"/>
          <w:sz w:val="28"/>
          <w:szCs w:val="28"/>
        </w:rPr>
        <w:t>Освітній процес в дошкільному підрозділі, початковій школі, гімназії здійснюється</w:t>
      </w:r>
      <w:r w:rsidR="009D01DD">
        <w:rPr>
          <w:rStyle w:val="10"/>
          <w:color w:val="auto"/>
          <w:sz w:val="28"/>
          <w:szCs w:val="28"/>
        </w:rPr>
        <w:t xml:space="preserve"> </w:t>
      </w:r>
      <w:r w:rsidRPr="00BA4CED">
        <w:rPr>
          <w:rStyle w:val="10"/>
          <w:color w:val="auto"/>
          <w:sz w:val="28"/>
          <w:szCs w:val="28"/>
        </w:rPr>
        <w:t>відповідно</w:t>
      </w:r>
      <w:r w:rsidR="009D01DD">
        <w:rPr>
          <w:rStyle w:val="10"/>
          <w:color w:val="auto"/>
          <w:sz w:val="28"/>
          <w:szCs w:val="28"/>
        </w:rPr>
        <w:t xml:space="preserve"> </w:t>
      </w:r>
      <w:r w:rsidRPr="00BA4CED">
        <w:rPr>
          <w:rStyle w:val="10"/>
          <w:color w:val="auto"/>
          <w:sz w:val="28"/>
          <w:szCs w:val="28"/>
        </w:rPr>
        <w:t>до програм, розроблених на основі Державного стандарту загальної середньої</w:t>
      </w:r>
      <w:r w:rsidR="009D01DD">
        <w:rPr>
          <w:rStyle w:val="10"/>
          <w:color w:val="auto"/>
          <w:sz w:val="28"/>
          <w:szCs w:val="28"/>
        </w:rPr>
        <w:t xml:space="preserve"> </w:t>
      </w:r>
      <w:r w:rsidRPr="00BA4CED">
        <w:rPr>
          <w:rStyle w:val="10"/>
          <w:color w:val="auto"/>
          <w:sz w:val="28"/>
          <w:szCs w:val="28"/>
        </w:rPr>
        <w:t>освіти.</w:t>
      </w:r>
    </w:p>
    <w:p w:rsidR="004129DF" w:rsidRPr="00BA4CED" w:rsidRDefault="00DB65E6" w:rsidP="00EB4160">
      <w:pPr>
        <w:pStyle w:val="11"/>
        <w:numPr>
          <w:ilvl w:val="1"/>
          <w:numId w:val="6"/>
        </w:numPr>
        <w:tabs>
          <w:tab w:val="left" w:pos="993"/>
          <w:tab w:val="left" w:pos="1589"/>
        </w:tabs>
        <w:ind w:left="0" w:right="124" w:firstLine="567"/>
        <w:rPr>
          <w:color w:val="auto"/>
          <w:sz w:val="28"/>
          <w:szCs w:val="28"/>
        </w:rPr>
      </w:pPr>
      <w:r w:rsidRPr="00BA4CED">
        <w:rPr>
          <w:rStyle w:val="10"/>
          <w:color w:val="auto"/>
          <w:sz w:val="28"/>
          <w:szCs w:val="28"/>
        </w:rPr>
        <w:t>Освітня</w:t>
      </w:r>
      <w:r w:rsidR="00C51CD6">
        <w:rPr>
          <w:rStyle w:val="10"/>
          <w:color w:val="auto"/>
          <w:sz w:val="28"/>
          <w:szCs w:val="28"/>
        </w:rPr>
        <w:t xml:space="preserve"> </w:t>
      </w:r>
      <w:r w:rsidRPr="00BA4CED">
        <w:rPr>
          <w:rStyle w:val="10"/>
          <w:color w:val="auto"/>
          <w:sz w:val="28"/>
          <w:szCs w:val="28"/>
        </w:rPr>
        <w:t>програма</w:t>
      </w:r>
      <w:r w:rsidR="00C51CD6">
        <w:rPr>
          <w:rStyle w:val="10"/>
          <w:color w:val="auto"/>
          <w:sz w:val="28"/>
          <w:szCs w:val="28"/>
        </w:rPr>
        <w:t xml:space="preserve"> </w:t>
      </w:r>
      <w:r w:rsidRPr="00BA4CED">
        <w:rPr>
          <w:rStyle w:val="10"/>
          <w:color w:val="auto"/>
          <w:sz w:val="28"/>
          <w:szCs w:val="28"/>
        </w:rPr>
        <w:t>схвалюється</w:t>
      </w:r>
      <w:r w:rsidR="00C51CD6">
        <w:rPr>
          <w:rStyle w:val="10"/>
          <w:color w:val="auto"/>
          <w:sz w:val="28"/>
          <w:szCs w:val="28"/>
        </w:rPr>
        <w:t xml:space="preserve"> </w:t>
      </w:r>
      <w:r w:rsidRPr="00BA4CED">
        <w:rPr>
          <w:rStyle w:val="10"/>
          <w:color w:val="auto"/>
          <w:sz w:val="28"/>
          <w:szCs w:val="28"/>
        </w:rPr>
        <w:t>педагогічною</w:t>
      </w:r>
      <w:r w:rsidR="00C51CD6">
        <w:rPr>
          <w:rStyle w:val="10"/>
          <w:color w:val="auto"/>
          <w:sz w:val="28"/>
          <w:szCs w:val="28"/>
        </w:rPr>
        <w:t xml:space="preserve"> </w:t>
      </w:r>
      <w:r w:rsidRPr="00BA4CED">
        <w:rPr>
          <w:rStyle w:val="10"/>
          <w:color w:val="auto"/>
          <w:sz w:val="28"/>
          <w:szCs w:val="28"/>
        </w:rPr>
        <w:t>радою</w:t>
      </w:r>
      <w:r w:rsidR="00C51CD6">
        <w:rPr>
          <w:rStyle w:val="10"/>
          <w:color w:val="auto"/>
          <w:sz w:val="28"/>
          <w:szCs w:val="28"/>
        </w:rPr>
        <w:t xml:space="preserve"> </w:t>
      </w:r>
      <w:r w:rsidRPr="00BA4CED">
        <w:rPr>
          <w:rStyle w:val="10"/>
          <w:color w:val="auto"/>
          <w:sz w:val="28"/>
          <w:szCs w:val="28"/>
        </w:rPr>
        <w:t>гімназії</w:t>
      </w:r>
      <w:r w:rsidR="00C51CD6">
        <w:rPr>
          <w:rStyle w:val="10"/>
          <w:color w:val="auto"/>
          <w:sz w:val="28"/>
          <w:szCs w:val="28"/>
        </w:rPr>
        <w:t xml:space="preserve"> </w:t>
      </w:r>
      <w:r w:rsidRPr="00BA4CED">
        <w:rPr>
          <w:rStyle w:val="10"/>
          <w:color w:val="auto"/>
          <w:sz w:val="28"/>
          <w:szCs w:val="28"/>
        </w:rPr>
        <w:t>та</w:t>
      </w:r>
      <w:r w:rsidR="00C51CD6">
        <w:rPr>
          <w:rStyle w:val="10"/>
          <w:color w:val="auto"/>
          <w:sz w:val="28"/>
          <w:szCs w:val="28"/>
        </w:rPr>
        <w:t xml:space="preserve"> </w:t>
      </w:r>
      <w:r w:rsidRPr="00BA4CED">
        <w:rPr>
          <w:rStyle w:val="10"/>
          <w:color w:val="auto"/>
          <w:sz w:val="28"/>
          <w:szCs w:val="28"/>
        </w:rPr>
        <w:t>затверджується</w:t>
      </w:r>
      <w:r w:rsidR="00C51CD6">
        <w:rPr>
          <w:rStyle w:val="10"/>
          <w:color w:val="auto"/>
          <w:sz w:val="28"/>
          <w:szCs w:val="28"/>
        </w:rPr>
        <w:t xml:space="preserve"> </w:t>
      </w:r>
      <w:r w:rsidRPr="00BA4CED">
        <w:rPr>
          <w:rStyle w:val="10"/>
          <w:color w:val="auto"/>
          <w:sz w:val="28"/>
          <w:szCs w:val="28"/>
        </w:rPr>
        <w:t>її</w:t>
      </w:r>
      <w:r w:rsidR="00C51CD6">
        <w:rPr>
          <w:rStyle w:val="10"/>
          <w:color w:val="auto"/>
          <w:sz w:val="28"/>
          <w:szCs w:val="28"/>
        </w:rPr>
        <w:t xml:space="preserve"> </w:t>
      </w:r>
      <w:r w:rsidRPr="00BA4CED">
        <w:rPr>
          <w:rStyle w:val="10"/>
          <w:color w:val="auto"/>
          <w:sz w:val="28"/>
          <w:szCs w:val="28"/>
        </w:rPr>
        <w:t>керівником.</w:t>
      </w:r>
    </w:p>
    <w:p w:rsidR="004129DF" w:rsidRPr="00BA4CED" w:rsidRDefault="00DB65E6" w:rsidP="00EB4160">
      <w:pPr>
        <w:pStyle w:val="Standard"/>
        <w:numPr>
          <w:ilvl w:val="1"/>
          <w:numId w:val="6"/>
        </w:numPr>
        <w:tabs>
          <w:tab w:val="left" w:pos="993"/>
          <w:tab w:val="left" w:pos="1588"/>
          <w:tab w:val="left" w:pos="1589"/>
        </w:tabs>
        <w:ind w:right="139"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Освітня</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програма</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має передбачати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освітні</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компоненти</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для</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вільного</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вибору</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здобувачів</w:t>
      </w:r>
      <w:r w:rsidR="009D01DD">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p>
    <w:p w:rsidR="004129DF" w:rsidRPr="00BA4CED" w:rsidRDefault="00DB65E6" w:rsidP="00EB4160">
      <w:pPr>
        <w:pStyle w:val="Standard"/>
        <w:numPr>
          <w:ilvl w:val="1"/>
          <w:numId w:val="6"/>
        </w:numPr>
        <w:tabs>
          <w:tab w:val="left" w:pos="993"/>
          <w:tab w:val="left" w:pos="1589"/>
        </w:tabs>
        <w:spacing w:before="1"/>
        <w:ind w:right="122"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На основі освітньої програми гімназія складає та затверджує навчальний план, що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конкретизує</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організацію освітнього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процесу.</w:t>
      </w:r>
    </w:p>
    <w:p w:rsidR="004129DF" w:rsidRPr="00BA4CED" w:rsidRDefault="00DB65E6" w:rsidP="00EB4160">
      <w:pPr>
        <w:pStyle w:val="Standard"/>
        <w:numPr>
          <w:ilvl w:val="1"/>
          <w:numId w:val="6"/>
        </w:numPr>
        <w:tabs>
          <w:tab w:val="left" w:pos="993"/>
          <w:tab w:val="left" w:pos="1588"/>
          <w:tab w:val="left" w:pos="1589"/>
        </w:tabs>
        <w:ind w:right="127"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Гімназія забезпечує відповідність рівня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Державних стандартів</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дошкільної</w:t>
      </w:r>
      <w:r w:rsidRPr="00BA4CED">
        <w:rPr>
          <w:rStyle w:val="10"/>
          <w:rFonts w:ascii="Times New Roman" w:eastAsia="Times New Roman" w:hAnsi="Times New Roman" w:cs="Times New Roman"/>
          <w:b/>
          <w:color w:val="auto"/>
          <w:sz w:val="28"/>
          <w:szCs w:val="28"/>
        </w:rPr>
        <w:t xml:space="preserve">, </w:t>
      </w:r>
      <w:r w:rsidRPr="00BA4CED">
        <w:rPr>
          <w:rStyle w:val="10"/>
          <w:rFonts w:ascii="Times New Roman" w:eastAsia="Times New Roman" w:hAnsi="Times New Roman" w:cs="Times New Roman"/>
          <w:color w:val="auto"/>
          <w:sz w:val="28"/>
          <w:szCs w:val="28"/>
        </w:rPr>
        <w:t>початкової та базової середньої</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p>
    <w:p w:rsidR="004129DF" w:rsidRPr="00BA4CED" w:rsidRDefault="00DB65E6" w:rsidP="00EB4160">
      <w:pPr>
        <w:pStyle w:val="Standard"/>
        <w:numPr>
          <w:ilvl w:val="1"/>
          <w:numId w:val="6"/>
        </w:numPr>
        <w:tabs>
          <w:tab w:val="left" w:pos="993"/>
          <w:tab w:val="left" w:pos="1588"/>
          <w:tab w:val="left" w:pos="1589"/>
        </w:tabs>
        <w:ind w:right="127"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Гімназія працює за освітніми програмами, підручниками, посібниками, що мають відповідний гриф центрального органу виконавчої влади у сфері освіти і науки, і забезпечує виконання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освітніх</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завдань</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кожному</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ступені</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навчання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відповідно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вікових</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особливостей</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та</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природних</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здібностей</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дітей.</w:t>
      </w:r>
    </w:p>
    <w:p w:rsidR="004129DF" w:rsidRPr="00BA4CED" w:rsidRDefault="00DB65E6" w:rsidP="00EB4160">
      <w:pPr>
        <w:pStyle w:val="11"/>
        <w:numPr>
          <w:ilvl w:val="1"/>
          <w:numId w:val="6"/>
        </w:numPr>
        <w:tabs>
          <w:tab w:val="left" w:pos="993"/>
          <w:tab w:val="left" w:pos="1661"/>
        </w:tabs>
        <w:ind w:left="0" w:right="129" w:firstLine="567"/>
        <w:rPr>
          <w:color w:val="auto"/>
          <w:sz w:val="28"/>
          <w:szCs w:val="28"/>
        </w:rPr>
      </w:pPr>
      <w:r w:rsidRPr="00BA4CED">
        <w:rPr>
          <w:rStyle w:val="10"/>
          <w:color w:val="auto"/>
          <w:sz w:val="28"/>
          <w:szCs w:val="28"/>
        </w:rPr>
        <w:t>Заклад освіти обирає форми, засоби і методи навчання та виховання відповідно до</w:t>
      </w:r>
      <w:r w:rsidR="00A20048">
        <w:rPr>
          <w:rStyle w:val="10"/>
          <w:color w:val="auto"/>
          <w:sz w:val="28"/>
          <w:szCs w:val="28"/>
        </w:rPr>
        <w:t xml:space="preserve"> </w:t>
      </w:r>
      <w:r w:rsidRPr="00BA4CED">
        <w:rPr>
          <w:rStyle w:val="10"/>
          <w:color w:val="auto"/>
          <w:sz w:val="28"/>
          <w:szCs w:val="28"/>
        </w:rPr>
        <w:t>Законів</w:t>
      </w:r>
      <w:r w:rsidR="00A20048">
        <w:rPr>
          <w:rStyle w:val="10"/>
          <w:color w:val="auto"/>
          <w:sz w:val="28"/>
          <w:szCs w:val="28"/>
        </w:rPr>
        <w:t xml:space="preserve"> </w:t>
      </w:r>
      <w:r w:rsidRPr="00BA4CED">
        <w:rPr>
          <w:rStyle w:val="10"/>
          <w:color w:val="auto"/>
          <w:sz w:val="28"/>
          <w:szCs w:val="28"/>
        </w:rPr>
        <w:t>України</w:t>
      </w:r>
      <w:r w:rsidR="00A20048">
        <w:rPr>
          <w:rStyle w:val="10"/>
          <w:color w:val="auto"/>
          <w:sz w:val="28"/>
          <w:szCs w:val="28"/>
        </w:rPr>
        <w:t xml:space="preserve"> </w:t>
      </w:r>
      <w:r w:rsidRPr="00BA4CED">
        <w:rPr>
          <w:rStyle w:val="10"/>
          <w:color w:val="auto"/>
          <w:sz w:val="28"/>
          <w:szCs w:val="28"/>
        </w:rPr>
        <w:t>«Про</w:t>
      </w:r>
      <w:r w:rsidR="00C51CD6">
        <w:rPr>
          <w:rStyle w:val="10"/>
          <w:color w:val="auto"/>
          <w:sz w:val="28"/>
          <w:szCs w:val="28"/>
        </w:rPr>
        <w:t xml:space="preserve"> </w:t>
      </w:r>
      <w:r w:rsidRPr="00BA4CED">
        <w:rPr>
          <w:rStyle w:val="10"/>
          <w:color w:val="auto"/>
          <w:sz w:val="28"/>
          <w:szCs w:val="28"/>
        </w:rPr>
        <w:t>освіту»,</w:t>
      </w:r>
      <w:r w:rsidR="00A20048">
        <w:rPr>
          <w:rStyle w:val="10"/>
          <w:color w:val="auto"/>
          <w:sz w:val="28"/>
          <w:szCs w:val="28"/>
        </w:rPr>
        <w:t xml:space="preserve"> </w:t>
      </w:r>
      <w:r w:rsidRPr="00BA4CED">
        <w:rPr>
          <w:rStyle w:val="10"/>
          <w:color w:val="auto"/>
          <w:sz w:val="28"/>
          <w:szCs w:val="28"/>
        </w:rPr>
        <w:t>«Про</w:t>
      </w:r>
      <w:r w:rsidR="00A20048">
        <w:rPr>
          <w:rStyle w:val="10"/>
          <w:color w:val="auto"/>
          <w:sz w:val="28"/>
          <w:szCs w:val="28"/>
        </w:rPr>
        <w:t xml:space="preserve"> </w:t>
      </w:r>
      <w:r w:rsidRPr="00BA4CED">
        <w:rPr>
          <w:rStyle w:val="10"/>
          <w:color w:val="auto"/>
          <w:sz w:val="28"/>
          <w:szCs w:val="28"/>
        </w:rPr>
        <w:t>загальну</w:t>
      </w:r>
      <w:r w:rsidR="00A20048">
        <w:rPr>
          <w:rStyle w:val="10"/>
          <w:color w:val="auto"/>
          <w:sz w:val="28"/>
          <w:szCs w:val="28"/>
        </w:rPr>
        <w:t xml:space="preserve"> </w:t>
      </w:r>
      <w:r w:rsidRPr="00BA4CED">
        <w:rPr>
          <w:rStyle w:val="10"/>
          <w:color w:val="auto"/>
          <w:sz w:val="28"/>
          <w:szCs w:val="28"/>
        </w:rPr>
        <w:t>середню</w:t>
      </w:r>
      <w:r w:rsidR="00A20048">
        <w:rPr>
          <w:rStyle w:val="10"/>
          <w:color w:val="auto"/>
          <w:sz w:val="28"/>
          <w:szCs w:val="28"/>
        </w:rPr>
        <w:t xml:space="preserve"> </w:t>
      </w:r>
      <w:r w:rsidRPr="00BA4CED">
        <w:rPr>
          <w:rStyle w:val="10"/>
          <w:color w:val="auto"/>
          <w:sz w:val="28"/>
          <w:szCs w:val="28"/>
        </w:rPr>
        <w:t>освіту»,</w:t>
      </w:r>
      <w:r w:rsidR="00A20048">
        <w:rPr>
          <w:rStyle w:val="10"/>
          <w:color w:val="auto"/>
          <w:sz w:val="28"/>
          <w:szCs w:val="28"/>
        </w:rPr>
        <w:t xml:space="preserve"> </w:t>
      </w:r>
      <w:r w:rsidRPr="00BA4CED">
        <w:rPr>
          <w:rStyle w:val="10"/>
          <w:color w:val="auto"/>
          <w:sz w:val="28"/>
          <w:szCs w:val="28"/>
        </w:rPr>
        <w:t>«Про</w:t>
      </w:r>
      <w:r w:rsidR="00A20048">
        <w:rPr>
          <w:rStyle w:val="10"/>
          <w:color w:val="auto"/>
          <w:sz w:val="28"/>
          <w:szCs w:val="28"/>
        </w:rPr>
        <w:t xml:space="preserve"> </w:t>
      </w:r>
      <w:r w:rsidRPr="00BA4CED">
        <w:rPr>
          <w:rStyle w:val="10"/>
          <w:color w:val="auto"/>
          <w:sz w:val="28"/>
          <w:szCs w:val="28"/>
        </w:rPr>
        <w:t>дошкільну</w:t>
      </w:r>
      <w:r w:rsidR="00A20048">
        <w:rPr>
          <w:rStyle w:val="10"/>
          <w:color w:val="auto"/>
          <w:sz w:val="28"/>
          <w:szCs w:val="28"/>
        </w:rPr>
        <w:t xml:space="preserve"> </w:t>
      </w:r>
      <w:r w:rsidRPr="00BA4CED">
        <w:rPr>
          <w:rStyle w:val="10"/>
          <w:color w:val="auto"/>
          <w:sz w:val="28"/>
          <w:szCs w:val="28"/>
        </w:rPr>
        <w:t>освіту»,«Про позашкільну освіту» та цього Статуту з урахуванням специфіки та інших особливостей</w:t>
      </w:r>
      <w:r w:rsidR="00A20048">
        <w:rPr>
          <w:rStyle w:val="10"/>
          <w:color w:val="auto"/>
          <w:sz w:val="28"/>
          <w:szCs w:val="28"/>
        </w:rPr>
        <w:t xml:space="preserve"> </w:t>
      </w:r>
      <w:r w:rsidRPr="00BA4CED">
        <w:rPr>
          <w:rStyle w:val="10"/>
          <w:color w:val="auto"/>
          <w:sz w:val="28"/>
          <w:szCs w:val="28"/>
        </w:rPr>
        <w:t>організації</w:t>
      </w:r>
      <w:r w:rsidR="00A20048">
        <w:rPr>
          <w:rStyle w:val="10"/>
          <w:color w:val="auto"/>
          <w:sz w:val="28"/>
          <w:szCs w:val="28"/>
        </w:rPr>
        <w:t xml:space="preserve"> </w:t>
      </w:r>
      <w:r w:rsidRPr="00BA4CED">
        <w:rPr>
          <w:rStyle w:val="10"/>
          <w:color w:val="auto"/>
          <w:sz w:val="28"/>
          <w:szCs w:val="28"/>
        </w:rPr>
        <w:t>освітнього</w:t>
      </w:r>
      <w:r w:rsidR="00A20048">
        <w:rPr>
          <w:rStyle w:val="10"/>
          <w:color w:val="auto"/>
          <w:sz w:val="28"/>
          <w:szCs w:val="28"/>
        </w:rPr>
        <w:t xml:space="preserve"> </w:t>
      </w:r>
      <w:r w:rsidRPr="00BA4CED">
        <w:rPr>
          <w:rStyle w:val="10"/>
          <w:color w:val="auto"/>
          <w:sz w:val="28"/>
          <w:szCs w:val="28"/>
        </w:rPr>
        <w:t>процесу.</w:t>
      </w:r>
    </w:p>
    <w:p w:rsidR="004129DF" w:rsidRPr="00BA4CED" w:rsidRDefault="00DB65E6" w:rsidP="00EB4160">
      <w:pPr>
        <w:pStyle w:val="11"/>
        <w:numPr>
          <w:ilvl w:val="1"/>
          <w:numId w:val="6"/>
        </w:numPr>
        <w:tabs>
          <w:tab w:val="left" w:pos="709"/>
          <w:tab w:val="left" w:pos="993"/>
          <w:tab w:val="left" w:pos="1159"/>
          <w:tab w:val="left" w:pos="1160"/>
        </w:tabs>
        <w:ind w:left="0" w:firstLine="567"/>
        <w:rPr>
          <w:color w:val="auto"/>
          <w:sz w:val="28"/>
          <w:szCs w:val="28"/>
        </w:rPr>
      </w:pPr>
      <w:r w:rsidRPr="00BA4CED">
        <w:rPr>
          <w:rStyle w:val="10"/>
          <w:color w:val="auto"/>
          <w:sz w:val="28"/>
          <w:szCs w:val="28"/>
        </w:rPr>
        <w:t>Заклад</w:t>
      </w:r>
      <w:r w:rsidR="00A20048">
        <w:rPr>
          <w:rStyle w:val="10"/>
          <w:color w:val="auto"/>
          <w:sz w:val="28"/>
          <w:szCs w:val="28"/>
        </w:rPr>
        <w:t xml:space="preserve"> </w:t>
      </w:r>
      <w:r w:rsidRPr="00BA4CED">
        <w:rPr>
          <w:rStyle w:val="10"/>
          <w:color w:val="auto"/>
          <w:sz w:val="28"/>
          <w:szCs w:val="28"/>
        </w:rPr>
        <w:t>освіти</w:t>
      </w:r>
      <w:r w:rsidR="00A20048">
        <w:rPr>
          <w:rStyle w:val="10"/>
          <w:color w:val="auto"/>
          <w:sz w:val="28"/>
          <w:szCs w:val="28"/>
        </w:rPr>
        <w:t xml:space="preserve"> </w:t>
      </w:r>
      <w:r w:rsidRPr="00BA4CED">
        <w:rPr>
          <w:rStyle w:val="10"/>
          <w:color w:val="auto"/>
          <w:sz w:val="28"/>
          <w:szCs w:val="28"/>
        </w:rPr>
        <w:t>з</w:t>
      </w:r>
      <w:r w:rsidR="00A20048">
        <w:rPr>
          <w:rStyle w:val="10"/>
          <w:color w:val="auto"/>
          <w:sz w:val="28"/>
          <w:szCs w:val="28"/>
        </w:rPr>
        <w:t xml:space="preserve"> здійснює </w:t>
      </w:r>
      <w:r w:rsidRPr="00BA4CED">
        <w:rPr>
          <w:rStyle w:val="10"/>
          <w:color w:val="auto"/>
          <w:sz w:val="28"/>
          <w:szCs w:val="28"/>
        </w:rPr>
        <w:t>освітній процес</w:t>
      </w:r>
      <w:r w:rsidR="00A20048">
        <w:rPr>
          <w:rStyle w:val="10"/>
          <w:color w:val="auto"/>
          <w:sz w:val="28"/>
          <w:szCs w:val="28"/>
        </w:rPr>
        <w:t xml:space="preserve"> </w:t>
      </w:r>
      <w:r w:rsidRPr="00BA4CED">
        <w:rPr>
          <w:rStyle w:val="10"/>
          <w:color w:val="auto"/>
          <w:sz w:val="28"/>
          <w:szCs w:val="28"/>
        </w:rPr>
        <w:t>за</w:t>
      </w:r>
      <w:r w:rsidR="00A20048">
        <w:rPr>
          <w:rStyle w:val="10"/>
          <w:color w:val="auto"/>
          <w:sz w:val="28"/>
          <w:szCs w:val="28"/>
        </w:rPr>
        <w:t xml:space="preserve"> </w:t>
      </w:r>
      <w:r w:rsidRPr="00BA4CED">
        <w:rPr>
          <w:rStyle w:val="10"/>
          <w:color w:val="auto"/>
          <w:sz w:val="28"/>
          <w:szCs w:val="28"/>
        </w:rPr>
        <w:t>денною</w:t>
      </w:r>
      <w:r w:rsidR="00A20048">
        <w:rPr>
          <w:rStyle w:val="10"/>
          <w:color w:val="auto"/>
          <w:sz w:val="28"/>
          <w:szCs w:val="28"/>
        </w:rPr>
        <w:t xml:space="preserve"> </w:t>
      </w:r>
      <w:r w:rsidRPr="00BA4CED">
        <w:rPr>
          <w:rStyle w:val="10"/>
          <w:color w:val="auto"/>
          <w:sz w:val="28"/>
          <w:szCs w:val="28"/>
        </w:rPr>
        <w:t>формою</w:t>
      </w:r>
      <w:r w:rsidR="00A20048">
        <w:rPr>
          <w:rStyle w:val="10"/>
          <w:color w:val="auto"/>
          <w:sz w:val="28"/>
          <w:szCs w:val="28"/>
        </w:rPr>
        <w:t xml:space="preserve"> </w:t>
      </w:r>
      <w:r w:rsidRPr="00BA4CED">
        <w:rPr>
          <w:rStyle w:val="10"/>
          <w:color w:val="auto"/>
          <w:sz w:val="28"/>
          <w:szCs w:val="28"/>
        </w:rPr>
        <w:t>навчання.</w:t>
      </w:r>
    </w:p>
    <w:p w:rsidR="004129DF" w:rsidRPr="00BA4CED" w:rsidRDefault="00DB65E6" w:rsidP="00EB4160">
      <w:pPr>
        <w:pStyle w:val="Standard"/>
        <w:numPr>
          <w:ilvl w:val="1"/>
          <w:numId w:val="6"/>
        </w:numPr>
        <w:tabs>
          <w:tab w:val="left" w:pos="993"/>
          <w:tab w:val="left" w:pos="1661"/>
        </w:tabs>
        <w:ind w:right="122"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Освітній процес у закладі освіти може здійснюватися за груповою, індивідуальною,</w:t>
      </w:r>
      <w:r w:rsidR="00A20048">
        <w:rPr>
          <w:rStyle w:val="10"/>
          <w:rFonts w:ascii="Times New Roman" w:eastAsia="Times New Roman" w:hAnsi="Times New Roman" w:cs="Times New Roman"/>
          <w:color w:val="auto"/>
          <w:sz w:val="28"/>
          <w:szCs w:val="28"/>
        </w:rPr>
        <w:t xml:space="preserve"> </w:t>
      </w:r>
      <w:proofErr w:type="spellStart"/>
      <w:r w:rsidRPr="00BA4CED">
        <w:rPr>
          <w:rStyle w:val="10"/>
          <w:rFonts w:ascii="Times New Roman" w:eastAsia="Times New Roman" w:hAnsi="Times New Roman" w:cs="Times New Roman"/>
          <w:color w:val="auto"/>
          <w:sz w:val="28"/>
          <w:szCs w:val="28"/>
        </w:rPr>
        <w:t>екстернатною</w:t>
      </w:r>
      <w:proofErr w:type="spellEnd"/>
      <w:r w:rsidRPr="00BA4CED">
        <w:rPr>
          <w:rStyle w:val="10"/>
          <w:rFonts w:ascii="Times New Roman" w:eastAsia="Times New Roman" w:hAnsi="Times New Roman" w:cs="Times New Roman"/>
          <w:color w:val="auto"/>
          <w:sz w:val="28"/>
          <w:szCs w:val="28"/>
        </w:rPr>
        <w:t>,</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сімейною</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(домашньою)</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формами</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навчання,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потребою</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організовується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інклюзивне навчання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або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педагогічний</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патронаж.</w:t>
      </w:r>
    </w:p>
    <w:p w:rsidR="004129DF" w:rsidRPr="00BA4CED" w:rsidRDefault="00DB65E6" w:rsidP="00EB4160">
      <w:pPr>
        <w:pStyle w:val="11"/>
        <w:numPr>
          <w:ilvl w:val="1"/>
          <w:numId w:val="6"/>
        </w:numPr>
        <w:tabs>
          <w:tab w:val="left" w:pos="709"/>
          <w:tab w:val="left" w:pos="993"/>
        </w:tabs>
        <w:ind w:left="0" w:firstLine="567"/>
        <w:rPr>
          <w:color w:val="auto"/>
          <w:sz w:val="28"/>
          <w:szCs w:val="28"/>
        </w:rPr>
      </w:pPr>
      <w:r w:rsidRPr="00BA4CED">
        <w:rPr>
          <w:rStyle w:val="10"/>
          <w:color w:val="auto"/>
          <w:sz w:val="28"/>
          <w:szCs w:val="28"/>
        </w:rPr>
        <w:t>Наповнюваність</w:t>
      </w:r>
      <w:r w:rsidR="00A20048">
        <w:rPr>
          <w:rStyle w:val="10"/>
          <w:color w:val="auto"/>
          <w:sz w:val="28"/>
          <w:szCs w:val="28"/>
        </w:rPr>
        <w:t xml:space="preserve"> </w:t>
      </w:r>
      <w:r w:rsidRPr="00BA4CED">
        <w:rPr>
          <w:rStyle w:val="10"/>
          <w:color w:val="auto"/>
          <w:sz w:val="28"/>
          <w:szCs w:val="28"/>
        </w:rPr>
        <w:t>класів,</w:t>
      </w:r>
      <w:r w:rsidR="00A20048">
        <w:rPr>
          <w:rStyle w:val="10"/>
          <w:color w:val="auto"/>
          <w:sz w:val="28"/>
          <w:szCs w:val="28"/>
        </w:rPr>
        <w:t xml:space="preserve"> </w:t>
      </w:r>
      <w:r w:rsidRPr="00BA4CED">
        <w:rPr>
          <w:rStyle w:val="10"/>
          <w:color w:val="auto"/>
          <w:sz w:val="28"/>
          <w:szCs w:val="28"/>
        </w:rPr>
        <w:t>як</w:t>
      </w:r>
      <w:r w:rsidR="00A20048">
        <w:rPr>
          <w:rStyle w:val="10"/>
          <w:color w:val="auto"/>
          <w:sz w:val="28"/>
          <w:szCs w:val="28"/>
        </w:rPr>
        <w:t xml:space="preserve"> </w:t>
      </w:r>
      <w:r w:rsidRPr="00BA4CED">
        <w:rPr>
          <w:rStyle w:val="10"/>
          <w:color w:val="auto"/>
          <w:sz w:val="28"/>
          <w:szCs w:val="28"/>
        </w:rPr>
        <w:t>правило,не</w:t>
      </w:r>
      <w:r w:rsidR="00A20048">
        <w:rPr>
          <w:rStyle w:val="10"/>
          <w:color w:val="auto"/>
          <w:sz w:val="28"/>
          <w:szCs w:val="28"/>
        </w:rPr>
        <w:t xml:space="preserve"> </w:t>
      </w:r>
      <w:r w:rsidRPr="00BA4CED">
        <w:rPr>
          <w:rStyle w:val="10"/>
          <w:color w:val="auto"/>
          <w:sz w:val="28"/>
          <w:szCs w:val="28"/>
        </w:rPr>
        <w:t>може</w:t>
      </w:r>
      <w:r w:rsidR="00A20048">
        <w:rPr>
          <w:rStyle w:val="10"/>
          <w:color w:val="auto"/>
          <w:sz w:val="28"/>
          <w:szCs w:val="28"/>
        </w:rPr>
        <w:t xml:space="preserve"> </w:t>
      </w:r>
      <w:r w:rsidRPr="00BA4CED">
        <w:rPr>
          <w:rStyle w:val="10"/>
          <w:color w:val="auto"/>
          <w:sz w:val="28"/>
          <w:szCs w:val="28"/>
        </w:rPr>
        <w:t>перевищувати</w:t>
      </w:r>
      <w:r w:rsidR="00A20048">
        <w:rPr>
          <w:rStyle w:val="10"/>
          <w:color w:val="auto"/>
          <w:sz w:val="28"/>
          <w:szCs w:val="28"/>
        </w:rPr>
        <w:t xml:space="preserve"> </w:t>
      </w:r>
      <w:r w:rsidRPr="00BA4CED">
        <w:rPr>
          <w:rStyle w:val="10"/>
          <w:color w:val="auto"/>
          <w:sz w:val="28"/>
          <w:szCs w:val="28"/>
        </w:rPr>
        <w:t>30</w:t>
      </w:r>
      <w:r w:rsidR="00A20048">
        <w:rPr>
          <w:rStyle w:val="10"/>
          <w:color w:val="auto"/>
          <w:sz w:val="28"/>
          <w:szCs w:val="28"/>
        </w:rPr>
        <w:t xml:space="preserve"> </w:t>
      </w:r>
      <w:r w:rsidRPr="00BA4CED">
        <w:rPr>
          <w:rStyle w:val="10"/>
          <w:color w:val="auto"/>
          <w:sz w:val="28"/>
          <w:szCs w:val="28"/>
        </w:rPr>
        <w:t>учнів, якщо інше не передбачено законодавством.</w:t>
      </w:r>
    </w:p>
    <w:p w:rsidR="004129DF" w:rsidRPr="00BA4CED" w:rsidRDefault="00DB65E6" w:rsidP="00EB4160">
      <w:pPr>
        <w:pStyle w:val="Standard"/>
        <w:numPr>
          <w:ilvl w:val="1"/>
          <w:numId w:val="6"/>
        </w:numPr>
        <w:tabs>
          <w:tab w:val="left" w:pos="993"/>
          <w:tab w:val="left" w:pos="1660"/>
          <w:tab w:val="left" w:pos="1661"/>
        </w:tabs>
        <w:ind w:right="138"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Поділ</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класів</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групи</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для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вивчення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окремих</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предметів</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закладі</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здійснюється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відповідно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порядку,</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встановленого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МОН України.</w:t>
      </w:r>
    </w:p>
    <w:p w:rsidR="004129DF" w:rsidRPr="00BA4CED" w:rsidRDefault="00DB65E6" w:rsidP="00EB4160">
      <w:pPr>
        <w:pStyle w:val="11"/>
        <w:numPr>
          <w:ilvl w:val="1"/>
          <w:numId w:val="6"/>
        </w:numPr>
        <w:tabs>
          <w:tab w:val="left" w:pos="993"/>
          <w:tab w:val="left" w:pos="1661"/>
        </w:tabs>
        <w:ind w:left="0" w:right="121" w:firstLine="567"/>
        <w:rPr>
          <w:color w:val="auto"/>
          <w:sz w:val="28"/>
          <w:szCs w:val="28"/>
        </w:rPr>
      </w:pPr>
      <w:r w:rsidRPr="00BA4CED">
        <w:rPr>
          <w:rStyle w:val="10"/>
          <w:color w:val="auto"/>
          <w:sz w:val="28"/>
          <w:szCs w:val="28"/>
        </w:rPr>
        <w:t>У закладі освіти для здобувачів освіти 1-4 класів за бажанням батьків або осіб, які їх</w:t>
      </w:r>
      <w:r w:rsidR="00A20048">
        <w:rPr>
          <w:rStyle w:val="10"/>
          <w:color w:val="auto"/>
          <w:sz w:val="28"/>
          <w:szCs w:val="28"/>
        </w:rPr>
        <w:t xml:space="preserve"> </w:t>
      </w:r>
      <w:r w:rsidRPr="00BA4CED">
        <w:rPr>
          <w:rStyle w:val="10"/>
          <w:color w:val="auto"/>
          <w:sz w:val="28"/>
          <w:szCs w:val="28"/>
        </w:rPr>
        <w:t>замінюють, та відповідно до рішення Засновника</w:t>
      </w:r>
      <w:r w:rsidR="00A20048">
        <w:rPr>
          <w:rStyle w:val="10"/>
          <w:color w:val="auto"/>
          <w:sz w:val="28"/>
          <w:szCs w:val="28"/>
        </w:rPr>
        <w:t xml:space="preserve"> </w:t>
      </w:r>
      <w:r w:rsidRPr="00BA4CED">
        <w:rPr>
          <w:rStyle w:val="10"/>
          <w:color w:val="auto"/>
          <w:sz w:val="28"/>
          <w:szCs w:val="28"/>
        </w:rPr>
        <w:t>(уповноваженого органу), створюються</w:t>
      </w:r>
      <w:r w:rsidR="00A20048">
        <w:rPr>
          <w:rStyle w:val="10"/>
          <w:color w:val="auto"/>
          <w:sz w:val="28"/>
          <w:szCs w:val="28"/>
        </w:rPr>
        <w:t xml:space="preserve"> </w:t>
      </w:r>
      <w:r w:rsidRPr="00BA4CED">
        <w:rPr>
          <w:rStyle w:val="10"/>
          <w:color w:val="auto"/>
          <w:sz w:val="28"/>
          <w:szCs w:val="28"/>
        </w:rPr>
        <w:t>групи продовженого дня. Зарахування до груп продовженого дня і відрахування здобувачів</w:t>
      </w:r>
      <w:r w:rsidR="00A20048">
        <w:rPr>
          <w:rStyle w:val="10"/>
          <w:color w:val="auto"/>
          <w:sz w:val="28"/>
          <w:szCs w:val="28"/>
        </w:rPr>
        <w:t xml:space="preserve"> </w:t>
      </w:r>
      <w:r w:rsidRPr="00BA4CED">
        <w:rPr>
          <w:rStyle w:val="10"/>
          <w:color w:val="auto"/>
          <w:sz w:val="28"/>
          <w:szCs w:val="28"/>
        </w:rPr>
        <w:t>освіти із них здійснюється наказом директора закладу освіти на підставі заяв батьків та (або)осіб,які</w:t>
      </w:r>
      <w:r w:rsidR="00A20048">
        <w:rPr>
          <w:rStyle w:val="10"/>
          <w:color w:val="auto"/>
          <w:sz w:val="28"/>
          <w:szCs w:val="28"/>
        </w:rPr>
        <w:t xml:space="preserve"> </w:t>
      </w:r>
      <w:r w:rsidRPr="00BA4CED">
        <w:rPr>
          <w:rStyle w:val="10"/>
          <w:color w:val="auto"/>
          <w:sz w:val="28"/>
          <w:szCs w:val="28"/>
        </w:rPr>
        <w:t>їх</w:t>
      </w:r>
      <w:r w:rsidR="00A20048">
        <w:rPr>
          <w:rStyle w:val="10"/>
          <w:color w:val="auto"/>
          <w:sz w:val="28"/>
          <w:szCs w:val="28"/>
        </w:rPr>
        <w:t xml:space="preserve"> </w:t>
      </w:r>
      <w:r w:rsidRPr="00BA4CED">
        <w:rPr>
          <w:rStyle w:val="10"/>
          <w:color w:val="auto"/>
          <w:sz w:val="28"/>
          <w:szCs w:val="28"/>
        </w:rPr>
        <w:t>замінюють.</w:t>
      </w:r>
    </w:p>
    <w:p w:rsidR="004129DF" w:rsidRPr="00BA4CED" w:rsidRDefault="00DB65E6" w:rsidP="00EB4160">
      <w:pPr>
        <w:pStyle w:val="Standard"/>
        <w:numPr>
          <w:ilvl w:val="2"/>
          <w:numId w:val="6"/>
        </w:numPr>
        <w:tabs>
          <w:tab w:val="left" w:pos="993"/>
          <w:tab w:val="left" w:pos="1661"/>
        </w:tabs>
        <w:ind w:right="-1"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Група</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продовженого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дня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може</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комплектуватися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здобувачів</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lastRenderedPageBreak/>
        <w:t>освіти</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одного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або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кількох класів, але не більше як двох вікових груп. Режим роботи групи продовженого дня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розробляється відповідно до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bCs/>
          <w:color w:val="auto"/>
          <w:sz w:val="28"/>
          <w:szCs w:val="28"/>
        </w:rPr>
        <w:t xml:space="preserve">Санітарного регламенту для закладів загальної середньої освіти, </w:t>
      </w:r>
      <w:r w:rsidRPr="00BA4CED">
        <w:rPr>
          <w:rStyle w:val="10"/>
          <w:rFonts w:ascii="Times New Roman" w:eastAsia="Times New Roman" w:hAnsi="Times New Roman" w:cs="Times New Roman"/>
          <w:color w:val="auto"/>
          <w:sz w:val="28"/>
          <w:szCs w:val="28"/>
        </w:rPr>
        <w:t>ухвалюється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педагогічною</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радою</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затверджується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директором</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закладу</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p>
    <w:p w:rsidR="004129DF" w:rsidRPr="00BA4CED" w:rsidRDefault="00DB65E6" w:rsidP="00EB4160">
      <w:pPr>
        <w:pStyle w:val="Standard"/>
        <w:numPr>
          <w:ilvl w:val="2"/>
          <w:numId w:val="6"/>
        </w:numPr>
        <w:tabs>
          <w:tab w:val="left" w:pos="993"/>
          <w:tab w:val="left" w:pos="1661"/>
        </w:tabs>
        <w:ind w:right="-1"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Тривалість перебування здобувачів освіти</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 групі продовженого дня становить до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шести годин на день, а за наявності відповідної заяви батьків</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або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осіб,</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які їх замінюють,</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може зменшуватись.</w:t>
      </w:r>
    </w:p>
    <w:p w:rsidR="004129DF" w:rsidRPr="00BA4CED" w:rsidRDefault="00DB65E6" w:rsidP="00EB4160">
      <w:pPr>
        <w:pStyle w:val="Standard"/>
        <w:numPr>
          <w:ilvl w:val="2"/>
          <w:numId w:val="6"/>
        </w:numPr>
        <w:tabs>
          <w:tab w:val="left" w:pos="993"/>
          <w:tab w:val="left" w:pos="1661"/>
        </w:tabs>
        <w:ind w:right="126"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Відповідальність за збереження навчального обладнання покладається на вихователя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та інших</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педагогічних</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працівників</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групи</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продовженого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дня.</w:t>
      </w:r>
    </w:p>
    <w:p w:rsidR="004129DF" w:rsidRPr="00BA4CED" w:rsidRDefault="00DB65E6" w:rsidP="00EB4160">
      <w:pPr>
        <w:pStyle w:val="Standard"/>
        <w:numPr>
          <w:ilvl w:val="2"/>
          <w:numId w:val="6"/>
        </w:numPr>
        <w:tabs>
          <w:tab w:val="left" w:pos="993"/>
          <w:tab w:val="left" w:pos="1661"/>
        </w:tabs>
        <w:ind w:right="133"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План</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роботи</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вихователя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групи</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продовженого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дня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погоджується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із</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заступником</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директора і</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затверджується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директором</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закладу</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p>
    <w:p w:rsidR="004129DF" w:rsidRPr="00BA4CED" w:rsidRDefault="00DB65E6" w:rsidP="00305640">
      <w:pPr>
        <w:pStyle w:val="11"/>
        <w:numPr>
          <w:ilvl w:val="1"/>
          <w:numId w:val="6"/>
        </w:numPr>
        <w:spacing w:before="1"/>
        <w:ind w:left="0" w:right="127" w:firstLine="567"/>
        <w:rPr>
          <w:color w:val="auto"/>
          <w:sz w:val="28"/>
          <w:szCs w:val="28"/>
        </w:rPr>
      </w:pPr>
      <w:r w:rsidRPr="00BA4CED">
        <w:rPr>
          <w:rStyle w:val="10"/>
          <w:color w:val="auto"/>
          <w:sz w:val="28"/>
          <w:szCs w:val="28"/>
        </w:rPr>
        <w:t>Зарахування</w:t>
      </w:r>
      <w:r w:rsidR="00A20048">
        <w:rPr>
          <w:rStyle w:val="10"/>
          <w:color w:val="auto"/>
          <w:sz w:val="28"/>
          <w:szCs w:val="28"/>
        </w:rPr>
        <w:t xml:space="preserve"> </w:t>
      </w:r>
      <w:r w:rsidRPr="00BA4CED">
        <w:rPr>
          <w:rStyle w:val="10"/>
          <w:color w:val="auto"/>
          <w:sz w:val="28"/>
          <w:szCs w:val="28"/>
        </w:rPr>
        <w:t>здобувачів</w:t>
      </w:r>
      <w:r w:rsidR="00A20048">
        <w:rPr>
          <w:rStyle w:val="10"/>
          <w:color w:val="auto"/>
          <w:sz w:val="28"/>
          <w:szCs w:val="28"/>
        </w:rPr>
        <w:t xml:space="preserve"> </w:t>
      </w:r>
      <w:r w:rsidRPr="00BA4CED">
        <w:rPr>
          <w:rStyle w:val="10"/>
          <w:color w:val="auto"/>
          <w:sz w:val="28"/>
          <w:szCs w:val="28"/>
        </w:rPr>
        <w:t>освіти</w:t>
      </w:r>
      <w:r w:rsidR="00A20048">
        <w:rPr>
          <w:rStyle w:val="10"/>
          <w:color w:val="auto"/>
          <w:sz w:val="28"/>
          <w:szCs w:val="28"/>
        </w:rPr>
        <w:t xml:space="preserve"> </w:t>
      </w:r>
      <w:r w:rsidRPr="00BA4CED">
        <w:rPr>
          <w:rStyle w:val="10"/>
          <w:color w:val="auto"/>
          <w:sz w:val="28"/>
          <w:szCs w:val="28"/>
        </w:rPr>
        <w:t>до</w:t>
      </w:r>
      <w:r w:rsidR="00A20048">
        <w:rPr>
          <w:rStyle w:val="10"/>
          <w:color w:val="auto"/>
          <w:sz w:val="28"/>
          <w:szCs w:val="28"/>
        </w:rPr>
        <w:t xml:space="preserve"> </w:t>
      </w:r>
      <w:r w:rsidRPr="00BA4CED">
        <w:rPr>
          <w:rStyle w:val="10"/>
          <w:color w:val="auto"/>
          <w:sz w:val="28"/>
          <w:szCs w:val="28"/>
        </w:rPr>
        <w:t>початкової</w:t>
      </w:r>
      <w:r w:rsidR="00A20048">
        <w:rPr>
          <w:rStyle w:val="10"/>
          <w:color w:val="auto"/>
          <w:sz w:val="28"/>
          <w:szCs w:val="28"/>
        </w:rPr>
        <w:t xml:space="preserve"> </w:t>
      </w:r>
      <w:r w:rsidRPr="00BA4CED">
        <w:rPr>
          <w:rStyle w:val="10"/>
          <w:color w:val="auto"/>
          <w:sz w:val="28"/>
          <w:szCs w:val="28"/>
        </w:rPr>
        <w:t>школи</w:t>
      </w:r>
      <w:r w:rsidR="00A20048">
        <w:rPr>
          <w:rStyle w:val="10"/>
          <w:color w:val="auto"/>
          <w:sz w:val="28"/>
          <w:szCs w:val="28"/>
        </w:rPr>
        <w:t xml:space="preserve"> </w:t>
      </w:r>
      <w:r w:rsidRPr="00BA4CED">
        <w:rPr>
          <w:rStyle w:val="10"/>
          <w:color w:val="auto"/>
          <w:sz w:val="28"/>
          <w:szCs w:val="28"/>
        </w:rPr>
        <w:t>здійснюється</w:t>
      </w:r>
      <w:r w:rsidR="00A20048">
        <w:rPr>
          <w:rStyle w:val="10"/>
          <w:color w:val="auto"/>
          <w:sz w:val="28"/>
          <w:szCs w:val="28"/>
        </w:rPr>
        <w:t xml:space="preserve"> </w:t>
      </w:r>
      <w:r w:rsidRPr="00BA4CED">
        <w:rPr>
          <w:rStyle w:val="10"/>
          <w:color w:val="auto"/>
          <w:sz w:val="28"/>
          <w:szCs w:val="28"/>
        </w:rPr>
        <w:t>без</w:t>
      </w:r>
      <w:r w:rsidR="00A20048">
        <w:rPr>
          <w:rStyle w:val="10"/>
          <w:color w:val="auto"/>
          <w:sz w:val="28"/>
          <w:szCs w:val="28"/>
        </w:rPr>
        <w:t xml:space="preserve"> </w:t>
      </w:r>
      <w:r w:rsidRPr="00BA4CED">
        <w:rPr>
          <w:rStyle w:val="10"/>
          <w:color w:val="auto"/>
          <w:sz w:val="28"/>
          <w:szCs w:val="28"/>
        </w:rPr>
        <w:t>проведення</w:t>
      </w:r>
      <w:r w:rsidR="00A20048">
        <w:rPr>
          <w:rStyle w:val="10"/>
          <w:color w:val="auto"/>
          <w:sz w:val="28"/>
          <w:szCs w:val="28"/>
        </w:rPr>
        <w:t xml:space="preserve"> </w:t>
      </w:r>
      <w:r w:rsidRPr="00BA4CED">
        <w:rPr>
          <w:rStyle w:val="10"/>
          <w:color w:val="auto"/>
          <w:sz w:val="28"/>
          <w:szCs w:val="28"/>
        </w:rPr>
        <w:t>конкурсу,</w:t>
      </w:r>
      <w:r w:rsidR="00A20048">
        <w:rPr>
          <w:rStyle w:val="10"/>
          <w:color w:val="auto"/>
          <w:sz w:val="28"/>
          <w:szCs w:val="28"/>
        </w:rPr>
        <w:t xml:space="preserve"> </w:t>
      </w:r>
      <w:r w:rsidRPr="00BA4CED">
        <w:rPr>
          <w:rStyle w:val="10"/>
          <w:color w:val="auto"/>
          <w:sz w:val="28"/>
          <w:szCs w:val="28"/>
        </w:rPr>
        <w:t>як правило,</w:t>
      </w:r>
      <w:r w:rsidR="00A20048">
        <w:rPr>
          <w:rStyle w:val="10"/>
          <w:color w:val="auto"/>
          <w:sz w:val="28"/>
          <w:szCs w:val="28"/>
        </w:rPr>
        <w:t xml:space="preserve"> </w:t>
      </w:r>
      <w:r w:rsidRPr="00BA4CED">
        <w:rPr>
          <w:rStyle w:val="10"/>
          <w:color w:val="auto"/>
          <w:sz w:val="28"/>
          <w:szCs w:val="28"/>
        </w:rPr>
        <w:t>відповідно</w:t>
      </w:r>
      <w:r w:rsidR="00A20048">
        <w:rPr>
          <w:rStyle w:val="10"/>
          <w:color w:val="auto"/>
          <w:sz w:val="28"/>
          <w:szCs w:val="28"/>
        </w:rPr>
        <w:t xml:space="preserve"> </w:t>
      </w:r>
      <w:r w:rsidRPr="00BA4CED">
        <w:rPr>
          <w:rStyle w:val="10"/>
          <w:color w:val="auto"/>
          <w:sz w:val="28"/>
          <w:szCs w:val="28"/>
        </w:rPr>
        <w:t>до</w:t>
      </w:r>
      <w:r w:rsidR="00A20048">
        <w:rPr>
          <w:rStyle w:val="10"/>
          <w:color w:val="auto"/>
          <w:sz w:val="28"/>
          <w:szCs w:val="28"/>
        </w:rPr>
        <w:t xml:space="preserve"> </w:t>
      </w:r>
      <w:r w:rsidRPr="00BA4CED">
        <w:rPr>
          <w:rStyle w:val="10"/>
          <w:color w:val="auto"/>
          <w:sz w:val="28"/>
          <w:szCs w:val="28"/>
        </w:rPr>
        <w:t>території обслуговування.</w:t>
      </w:r>
      <w:r w:rsidR="00A20048">
        <w:rPr>
          <w:rStyle w:val="10"/>
          <w:color w:val="auto"/>
          <w:sz w:val="28"/>
          <w:szCs w:val="28"/>
        </w:rPr>
        <w:t xml:space="preserve"> </w:t>
      </w:r>
      <w:r w:rsidRPr="00BA4CED">
        <w:rPr>
          <w:rStyle w:val="10"/>
          <w:color w:val="auto"/>
          <w:sz w:val="28"/>
          <w:szCs w:val="28"/>
        </w:rPr>
        <w:t>Здобувачі освіти,</w:t>
      </w:r>
      <w:r w:rsidR="00A20048">
        <w:rPr>
          <w:rStyle w:val="10"/>
          <w:color w:val="auto"/>
          <w:sz w:val="28"/>
          <w:szCs w:val="28"/>
        </w:rPr>
        <w:t xml:space="preserve"> </w:t>
      </w:r>
      <w:r w:rsidRPr="00BA4CED">
        <w:rPr>
          <w:rStyle w:val="10"/>
          <w:color w:val="auto"/>
          <w:sz w:val="28"/>
          <w:szCs w:val="28"/>
        </w:rPr>
        <w:t>які не</w:t>
      </w:r>
      <w:r w:rsidR="00A20048">
        <w:rPr>
          <w:rStyle w:val="10"/>
          <w:color w:val="auto"/>
          <w:sz w:val="28"/>
          <w:szCs w:val="28"/>
        </w:rPr>
        <w:t xml:space="preserve"> </w:t>
      </w:r>
      <w:r w:rsidRPr="00BA4CED">
        <w:rPr>
          <w:rStyle w:val="10"/>
          <w:color w:val="auto"/>
          <w:sz w:val="28"/>
          <w:szCs w:val="28"/>
        </w:rPr>
        <w:t>проживають</w:t>
      </w:r>
      <w:r w:rsidR="00A20048">
        <w:rPr>
          <w:rStyle w:val="10"/>
          <w:color w:val="auto"/>
          <w:sz w:val="28"/>
          <w:szCs w:val="28"/>
        </w:rPr>
        <w:t xml:space="preserve"> </w:t>
      </w:r>
      <w:r w:rsidRPr="00BA4CED">
        <w:rPr>
          <w:rStyle w:val="10"/>
          <w:color w:val="auto"/>
          <w:sz w:val="28"/>
          <w:szCs w:val="28"/>
        </w:rPr>
        <w:t>на</w:t>
      </w:r>
      <w:r w:rsidR="00A20048">
        <w:rPr>
          <w:rStyle w:val="10"/>
          <w:color w:val="auto"/>
          <w:sz w:val="28"/>
          <w:szCs w:val="28"/>
        </w:rPr>
        <w:t xml:space="preserve"> </w:t>
      </w:r>
      <w:r w:rsidRPr="00BA4CED">
        <w:rPr>
          <w:rStyle w:val="10"/>
          <w:color w:val="auto"/>
          <w:sz w:val="28"/>
          <w:szCs w:val="28"/>
        </w:rPr>
        <w:t>території</w:t>
      </w:r>
      <w:r w:rsidR="00A20048">
        <w:rPr>
          <w:rStyle w:val="10"/>
          <w:color w:val="auto"/>
          <w:sz w:val="28"/>
          <w:szCs w:val="28"/>
        </w:rPr>
        <w:t xml:space="preserve"> </w:t>
      </w:r>
      <w:r w:rsidRPr="00BA4CED">
        <w:rPr>
          <w:rStyle w:val="10"/>
          <w:color w:val="auto"/>
          <w:sz w:val="28"/>
          <w:szCs w:val="28"/>
        </w:rPr>
        <w:t>обслуговування,</w:t>
      </w:r>
      <w:r w:rsidR="00A20048">
        <w:rPr>
          <w:rStyle w:val="10"/>
          <w:color w:val="auto"/>
          <w:sz w:val="28"/>
          <w:szCs w:val="28"/>
        </w:rPr>
        <w:t xml:space="preserve"> </w:t>
      </w:r>
      <w:r w:rsidRPr="00BA4CED">
        <w:rPr>
          <w:rStyle w:val="10"/>
          <w:color w:val="auto"/>
          <w:sz w:val="28"/>
          <w:szCs w:val="28"/>
        </w:rPr>
        <w:t>можуть</w:t>
      </w:r>
      <w:r w:rsidR="00A20048">
        <w:rPr>
          <w:rStyle w:val="10"/>
          <w:color w:val="auto"/>
          <w:sz w:val="28"/>
          <w:szCs w:val="28"/>
        </w:rPr>
        <w:t xml:space="preserve"> </w:t>
      </w:r>
      <w:r w:rsidRPr="00BA4CED">
        <w:rPr>
          <w:rStyle w:val="10"/>
          <w:color w:val="auto"/>
          <w:sz w:val="28"/>
          <w:szCs w:val="28"/>
        </w:rPr>
        <w:t>бути</w:t>
      </w:r>
      <w:r w:rsidR="00A20048">
        <w:rPr>
          <w:rStyle w:val="10"/>
          <w:color w:val="auto"/>
          <w:sz w:val="28"/>
          <w:szCs w:val="28"/>
        </w:rPr>
        <w:t xml:space="preserve"> </w:t>
      </w:r>
      <w:r w:rsidRPr="00BA4CED">
        <w:rPr>
          <w:rStyle w:val="10"/>
          <w:color w:val="auto"/>
          <w:sz w:val="28"/>
          <w:szCs w:val="28"/>
        </w:rPr>
        <w:t>зараховані</w:t>
      </w:r>
      <w:r w:rsidR="00A20048">
        <w:rPr>
          <w:rStyle w:val="10"/>
          <w:color w:val="auto"/>
          <w:sz w:val="28"/>
          <w:szCs w:val="28"/>
        </w:rPr>
        <w:t xml:space="preserve"> </w:t>
      </w:r>
      <w:r w:rsidRPr="00BA4CED">
        <w:rPr>
          <w:rStyle w:val="10"/>
          <w:color w:val="auto"/>
          <w:sz w:val="28"/>
          <w:szCs w:val="28"/>
        </w:rPr>
        <w:t>до</w:t>
      </w:r>
      <w:r w:rsidR="00A20048">
        <w:rPr>
          <w:rStyle w:val="10"/>
          <w:color w:val="auto"/>
          <w:sz w:val="28"/>
          <w:szCs w:val="28"/>
        </w:rPr>
        <w:t xml:space="preserve"> </w:t>
      </w:r>
      <w:r w:rsidRPr="00BA4CED">
        <w:rPr>
          <w:rStyle w:val="10"/>
          <w:color w:val="auto"/>
          <w:sz w:val="28"/>
          <w:szCs w:val="28"/>
        </w:rPr>
        <w:t>закладу</w:t>
      </w:r>
      <w:r w:rsidR="00A20048">
        <w:rPr>
          <w:rStyle w:val="10"/>
          <w:color w:val="auto"/>
          <w:sz w:val="28"/>
          <w:szCs w:val="28"/>
        </w:rPr>
        <w:t xml:space="preserve"> </w:t>
      </w:r>
      <w:r w:rsidRPr="00BA4CED">
        <w:rPr>
          <w:rStyle w:val="10"/>
          <w:color w:val="auto"/>
          <w:sz w:val="28"/>
          <w:szCs w:val="28"/>
        </w:rPr>
        <w:t>освіти</w:t>
      </w:r>
      <w:r w:rsidR="00A20048">
        <w:rPr>
          <w:rStyle w:val="10"/>
          <w:color w:val="auto"/>
          <w:sz w:val="28"/>
          <w:szCs w:val="28"/>
        </w:rPr>
        <w:t xml:space="preserve"> </w:t>
      </w:r>
      <w:r w:rsidRPr="00BA4CED">
        <w:rPr>
          <w:rStyle w:val="10"/>
          <w:color w:val="auto"/>
          <w:sz w:val="28"/>
          <w:szCs w:val="28"/>
        </w:rPr>
        <w:t>за</w:t>
      </w:r>
      <w:r w:rsidR="00A20048">
        <w:rPr>
          <w:rStyle w:val="10"/>
          <w:color w:val="auto"/>
          <w:sz w:val="28"/>
          <w:szCs w:val="28"/>
        </w:rPr>
        <w:t xml:space="preserve"> </w:t>
      </w:r>
      <w:r w:rsidRPr="00BA4CED">
        <w:rPr>
          <w:rStyle w:val="10"/>
          <w:color w:val="auto"/>
          <w:sz w:val="28"/>
          <w:szCs w:val="28"/>
        </w:rPr>
        <w:t>наявності</w:t>
      </w:r>
      <w:r w:rsidR="00A20048">
        <w:rPr>
          <w:rStyle w:val="10"/>
          <w:color w:val="auto"/>
          <w:sz w:val="28"/>
          <w:szCs w:val="28"/>
        </w:rPr>
        <w:t xml:space="preserve"> </w:t>
      </w:r>
      <w:r w:rsidRPr="00BA4CED">
        <w:rPr>
          <w:rStyle w:val="10"/>
          <w:color w:val="auto"/>
          <w:sz w:val="28"/>
          <w:szCs w:val="28"/>
        </w:rPr>
        <w:t>вільних</w:t>
      </w:r>
      <w:r w:rsidR="00A20048">
        <w:rPr>
          <w:rStyle w:val="10"/>
          <w:color w:val="auto"/>
          <w:sz w:val="28"/>
          <w:szCs w:val="28"/>
        </w:rPr>
        <w:t xml:space="preserve"> </w:t>
      </w:r>
      <w:r w:rsidRPr="00BA4CED">
        <w:rPr>
          <w:rStyle w:val="10"/>
          <w:color w:val="auto"/>
          <w:sz w:val="28"/>
          <w:szCs w:val="28"/>
        </w:rPr>
        <w:t>місць</w:t>
      </w:r>
      <w:r w:rsidR="00A20048">
        <w:rPr>
          <w:rStyle w:val="10"/>
          <w:color w:val="auto"/>
          <w:sz w:val="28"/>
          <w:szCs w:val="28"/>
        </w:rPr>
        <w:t xml:space="preserve"> </w:t>
      </w:r>
      <w:r w:rsidRPr="00BA4CED">
        <w:rPr>
          <w:rStyle w:val="10"/>
          <w:color w:val="auto"/>
          <w:sz w:val="28"/>
          <w:szCs w:val="28"/>
        </w:rPr>
        <w:t>у</w:t>
      </w:r>
      <w:r w:rsidR="00A20048">
        <w:rPr>
          <w:rStyle w:val="10"/>
          <w:color w:val="auto"/>
          <w:sz w:val="28"/>
          <w:szCs w:val="28"/>
        </w:rPr>
        <w:t xml:space="preserve"> </w:t>
      </w:r>
      <w:r w:rsidRPr="00BA4CED">
        <w:rPr>
          <w:rStyle w:val="10"/>
          <w:color w:val="auto"/>
          <w:sz w:val="28"/>
          <w:szCs w:val="28"/>
        </w:rPr>
        <w:t>відповідному</w:t>
      </w:r>
      <w:r w:rsidR="00A20048">
        <w:rPr>
          <w:rStyle w:val="10"/>
          <w:color w:val="auto"/>
          <w:sz w:val="28"/>
          <w:szCs w:val="28"/>
        </w:rPr>
        <w:t xml:space="preserve"> </w:t>
      </w:r>
      <w:r w:rsidRPr="00BA4CED">
        <w:rPr>
          <w:rStyle w:val="10"/>
          <w:color w:val="auto"/>
          <w:sz w:val="28"/>
          <w:szCs w:val="28"/>
        </w:rPr>
        <w:t>класі.</w:t>
      </w:r>
    </w:p>
    <w:p w:rsidR="004129DF" w:rsidRPr="00BA4CED" w:rsidRDefault="00DB65E6" w:rsidP="00EB4160">
      <w:pPr>
        <w:pStyle w:val="Standard"/>
        <w:tabs>
          <w:tab w:val="left" w:pos="993"/>
        </w:tabs>
        <w:spacing w:before="5"/>
        <w:ind w:right="128"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Зарахування здобувачів освіти до закладу освіти проводиться наказом директора закладу</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який</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видається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підставі</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заяви,</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копії</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свідоцтва</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народження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дитини,</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наявності медичної довідки встановленого зразка і відповідного документа про освіту (крім</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учнів</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першого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класу).</w:t>
      </w:r>
    </w:p>
    <w:p w:rsidR="004129DF" w:rsidRPr="00BA4CED" w:rsidRDefault="00DB65E6" w:rsidP="00EB4160">
      <w:pPr>
        <w:pStyle w:val="Standard"/>
        <w:tabs>
          <w:tab w:val="left" w:pos="993"/>
        </w:tabs>
        <w:spacing w:before="5"/>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До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першого</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класу</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зараховуються</w:t>
      </w:r>
      <w:r w:rsidR="00A20048">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як</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правило діти з</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6</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(шести)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років.</w:t>
      </w:r>
    </w:p>
    <w:p w:rsidR="004129DF" w:rsidRPr="00BA4CED" w:rsidRDefault="00DB65E6" w:rsidP="0030564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Особи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особливими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освітніми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потребами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можуть</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розпочинати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здобуття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w:t>
      </w:r>
      <w:r w:rsidR="00B322E5">
        <w:rPr>
          <w:rStyle w:val="10"/>
          <w:rFonts w:ascii="Times New Roman" w:eastAsia="Times New Roman" w:hAnsi="Times New Roman" w:cs="Times New Roman"/>
          <w:color w:val="auto"/>
          <w:sz w:val="28"/>
          <w:szCs w:val="28"/>
        </w:rPr>
        <w:t>ч</w:t>
      </w:r>
      <w:r w:rsidRPr="00BA4CED">
        <w:rPr>
          <w:rStyle w:val="10"/>
          <w:rFonts w:ascii="Times New Roman" w:eastAsia="Times New Roman" w:hAnsi="Times New Roman" w:cs="Times New Roman"/>
          <w:color w:val="auto"/>
          <w:sz w:val="28"/>
          <w:szCs w:val="28"/>
        </w:rPr>
        <w:t>аткової</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іншого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віку,</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а</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тривалість</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здобуття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ними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початкової</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та</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базової</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середньої</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може бути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подовжена</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 доповненням</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освітньої</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 xml:space="preserve">програми </w:t>
      </w:r>
      <w:proofErr w:type="spellStart"/>
      <w:r w:rsidRPr="00BA4CED">
        <w:rPr>
          <w:rStyle w:val="10"/>
          <w:rFonts w:ascii="Times New Roman" w:eastAsia="Times New Roman" w:hAnsi="Times New Roman" w:cs="Times New Roman"/>
          <w:color w:val="auto"/>
          <w:sz w:val="28"/>
          <w:szCs w:val="28"/>
        </w:rPr>
        <w:t>корекційно-розвитковим</w:t>
      </w:r>
      <w:proofErr w:type="spellEnd"/>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складником.</w:t>
      </w:r>
    </w:p>
    <w:p w:rsidR="004129DF" w:rsidRPr="00BA4CED" w:rsidRDefault="00DB65E6" w:rsidP="00EB4160">
      <w:pPr>
        <w:pStyle w:val="11"/>
        <w:numPr>
          <w:ilvl w:val="1"/>
          <w:numId w:val="6"/>
        </w:numPr>
        <w:tabs>
          <w:tab w:val="left" w:pos="993"/>
          <w:tab w:val="left" w:pos="1661"/>
        </w:tabs>
        <w:ind w:left="0" w:right="137" w:firstLine="567"/>
        <w:rPr>
          <w:color w:val="auto"/>
          <w:sz w:val="28"/>
          <w:szCs w:val="28"/>
        </w:rPr>
      </w:pPr>
      <w:r w:rsidRPr="00BA4CED">
        <w:rPr>
          <w:rStyle w:val="10"/>
          <w:color w:val="auto"/>
          <w:sz w:val="28"/>
          <w:szCs w:val="28"/>
        </w:rPr>
        <w:t>Іноземні</w:t>
      </w:r>
      <w:r w:rsidR="00B322E5">
        <w:rPr>
          <w:rStyle w:val="10"/>
          <w:color w:val="auto"/>
          <w:sz w:val="28"/>
          <w:szCs w:val="28"/>
        </w:rPr>
        <w:t xml:space="preserve"> </w:t>
      </w:r>
      <w:r w:rsidRPr="00BA4CED">
        <w:rPr>
          <w:rStyle w:val="10"/>
          <w:color w:val="auto"/>
          <w:sz w:val="28"/>
          <w:szCs w:val="28"/>
        </w:rPr>
        <w:t>громадяни</w:t>
      </w:r>
      <w:r w:rsidR="00B322E5">
        <w:rPr>
          <w:rStyle w:val="10"/>
          <w:color w:val="auto"/>
          <w:sz w:val="28"/>
          <w:szCs w:val="28"/>
        </w:rPr>
        <w:t xml:space="preserve"> </w:t>
      </w:r>
      <w:r w:rsidRPr="00BA4CED">
        <w:rPr>
          <w:rStyle w:val="10"/>
          <w:color w:val="auto"/>
          <w:sz w:val="28"/>
          <w:szCs w:val="28"/>
        </w:rPr>
        <w:t>та</w:t>
      </w:r>
      <w:r w:rsidR="00B322E5">
        <w:rPr>
          <w:rStyle w:val="10"/>
          <w:color w:val="auto"/>
          <w:sz w:val="28"/>
          <w:szCs w:val="28"/>
        </w:rPr>
        <w:t xml:space="preserve"> </w:t>
      </w:r>
      <w:r w:rsidRPr="00BA4CED">
        <w:rPr>
          <w:rStyle w:val="10"/>
          <w:color w:val="auto"/>
          <w:sz w:val="28"/>
          <w:szCs w:val="28"/>
        </w:rPr>
        <w:t>особи</w:t>
      </w:r>
      <w:r w:rsidR="00B322E5">
        <w:rPr>
          <w:rStyle w:val="10"/>
          <w:color w:val="auto"/>
          <w:sz w:val="28"/>
          <w:szCs w:val="28"/>
        </w:rPr>
        <w:t xml:space="preserve"> </w:t>
      </w:r>
      <w:r w:rsidRPr="00BA4CED">
        <w:rPr>
          <w:rStyle w:val="10"/>
          <w:color w:val="auto"/>
          <w:sz w:val="28"/>
          <w:szCs w:val="28"/>
        </w:rPr>
        <w:t>без</w:t>
      </w:r>
      <w:r w:rsidR="00B322E5">
        <w:rPr>
          <w:rStyle w:val="10"/>
          <w:color w:val="auto"/>
          <w:sz w:val="28"/>
          <w:szCs w:val="28"/>
        </w:rPr>
        <w:t xml:space="preserve"> </w:t>
      </w:r>
      <w:r w:rsidRPr="00BA4CED">
        <w:rPr>
          <w:rStyle w:val="10"/>
          <w:color w:val="auto"/>
          <w:sz w:val="28"/>
          <w:szCs w:val="28"/>
        </w:rPr>
        <w:t>громадянства</w:t>
      </w:r>
      <w:r w:rsidR="00B322E5">
        <w:rPr>
          <w:rStyle w:val="10"/>
          <w:color w:val="auto"/>
          <w:sz w:val="28"/>
          <w:szCs w:val="28"/>
        </w:rPr>
        <w:t xml:space="preserve"> </w:t>
      </w:r>
      <w:r w:rsidRPr="00BA4CED">
        <w:rPr>
          <w:rStyle w:val="10"/>
          <w:color w:val="auto"/>
          <w:sz w:val="28"/>
          <w:szCs w:val="28"/>
        </w:rPr>
        <w:t>зараховуються</w:t>
      </w:r>
      <w:r w:rsidR="00B322E5">
        <w:rPr>
          <w:rStyle w:val="10"/>
          <w:color w:val="auto"/>
          <w:sz w:val="28"/>
          <w:szCs w:val="28"/>
        </w:rPr>
        <w:t xml:space="preserve"> </w:t>
      </w:r>
      <w:r w:rsidRPr="00BA4CED">
        <w:rPr>
          <w:rStyle w:val="10"/>
          <w:color w:val="auto"/>
          <w:sz w:val="28"/>
          <w:szCs w:val="28"/>
        </w:rPr>
        <w:t>до</w:t>
      </w:r>
      <w:r w:rsidR="00B322E5">
        <w:rPr>
          <w:rStyle w:val="10"/>
          <w:color w:val="auto"/>
          <w:sz w:val="28"/>
          <w:szCs w:val="28"/>
        </w:rPr>
        <w:t xml:space="preserve"> </w:t>
      </w:r>
      <w:r w:rsidRPr="00BA4CED">
        <w:rPr>
          <w:rStyle w:val="10"/>
          <w:color w:val="auto"/>
          <w:sz w:val="28"/>
          <w:szCs w:val="28"/>
        </w:rPr>
        <w:t>закладу</w:t>
      </w:r>
      <w:r w:rsidR="00B322E5">
        <w:rPr>
          <w:rStyle w:val="10"/>
          <w:color w:val="auto"/>
          <w:sz w:val="28"/>
          <w:szCs w:val="28"/>
        </w:rPr>
        <w:t xml:space="preserve"> </w:t>
      </w:r>
      <w:r w:rsidRPr="00BA4CED">
        <w:rPr>
          <w:rStyle w:val="10"/>
          <w:color w:val="auto"/>
          <w:sz w:val="28"/>
          <w:szCs w:val="28"/>
        </w:rPr>
        <w:t>освіти</w:t>
      </w:r>
      <w:r w:rsidR="00B322E5">
        <w:rPr>
          <w:rStyle w:val="10"/>
          <w:color w:val="auto"/>
          <w:sz w:val="28"/>
          <w:szCs w:val="28"/>
        </w:rPr>
        <w:t xml:space="preserve"> </w:t>
      </w:r>
      <w:r w:rsidRPr="00BA4CED">
        <w:rPr>
          <w:rStyle w:val="10"/>
          <w:color w:val="auto"/>
          <w:sz w:val="28"/>
          <w:szCs w:val="28"/>
        </w:rPr>
        <w:t>відповідно</w:t>
      </w:r>
      <w:r w:rsidR="00B322E5">
        <w:rPr>
          <w:rStyle w:val="10"/>
          <w:color w:val="auto"/>
          <w:sz w:val="28"/>
          <w:szCs w:val="28"/>
        </w:rPr>
        <w:t xml:space="preserve"> </w:t>
      </w:r>
      <w:r w:rsidRPr="00BA4CED">
        <w:rPr>
          <w:rStyle w:val="10"/>
          <w:color w:val="auto"/>
          <w:sz w:val="28"/>
          <w:szCs w:val="28"/>
        </w:rPr>
        <w:t>до</w:t>
      </w:r>
      <w:r w:rsidR="00B322E5">
        <w:rPr>
          <w:rStyle w:val="10"/>
          <w:color w:val="auto"/>
          <w:sz w:val="28"/>
          <w:szCs w:val="28"/>
        </w:rPr>
        <w:t xml:space="preserve"> </w:t>
      </w:r>
      <w:r w:rsidRPr="00BA4CED">
        <w:rPr>
          <w:rStyle w:val="10"/>
          <w:color w:val="auto"/>
          <w:sz w:val="28"/>
          <w:szCs w:val="28"/>
        </w:rPr>
        <w:t>законодавства</w:t>
      </w:r>
      <w:r w:rsidR="00B322E5">
        <w:rPr>
          <w:rStyle w:val="10"/>
          <w:color w:val="auto"/>
          <w:sz w:val="28"/>
          <w:szCs w:val="28"/>
        </w:rPr>
        <w:t xml:space="preserve"> </w:t>
      </w:r>
      <w:r w:rsidRPr="00BA4CED">
        <w:rPr>
          <w:rStyle w:val="10"/>
          <w:color w:val="auto"/>
          <w:sz w:val="28"/>
          <w:szCs w:val="28"/>
        </w:rPr>
        <w:t>України.</w:t>
      </w:r>
    </w:p>
    <w:p w:rsidR="004129DF" w:rsidRPr="00BA4CED" w:rsidRDefault="00DB65E6" w:rsidP="00EB4160">
      <w:pPr>
        <w:pStyle w:val="Standard"/>
        <w:numPr>
          <w:ilvl w:val="1"/>
          <w:numId w:val="6"/>
        </w:numPr>
        <w:tabs>
          <w:tab w:val="left" w:pos="993"/>
          <w:tab w:val="left" w:pos="1661"/>
        </w:tabs>
        <w:spacing w:before="1"/>
        <w:ind w:right="136"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Переведення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здобувачів</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наступного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класу</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здійснюється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порядку,</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встановленому</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МОН</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України.</w:t>
      </w:r>
    </w:p>
    <w:p w:rsidR="004129DF" w:rsidRPr="00BA4CED" w:rsidRDefault="00DB65E6" w:rsidP="00EB4160">
      <w:pPr>
        <w:pStyle w:val="Standard"/>
        <w:numPr>
          <w:ilvl w:val="1"/>
          <w:numId w:val="6"/>
        </w:numPr>
        <w:tabs>
          <w:tab w:val="left" w:pos="993"/>
          <w:tab w:val="left" w:pos="1661"/>
        </w:tabs>
        <w:ind w:right="120"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У разі переходу здобувача освіти до іншого закладу освіти   батьки або особи, що їх замінюють, подають до закладу освіти заяву про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перехід та письмове підтвердження або його скановану копію з іншого закладу освіти про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можливість</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зарахування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нього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відповідного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здобувача освіти.</w:t>
      </w:r>
    </w:p>
    <w:p w:rsidR="004129DF" w:rsidRPr="00BA4CED" w:rsidRDefault="00DB65E6" w:rsidP="00EB4160">
      <w:pPr>
        <w:pStyle w:val="Standard"/>
        <w:numPr>
          <w:ilvl w:val="1"/>
          <w:numId w:val="6"/>
        </w:numPr>
        <w:tabs>
          <w:tab w:val="left" w:pos="993"/>
          <w:tab w:val="left" w:pos="1661"/>
        </w:tabs>
        <w:ind w:right="120"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У разі вибуття здобувача освіти до іншого закладу освіти,який знаходиться за межами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України,для здобуття освіти батьки або особи, що їх замінюють, подають до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закладу</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заяву</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вибуття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та</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копію</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або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скановану</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копію</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паспорта</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громадянина</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України для виїзду за кордон, з яким перетинає державний кордон дитина, або її проїзного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документа</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із</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записом</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вибуття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постійне</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місце</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проживання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межі</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України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чи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відміткою про взяття на постійний консульський обліку дипломатичному представництві</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або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консульській</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установі</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України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кордоном</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(для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здобувачів</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які</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не</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досягли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повноліття).</w:t>
      </w:r>
    </w:p>
    <w:p w:rsidR="004129DF" w:rsidRPr="00BA4CED" w:rsidRDefault="00DB65E6" w:rsidP="00EB4160">
      <w:pPr>
        <w:pStyle w:val="Standard"/>
        <w:numPr>
          <w:ilvl w:val="1"/>
          <w:numId w:val="6"/>
        </w:numPr>
        <w:tabs>
          <w:tab w:val="left" w:pos="993"/>
          <w:tab w:val="left" w:pos="1661"/>
        </w:tabs>
        <w:ind w:right="117"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Навчальний</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рік</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закладі</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розпочинається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День</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знань</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1</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вересня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закінчується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не пізніше</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1липня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наступного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року, якщо інше не встановлено законодавством.</w:t>
      </w:r>
    </w:p>
    <w:p w:rsidR="004129DF" w:rsidRPr="00BA4CED" w:rsidRDefault="00DB65E6" w:rsidP="00EB4160">
      <w:pPr>
        <w:pStyle w:val="Standard"/>
        <w:tabs>
          <w:tab w:val="left" w:pos="993"/>
        </w:tabs>
        <w:spacing w:before="6"/>
        <w:ind w:right="130"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Структура навчального року (за чвертями, семестрами), тривалість навчального тижня, дня,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занять, відпочинку між</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 xml:space="preserve">ними,інші форми організації </w:t>
      </w:r>
      <w:r w:rsidRPr="00BA4CED">
        <w:rPr>
          <w:rStyle w:val="10"/>
          <w:rFonts w:ascii="Times New Roman" w:eastAsia="Times New Roman" w:hAnsi="Times New Roman" w:cs="Times New Roman"/>
          <w:color w:val="auto"/>
          <w:sz w:val="28"/>
          <w:szCs w:val="28"/>
        </w:rPr>
        <w:lastRenderedPageBreak/>
        <w:t>освітнього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процесу,</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режим</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роботи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встановлюється закладом освіти у межах часу, що передбачений освітньою програмою. У</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випадку екологічного лиха та епідемій, воєнних дій місцевими органами виконавчої влади та органами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місцевого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самоврядування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може</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встановлюватися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особливий</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режим роботи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закладу</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p>
    <w:p w:rsidR="004129DF" w:rsidRPr="00BA4CED" w:rsidRDefault="00DB65E6" w:rsidP="00EB4160">
      <w:pPr>
        <w:pStyle w:val="Standard"/>
        <w:numPr>
          <w:ilvl w:val="1"/>
          <w:numId w:val="6"/>
        </w:numPr>
        <w:tabs>
          <w:tab w:val="left" w:pos="993"/>
          <w:tab w:val="left" w:pos="1661"/>
        </w:tabs>
        <w:spacing w:before="1"/>
        <w:ind w:right="132"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Тривалість канікул протягом навчального року повинна становити не менше як 30</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календарних</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днів.</w:t>
      </w:r>
    </w:p>
    <w:p w:rsidR="004129DF" w:rsidRPr="00BA4CED" w:rsidRDefault="00DB65E6" w:rsidP="00EB4160">
      <w:pPr>
        <w:pStyle w:val="11"/>
        <w:numPr>
          <w:ilvl w:val="1"/>
          <w:numId w:val="6"/>
        </w:numPr>
        <w:tabs>
          <w:tab w:val="left" w:pos="993"/>
        </w:tabs>
        <w:ind w:left="0" w:firstLine="567"/>
        <w:rPr>
          <w:color w:val="auto"/>
          <w:sz w:val="28"/>
          <w:szCs w:val="28"/>
        </w:rPr>
      </w:pPr>
      <w:r w:rsidRPr="00BA4CED">
        <w:rPr>
          <w:rStyle w:val="10"/>
          <w:color w:val="auto"/>
          <w:sz w:val="28"/>
          <w:szCs w:val="28"/>
        </w:rPr>
        <w:t>Тривалість</w:t>
      </w:r>
      <w:r w:rsidR="00B322E5">
        <w:rPr>
          <w:rStyle w:val="10"/>
          <w:color w:val="auto"/>
          <w:sz w:val="28"/>
          <w:szCs w:val="28"/>
        </w:rPr>
        <w:t xml:space="preserve"> </w:t>
      </w:r>
      <w:r w:rsidRPr="00BA4CED">
        <w:rPr>
          <w:rStyle w:val="10"/>
          <w:color w:val="auto"/>
          <w:sz w:val="28"/>
          <w:szCs w:val="28"/>
        </w:rPr>
        <w:t>уроків</w:t>
      </w:r>
      <w:r w:rsidR="00B322E5">
        <w:rPr>
          <w:rStyle w:val="10"/>
          <w:color w:val="auto"/>
          <w:sz w:val="28"/>
          <w:szCs w:val="28"/>
        </w:rPr>
        <w:t xml:space="preserve"> </w:t>
      </w:r>
      <w:r w:rsidRPr="00BA4CED">
        <w:rPr>
          <w:rStyle w:val="10"/>
          <w:color w:val="auto"/>
          <w:sz w:val="28"/>
          <w:szCs w:val="28"/>
        </w:rPr>
        <w:t>у закладі</w:t>
      </w:r>
      <w:r w:rsidR="00B322E5">
        <w:rPr>
          <w:rStyle w:val="10"/>
          <w:color w:val="auto"/>
          <w:sz w:val="28"/>
          <w:szCs w:val="28"/>
        </w:rPr>
        <w:t xml:space="preserve"> </w:t>
      </w:r>
      <w:r w:rsidRPr="00BA4CED">
        <w:rPr>
          <w:rStyle w:val="10"/>
          <w:color w:val="auto"/>
          <w:sz w:val="28"/>
          <w:szCs w:val="28"/>
        </w:rPr>
        <w:t>освіти</w:t>
      </w:r>
      <w:r w:rsidR="00B322E5">
        <w:rPr>
          <w:rStyle w:val="10"/>
          <w:color w:val="auto"/>
          <w:sz w:val="28"/>
          <w:szCs w:val="28"/>
        </w:rPr>
        <w:t xml:space="preserve"> </w:t>
      </w:r>
      <w:r w:rsidRPr="00BA4CED">
        <w:rPr>
          <w:rStyle w:val="10"/>
          <w:color w:val="auto"/>
          <w:sz w:val="28"/>
          <w:szCs w:val="28"/>
        </w:rPr>
        <w:t>становить:</w:t>
      </w:r>
      <w:r w:rsidR="00B322E5">
        <w:rPr>
          <w:rStyle w:val="10"/>
          <w:color w:val="auto"/>
          <w:sz w:val="28"/>
          <w:szCs w:val="28"/>
        </w:rPr>
        <w:t xml:space="preserve"> </w:t>
      </w:r>
      <w:r w:rsidRPr="00BA4CED">
        <w:rPr>
          <w:rStyle w:val="10"/>
          <w:color w:val="auto"/>
          <w:sz w:val="28"/>
          <w:szCs w:val="28"/>
        </w:rPr>
        <w:t>у</w:t>
      </w:r>
      <w:r w:rsidR="00B322E5">
        <w:rPr>
          <w:rStyle w:val="10"/>
          <w:color w:val="auto"/>
          <w:sz w:val="28"/>
          <w:szCs w:val="28"/>
        </w:rPr>
        <w:t xml:space="preserve"> </w:t>
      </w:r>
      <w:r w:rsidRPr="00BA4CED">
        <w:rPr>
          <w:rStyle w:val="10"/>
          <w:color w:val="auto"/>
          <w:sz w:val="28"/>
          <w:szCs w:val="28"/>
        </w:rPr>
        <w:t>1-х</w:t>
      </w:r>
      <w:r w:rsidR="00B322E5">
        <w:rPr>
          <w:rStyle w:val="10"/>
          <w:color w:val="auto"/>
          <w:sz w:val="28"/>
          <w:szCs w:val="28"/>
        </w:rPr>
        <w:t xml:space="preserve"> </w:t>
      </w:r>
      <w:r w:rsidRPr="00BA4CED">
        <w:rPr>
          <w:rStyle w:val="10"/>
          <w:color w:val="auto"/>
          <w:sz w:val="28"/>
          <w:szCs w:val="28"/>
        </w:rPr>
        <w:t>класах</w:t>
      </w:r>
      <w:r w:rsidR="00305640" w:rsidRPr="00BA4CED">
        <w:rPr>
          <w:rStyle w:val="10"/>
          <w:color w:val="auto"/>
          <w:sz w:val="28"/>
          <w:szCs w:val="28"/>
        </w:rPr>
        <w:t>–</w:t>
      </w:r>
      <w:r w:rsidRPr="00BA4CED">
        <w:rPr>
          <w:rStyle w:val="10"/>
          <w:color w:val="auto"/>
          <w:sz w:val="28"/>
          <w:szCs w:val="28"/>
        </w:rPr>
        <w:t>35</w:t>
      </w:r>
      <w:r w:rsidR="00B322E5">
        <w:rPr>
          <w:rStyle w:val="10"/>
          <w:color w:val="auto"/>
          <w:sz w:val="28"/>
          <w:szCs w:val="28"/>
        </w:rPr>
        <w:t xml:space="preserve"> </w:t>
      </w:r>
      <w:r w:rsidRPr="00BA4CED">
        <w:rPr>
          <w:rStyle w:val="10"/>
          <w:color w:val="auto"/>
          <w:sz w:val="28"/>
          <w:szCs w:val="28"/>
        </w:rPr>
        <w:t>хвилин,</w:t>
      </w:r>
      <w:r w:rsidR="00B322E5">
        <w:rPr>
          <w:rStyle w:val="10"/>
          <w:color w:val="auto"/>
          <w:sz w:val="28"/>
          <w:szCs w:val="28"/>
        </w:rPr>
        <w:t xml:space="preserve"> </w:t>
      </w:r>
      <w:r w:rsidRPr="00BA4CED">
        <w:rPr>
          <w:rStyle w:val="10"/>
          <w:color w:val="auto"/>
          <w:sz w:val="28"/>
          <w:szCs w:val="28"/>
        </w:rPr>
        <w:t>у</w:t>
      </w:r>
      <w:r w:rsidR="00B322E5">
        <w:rPr>
          <w:rStyle w:val="10"/>
          <w:color w:val="auto"/>
          <w:sz w:val="28"/>
          <w:szCs w:val="28"/>
        </w:rPr>
        <w:t xml:space="preserve"> </w:t>
      </w:r>
      <w:r w:rsidRPr="00BA4CED">
        <w:rPr>
          <w:rStyle w:val="10"/>
          <w:color w:val="auto"/>
          <w:sz w:val="28"/>
          <w:szCs w:val="28"/>
        </w:rPr>
        <w:t>2-4-х</w:t>
      </w:r>
      <w:r w:rsidR="00B322E5">
        <w:rPr>
          <w:rStyle w:val="10"/>
          <w:color w:val="auto"/>
          <w:sz w:val="28"/>
          <w:szCs w:val="28"/>
        </w:rPr>
        <w:t xml:space="preserve"> </w:t>
      </w:r>
      <w:r w:rsidRPr="00BA4CED">
        <w:rPr>
          <w:rStyle w:val="10"/>
          <w:color w:val="auto"/>
          <w:sz w:val="28"/>
          <w:szCs w:val="28"/>
        </w:rPr>
        <w:t xml:space="preserve">класах </w:t>
      </w:r>
      <w:r w:rsidR="00305640" w:rsidRPr="00BA4CED">
        <w:rPr>
          <w:rStyle w:val="10"/>
          <w:color w:val="auto"/>
          <w:sz w:val="28"/>
          <w:szCs w:val="28"/>
        </w:rPr>
        <w:t>–</w:t>
      </w:r>
      <w:r w:rsidRPr="00BA4CED">
        <w:rPr>
          <w:rStyle w:val="10"/>
          <w:color w:val="auto"/>
          <w:sz w:val="28"/>
          <w:szCs w:val="28"/>
        </w:rPr>
        <w:t xml:space="preserve"> 40</w:t>
      </w:r>
      <w:r w:rsidR="00B322E5">
        <w:rPr>
          <w:rStyle w:val="10"/>
          <w:color w:val="auto"/>
          <w:sz w:val="28"/>
          <w:szCs w:val="28"/>
        </w:rPr>
        <w:t xml:space="preserve"> </w:t>
      </w:r>
      <w:r w:rsidRPr="00BA4CED">
        <w:rPr>
          <w:rStyle w:val="10"/>
          <w:color w:val="auto"/>
          <w:sz w:val="28"/>
          <w:szCs w:val="28"/>
        </w:rPr>
        <w:t>хвилин,</w:t>
      </w:r>
      <w:r w:rsidR="00B322E5">
        <w:rPr>
          <w:rStyle w:val="10"/>
          <w:color w:val="auto"/>
          <w:sz w:val="28"/>
          <w:szCs w:val="28"/>
        </w:rPr>
        <w:t xml:space="preserve"> </w:t>
      </w:r>
      <w:r w:rsidR="00216442">
        <w:rPr>
          <w:rStyle w:val="10"/>
          <w:color w:val="auto"/>
          <w:sz w:val="28"/>
          <w:szCs w:val="28"/>
        </w:rPr>
        <w:t xml:space="preserve">у 5-9 –х </w:t>
      </w:r>
      <w:r w:rsidRPr="00BA4CED">
        <w:rPr>
          <w:rStyle w:val="10"/>
          <w:color w:val="auto"/>
          <w:sz w:val="28"/>
          <w:szCs w:val="28"/>
        </w:rPr>
        <w:t>класах–45</w:t>
      </w:r>
      <w:r w:rsidR="00216442">
        <w:rPr>
          <w:rStyle w:val="10"/>
          <w:color w:val="auto"/>
          <w:sz w:val="28"/>
          <w:szCs w:val="28"/>
        </w:rPr>
        <w:t xml:space="preserve"> </w:t>
      </w:r>
      <w:r w:rsidRPr="00BA4CED">
        <w:rPr>
          <w:rStyle w:val="10"/>
          <w:color w:val="auto"/>
          <w:sz w:val="28"/>
          <w:szCs w:val="28"/>
        </w:rPr>
        <w:t>хвилин.</w:t>
      </w:r>
      <w:r w:rsidR="00B322E5">
        <w:rPr>
          <w:rStyle w:val="10"/>
          <w:color w:val="auto"/>
          <w:sz w:val="28"/>
          <w:szCs w:val="28"/>
        </w:rPr>
        <w:t xml:space="preserve"> </w:t>
      </w:r>
      <w:r w:rsidRPr="00BA4CED">
        <w:rPr>
          <w:rStyle w:val="10"/>
          <w:color w:val="auto"/>
          <w:sz w:val="28"/>
          <w:szCs w:val="28"/>
        </w:rPr>
        <w:t>Заклад</w:t>
      </w:r>
      <w:r w:rsidR="00B322E5">
        <w:rPr>
          <w:rStyle w:val="10"/>
          <w:color w:val="auto"/>
          <w:sz w:val="28"/>
          <w:szCs w:val="28"/>
        </w:rPr>
        <w:t xml:space="preserve"> </w:t>
      </w:r>
      <w:r w:rsidRPr="00BA4CED">
        <w:rPr>
          <w:rStyle w:val="10"/>
          <w:color w:val="auto"/>
          <w:sz w:val="28"/>
          <w:szCs w:val="28"/>
        </w:rPr>
        <w:t>освіти</w:t>
      </w:r>
      <w:r w:rsidR="00B322E5">
        <w:rPr>
          <w:rStyle w:val="10"/>
          <w:color w:val="auto"/>
          <w:sz w:val="28"/>
          <w:szCs w:val="28"/>
        </w:rPr>
        <w:t xml:space="preserve"> </w:t>
      </w:r>
      <w:r w:rsidRPr="00BA4CED">
        <w:rPr>
          <w:rStyle w:val="10"/>
          <w:color w:val="auto"/>
          <w:sz w:val="28"/>
          <w:szCs w:val="28"/>
        </w:rPr>
        <w:t>може обрати</w:t>
      </w:r>
      <w:r w:rsidR="00B322E5">
        <w:rPr>
          <w:rStyle w:val="10"/>
          <w:color w:val="auto"/>
          <w:sz w:val="28"/>
          <w:szCs w:val="28"/>
        </w:rPr>
        <w:t xml:space="preserve"> </w:t>
      </w:r>
      <w:r w:rsidRPr="00BA4CED">
        <w:rPr>
          <w:rStyle w:val="10"/>
          <w:color w:val="auto"/>
          <w:sz w:val="28"/>
          <w:szCs w:val="28"/>
        </w:rPr>
        <w:t>інші,</w:t>
      </w:r>
      <w:r w:rsidR="00B322E5">
        <w:rPr>
          <w:rStyle w:val="10"/>
          <w:color w:val="auto"/>
          <w:sz w:val="28"/>
          <w:szCs w:val="28"/>
        </w:rPr>
        <w:t xml:space="preserve"> </w:t>
      </w:r>
      <w:r w:rsidRPr="00BA4CED">
        <w:rPr>
          <w:rStyle w:val="10"/>
          <w:color w:val="auto"/>
          <w:sz w:val="28"/>
          <w:szCs w:val="28"/>
        </w:rPr>
        <w:t>крім</w:t>
      </w:r>
      <w:r w:rsidR="00B322E5">
        <w:rPr>
          <w:rStyle w:val="10"/>
          <w:color w:val="auto"/>
          <w:sz w:val="28"/>
          <w:szCs w:val="28"/>
        </w:rPr>
        <w:t xml:space="preserve"> </w:t>
      </w:r>
      <w:r w:rsidRPr="00BA4CED">
        <w:rPr>
          <w:rStyle w:val="10"/>
          <w:color w:val="auto"/>
          <w:sz w:val="28"/>
          <w:szCs w:val="28"/>
        </w:rPr>
        <w:t>уроку,</w:t>
      </w:r>
      <w:r w:rsidR="00B322E5">
        <w:rPr>
          <w:rStyle w:val="10"/>
          <w:color w:val="auto"/>
          <w:sz w:val="28"/>
          <w:szCs w:val="28"/>
        </w:rPr>
        <w:t xml:space="preserve"> </w:t>
      </w:r>
      <w:r w:rsidRPr="00BA4CED">
        <w:rPr>
          <w:rStyle w:val="10"/>
          <w:color w:val="auto"/>
          <w:sz w:val="28"/>
          <w:szCs w:val="28"/>
        </w:rPr>
        <w:t>форми</w:t>
      </w:r>
      <w:r w:rsidR="00B322E5">
        <w:rPr>
          <w:rStyle w:val="10"/>
          <w:color w:val="auto"/>
          <w:sz w:val="28"/>
          <w:szCs w:val="28"/>
        </w:rPr>
        <w:t xml:space="preserve"> </w:t>
      </w:r>
      <w:r w:rsidRPr="00BA4CED">
        <w:rPr>
          <w:rStyle w:val="10"/>
          <w:color w:val="auto"/>
          <w:sz w:val="28"/>
          <w:szCs w:val="28"/>
        </w:rPr>
        <w:t>організації освітнього процесу. Різниця в часі навчальних годин 1-4 класів обліковується і</w:t>
      </w:r>
      <w:r w:rsidR="00B322E5">
        <w:rPr>
          <w:rStyle w:val="10"/>
          <w:color w:val="auto"/>
          <w:sz w:val="28"/>
          <w:szCs w:val="28"/>
        </w:rPr>
        <w:t xml:space="preserve"> </w:t>
      </w:r>
      <w:r w:rsidRPr="00BA4CED">
        <w:rPr>
          <w:rStyle w:val="10"/>
          <w:color w:val="auto"/>
          <w:sz w:val="28"/>
          <w:szCs w:val="28"/>
        </w:rPr>
        <w:t>компенсується</w:t>
      </w:r>
      <w:r w:rsidR="00B322E5">
        <w:rPr>
          <w:rStyle w:val="10"/>
          <w:color w:val="auto"/>
          <w:sz w:val="28"/>
          <w:szCs w:val="28"/>
        </w:rPr>
        <w:t xml:space="preserve"> </w:t>
      </w:r>
      <w:r w:rsidRPr="00BA4CED">
        <w:rPr>
          <w:rStyle w:val="10"/>
          <w:color w:val="auto"/>
          <w:sz w:val="28"/>
          <w:szCs w:val="28"/>
        </w:rPr>
        <w:t>проведенням</w:t>
      </w:r>
      <w:r w:rsidR="00B322E5">
        <w:rPr>
          <w:rStyle w:val="10"/>
          <w:color w:val="auto"/>
          <w:sz w:val="28"/>
          <w:szCs w:val="28"/>
        </w:rPr>
        <w:t xml:space="preserve"> </w:t>
      </w:r>
      <w:r w:rsidRPr="00BA4CED">
        <w:rPr>
          <w:rStyle w:val="10"/>
          <w:color w:val="auto"/>
          <w:sz w:val="28"/>
          <w:szCs w:val="28"/>
        </w:rPr>
        <w:t>додаткових, індивідуальних</w:t>
      </w:r>
      <w:r w:rsidR="00B322E5">
        <w:rPr>
          <w:rStyle w:val="10"/>
          <w:color w:val="auto"/>
          <w:sz w:val="28"/>
          <w:szCs w:val="28"/>
        </w:rPr>
        <w:t xml:space="preserve"> </w:t>
      </w:r>
      <w:r w:rsidRPr="00BA4CED">
        <w:rPr>
          <w:rStyle w:val="10"/>
          <w:color w:val="auto"/>
          <w:sz w:val="28"/>
          <w:szCs w:val="28"/>
        </w:rPr>
        <w:t>занять</w:t>
      </w:r>
      <w:r w:rsidR="00B322E5">
        <w:rPr>
          <w:rStyle w:val="10"/>
          <w:color w:val="auto"/>
          <w:sz w:val="28"/>
          <w:szCs w:val="28"/>
        </w:rPr>
        <w:t xml:space="preserve"> </w:t>
      </w:r>
      <w:r w:rsidRPr="00BA4CED">
        <w:rPr>
          <w:rStyle w:val="10"/>
          <w:color w:val="auto"/>
          <w:sz w:val="28"/>
          <w:szCs w:val="28"/>
        </w:rPr>
        <w:t>та</w:t>
      </w:r>
      <w:r w:rsidR="00B322E5">
        <w:rPr>
          <w:rStyle w:val="10"/>
          <w:color w:val="auto"/>
          <w:sz w:val="28"/>
          <w:szCs w:val="28"/>
        </w:rPr>
        <w:t xml:space="preserve"> </w:t>
      </w:r>
      <w:r w:rsidRPr="00BA4CED">
        <w:rPr>
          <w:rStyle w:val="10"/>
          <w:color w:val="auto"/>
          <w:sz w:val="28"/>
          <w:szCs w:val="28"/>
        </w:rPr>
        <w:t>консультацій з</w:t>
      </w:r>
      <w:r w:rsidR="00B322E5">
        <w:rPr>
          <w:rStyle w:val="10"/>
          <w:color w:val="auto"/>
          <w:sz w:val="28"/>
          <w:szCs w:val="28"/>
        </w:rPr>
        <w:t xml:space="preserve"> </w:t>
      </w:r>
      <w:r w:rsidRPr="00BA4CED">
        <w:rPr>
          <w:rStyle w:val="10"/>
          <w:color w:val="auto"/>
          <w:sz w:val="28"/>
          <w:szCs w:val="28"/>
        </w:rPr>
        <w:t>учнями.</w:t>
      </w:r>
    </w:p>
    <w:p w:rsidR="004129DF" w:rsidRPr="00BA4CED" w:rsidRDefault="00DB65E6" w:rsidP="00EB4160">
      <w:pPr>
        <w:pStyle w:val="Standard"/>
        <w:tabs>
          <w:tab w:val="left" w:pos="993"/>
        </w:tabs>
        <w:ind w:right="123"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Зміна</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тривалості</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уроків</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допускається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погодженням</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із</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засновником</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(уповноваженим</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органом).</w:t>
      </w:r>
    </w:p>
    <w:p w:rsidR="004129DF" w:rsidRPr="00BA4CED" w:rsidRDefault="00DB65E6" w:rsidP="00EB4160">
      <w:pPr>
        <w:pStyle w:val="Standard"/>
        <w:tabs>
          <w:tab w:val="left" w:pos="993"/>
        </w:tabs>
        <w:spacing w:before="2"/>
        <w:ind w:right="128"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Тривалість</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перерв</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між</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уроками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встановлюється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урахуванням</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потреби</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організації</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активного відпочинку і харчування учнів, але не менше як 10 хвилин, великої перерви (після</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2-го</w:t>
      </w:r>
      <w:r w:rsidR="00C51CD6">
        <w:rPr>
          <w:rStyle w:val="10"/>
          <w:rFonts w:ascii="Times New Roman" w:eastAsia="Times New Roman" w:hAnsi="Times New Roman" w:cs="Times New Roman"/>
          <w:color w:val="auto"/>
          <w:sz w:val="28"/>
          <w:szCs w:val="28"/>
        </w:rPr>
        <w:t xml:space="preserve"> і 4-го</w:t>
      </w:r>
      <w:r w:rsidR="00B322E5">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уроку)</w:t>
      </w:r>
      <w:r w:rsidR="00B322E5">
        <w:rPr>
          <w:rStyle w:val="10"/>
          <w:rFonts w:ascii="Times New Roman" w:eastAsia="Times New Roman" w:hAnsi="Times New Roman" w:cs="Times New Roman"/>
          <w:color w:val="auto"/>
          <w:sz w:val="28"/>
          <w:szCs w:val="28"/>
        </w:rPr>
        <w:t xml:space="preserve"> </w:t>
      </w:r>
      <w:r w:rsidR="00305640" w:rsidRPr="00BA4CED">
        <w:rPr>
          <w:rStyle w:val="10"/>
          <w:rFonts w:ascii="Times New Roman" w:eastAsia="Times New Roman" w:hAnsi="Times New Roman" w:cs="Times New Roman"/>
          <w:color w:val="auto"/>
          <w:sz w:val="28"/>
          <w:szCs w:val="28"/>
        </w:rPr>
        <w:t>–</w:t>
      </w:r>
      <w:r w:rsidR="00C51CD6">
        <w:rPr>
          <w:rStyle w:val="10"/>
          <w:rFonts w:ascii="Times New Roman" w:eastAsia="Times New Roman" w:hAnsi="Times New Roman" w:cs="Times New Roman"/>
          <w:color w:val="auto"/>
          <w:sz w:val="28"/>
          <w:szCs w:val="28"/>
        </w:rPr>
        <w:t>2</w:t>
      </w:r>
      <w:r w:rsidRPr="00BA4CED">
        <w:rPr>
          <w:rStyle w:val="10"/>
          <w:rFonts w:ascii="Times New Roman" w:eastAsia="Times New Roman" w:hAnsi="Times New Roman" w:cs="Times New Roman"/>
          <w:color w:val="auto"/>
          <w:sz w:val="28"/>
          <w:szCs w:val="28"/>
        </w:rPr>
        <w:t>0</w:t>
      </w:r>
      <w:r w:rsidR="00B322E5">
        <w:rPr>
          <w:rStyle w:val="10"/>
          <w:rFonts w:ascii="Times New Roman" w:eastAsia="Times New Roman" w:hAnsi="Times New Roman" w:cs="Times New Roman"/>
          <w:color w:val="auto"/>
          <w:sz w:val="28"/>
          <w:szCs w:val="28"/>
        </w:rPr>
        <w:t xml:space="preserve"> </w:t>
      </w:r>
      <w:r w:rsidR="00C51CD6">
        <w:rPr>
          <w:rStyle w:val="10"/>
          <w:rFonts w:ascii="Times New Roman" w:eastAsia="Times New Roman" w:hAnsi="Times New Roman" w:cs="Times New Roman"/>
          <w:color w:val="auto"/>
          <w:sz w:val="28"/>
          <w:szCs w:val="28"/>
        </w:rPr>
        <w:t>хв</w:t>
      </w:r>
      <w:r w:rsidRPr="00BA4CED">
        <w:rPr>
          <w:rStyle w:val="10"/>
          <w:rFonts w:ascii="Times New Roman" w:eastAsia="Times New Roman" w:hAnsi="Times New Roman" w:cs="Times New Roman"/>
          <w:color w:val="auto"/>
          <w:sz w:val="28"/>
          <w:szCs w:val="28"/>
        </w:rPr>
        <w:t>.</w:t>
      </w:r>
    </w:p>
    <w:p w:rsidR="004129DF" w:rsidRPr="00BA4CED" w:rsidRDefault="00DB65E6" w:rsidP="00EB4160">
      <w:pPr>
        <w:pStyle w:val="Standard"/>
        <w:numPr>
          <w:ilvl w:val="1"/>
          <w:numId w:val="6"/>
        </w:numPr>
        <w:tabs>
          <w:tab w:val="left" w:pos="993"/>
          <w:tab w:val="left" w:pos="1661"/>
        </w:tabs>
        <w:spacing w:before="1"/>
        <w:ind w:right="126"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Режим роботи закладу освіти, розклад уроків складається відповідно до навчального</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плану</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закладу</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дотриманням</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відповідних</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нормативно-правових</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актів</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(педагогічних</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та</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санітарно-гігієнічних</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вимог)</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затверджується</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директором</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закладу</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p>
    <w:p w:rsidR="004129DF" w:rsidRPr="00BA4CED" w:rsidRDefault="00DB65E6" w:rsidP="00EB4160">
      <w:pPr>
        <w:pStyle w:val="Standard"/>
        <w:numPr>
          <w:ilvl w:val="1"/>
          <w:numId w:val="6"/>
        </w:numPr>
        <w:tabs>
          <w:tab w:val="left" w:pos="993"/>
          <w:tab w:val="left" w:pos="1661"/>
        </w:tabs>
        <w:ind w:right="126"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Зміст,</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обсяг</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характер</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домашніх</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завдань</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визначаються</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вчителем</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відповідно</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педагогічних</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санітарно-гігієнічних</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вимог</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урахуванням</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вимог</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навчальних</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програм</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та</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індивідуальних</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особливостей</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здобувачів</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p>
    <w:p w:rsidR="004129DF" w:rsidRPr="00BA4CED" w:rsidRDefault="00DB65E6" w:rsidP="00EB4160">
      <w:pPr>
        <w:pStyle w:val="Standard"/>
        <w:tabs>
          <w:tab w:val="left" w:pos="993"/>
        </w:tabs>
        <w:spacing w:before="7"/>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Домашні</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завдання</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здобувачам</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освіти</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(учням)</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перших</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класів</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не</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задаються.</w:t>
      </w:r>
    </w:p>
    <w:p w:rsidR="004129DF" w:rsidRPr="00BA4CED" w:rsidRDefault="00DB65E6" w:rsidP="00EB4160">
      <w:pPr>
        <w:pStyle w:val="11"/>
        <w:numPr>
          <w:ilvl w:val="1"/>
          <w:numId w:val="6"/>
        </w:numPr>
        <w:tabs>
          <w:tab w:val="left" w:pos="993"/>
        </w:tabs>
        <w:spacing w:before="7"/>
        <w:ind w:left="0" w:firstLine="567"/>
        <w:rPr>
          <w:color w:val="auto"/>
          <w:sz w:val="28"/>
          <w:szCs w:val="28"/>
        </w:rPr>
      </w:pPr>
      <w:r w:rsidRPr="00BA4CED">
        <w:rPr>
          <w:color w:val="auto"/>
          <w:sz w:val="28"/>
          <w:szCs w:val="28"/>
        </w:rPr>
        <w:t>Крім різних форм обов</w:t>
      </w:r>
      <w:r w:rsidR="00DC33DB" w:rsidRPr="00BA4CED">
        <w:rPr>
          <w:color w:val="auto"/>
          <w:sz w:val="28"/>
          <w:szCs w:val="28"/>
        </w:rPr>
        <w:t>’</w:t>
      </w:r>
      <w:r w:rsidRPr="00BA4CED">
        <w:rPr>
          <w:color w:val="auto"/>
          <w:sz w:val="28"/>
          <w:szCs w:val="28"/>
        </w:rPr>
        <w:t>язкових навчальних занять, у закладі освіти проводяться індивідуальні, групові, факультативні, курси за вибором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4129DF" w:rsidRPr="00BA4CED" w:rsidRDefault="00DB65E6" w:rsidP="00EB4160">
      <w:pPr>
        <w:pStyle w:val="11"/>
        <w:numPr>
          <w:ilvl w:val="1"/>
          <w:numId w:val="6"/>
        </w:numPr>
        <w:tabs>
          <w:tab w:val="left" w:pos="851"/>
          <w:tab w:val="left" w:pos="993"/>
        </w:tabs>
        <w:spacing w:before="7"/>
        <w:ind w:left="0" w:firstLine="567"/>
        <w:rPr>
          <w:color w:val="auto"/>
          <w:sz w:val="28"/>
          <w:szCs w:val="28"/>
        </w:rPr>
      </w:pPr>
      <w:r w:rsidRPr="00BA4CED">
        <w:rPr>
          <w:color w:val="auto"/>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4129DF" w:rsidRPr="00BA4CED" w:rsidRDefault="00DB65E6" w:rsidP="00EB4160">
      <w:pPr>
        <w:pStyle w:val="11"/>
        <w:numPr>
          <w:ilvl w:val="1"/>
          <w:numId w:val="6"/>
        </w:numPr>
        <w:tabs>
          <w:tab w:val="left" w:pos="851"/>
          <w:tab w:val="left" w:pos="993"/>
        </w:tabs>
        <w:spacing w:before="7"/>
        <w:ind w:left="0" w:firstLine="567"/>
        <w:rPr>
          <w:color w:val="auto"/>
          <w:sz w:val="28"/>
          <w:szCs w:val="28"/>
        </w:rPr>
      </w:pPr>
      <w:r w:rsidRPr="00BA4CED">
        <w:rPr>
          <w:color w:val="auto"/>
          <w:sz w:val="28"/>
          <w:szCs w:val="28"/>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4129DF" w:rsidRPr="00BA4CED" w:rsidRDefault="00DB65E6" w:rsidP="00EB4160">
      <w:pPr>
        <w:pStyle w:val="11"/>
        <w:numPr>
          <w:ilvl w:val="1"/>
          <w:numId w:val="6"/>
        </w:numPr>
        <w:tabs>
          <w:tab w:val="left" w:pos="851"/>
          <w:tab w:val="left" w:pos="993"/>
        </w:tabs>
        <w:spacing w:before="7"/>
        <w:ind w:left="0" w:firstLine="567"/>
        <w:rPr>
          <w:color w:val="auto"/>
          <w:sz w:val="28"/>
          <w:szCs w:val="28"/>
        </w:rPr>
      </w:pPr>
      <w:r w:rsidRPr="00BA4CED">
        <w:rPr>
          <w:color w:val="auto"/>
          <w:sz w:val="28"/>
          <w:szCs w:val="28"/>
        </w:rPr>
        <w:t>Критерії оцінювання навчальних досягнень здобувачів освіти закладу освіти визначаються МОН України.</w:t>
      </w:r>
    </w:p>
    <w:p w:rsidR="004129DF" w:rsidRPr="00BA4CED" w:rsidRDefault="00DB65E6" w:rsidP="00EB4160">
      <w:pPr>
        <w:pStyle w:val="11"/>
        <w:numPr>
          <w:ilvl w:val="1"/>
          <w:numId w:val="6"/>
        </w:numPr>
        <w:tabs>
          <w:tab w:val="left" w:pos="851"/>
          <w:tab w:val="left" w:pos="993"/>
        </w:tabs>
        <w:spacing w:before="7"/>
        <w:ind w:left="0" w:firstLine="567"/>
        <w:rPr>
          <w:color w:val="auto"/>
          <w:sz w:val="28"/>
          <w:szCs w:val="28"/>
        </w:rPr>
      </w:pPr>
      <w:r w:rsidRPr="00BA4CED">
        <w:rPr>
          <w:rStyle w:val="10"/>
          <w:color w:val="auto"/>
          <w:sz w:val="28"/>
          <w:szCs w:val="28"/>
        </w:rPr>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2.31. Оцінювання здійснюється відповідно до вимог щодо оцінювання навчальних досягнень здобувачів освіти, затверджених МОН України.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2.32. Результати навчання здобувачів освіти на кожному рівні освіти оцінюються шляхом державної підсумкової атестації.</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 xml:space="preserve">Державна підсумкова атестація здобувачів початкової освіти здійснюється </w:t>
      </w:r>
      <w:r w:rsidRPr="00BA4CED">
        <w:rPr>
          <w:rFonts w:ascii="Times New Roman" w:eastAsia="Times New Roman" w:hAnsi="Times New Roman" w:cs="Times New Roman"/>
          <w:color w:val="auto"/>
          <w:sz w:val="28"/>
          <w:szCs w:val="28"/>
        </w:rPr>
        <w:lastRenderedPageBreak/>
        <w:t>лише з метою моніторингу якості освітньої діяльності закладів освіти та/або якості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В окремих випадках здобувачі освіти за станом здоров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 України.</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2.33.Здобувачі початкової освіти, які за результатами річного (вербального) оцінювання мають початковий рівень навчальних досягнень (1, 2, 3) у вивченні одного з предметів (українська мова, читання, математика), згідно з рішенням педагогічної ради закладу освіти та батьків (одного із батьків) або законних представників можуть бути переведені до наступного класу для продовження навчання за індивідуальною навчальною програмою (з предметів, за якими було виявлено початковий рівень навчальних досягнень згідно з результатами річного оцінювання), що затверджується керівником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2.34.</w:t>
      </w:r>
      <w:r w:rsidRPr="00BA4CED">
        <w:rPr>
          <w:rFonts w:ascii="Times New Roman" w:eastAsia="Times New Roman" w:hAnsi="Times New Roman" w:cs="Times New Roman"/>
          <w:color w:val="auto"/>
          <w:sz w:val="28"/>
          <w:szCs w:val="28"/>
        </w:rPr>
        <w:tab/>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чи продовжити навчання у спеціальному закладі загальної середньої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2.35.</w:t>
      </w:r>
      <w:r w:rsidRPr="00BA4CED">
        <w:rPr>
          <w:rFonts w:ascii="Times New Roman" w:eastAsia="Times New Roman" w:hAnsi="Times New Roman" w:cs="Times New Roman"/>
          <w:color w:val="auto"/>
          <w:sz w:val="28"/>
          <w:szCs w:val="28"/>
        </w:rPr>
        <w:tab/>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2.36.</w:t>
      </w:r>
      <w:r w:rsidRPr="00BA4CED">
        <w:rPr>
          <w:rStyle w:val="10"/>
          <w:rFonts w:ascii="Times New Roman" w:eastAsia="Times New Roman" w:hAnsi="Times New Roman" w:cs="Times New Roman"/>
          <w:color w:val="auto"/>
          <w:sz w:val="28"/>
          <w:szCs w:val="28"/>
        </w:rPr>
        <w:tab/>
        <w:t>За результатами навчання здобувачам освіти або випускникам видається відповідний</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документ про освіту.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2.37.</w:t>
      </w:r>
      <w:r w:rsidRPr="00BA4CED">
        <w:rPr>
          <w:rFonts w:ascii="Times New Roman" w:eastAsia="Times New Roman" w:hAnsi="Times New Roman" w:cs="Times New Roman"/>
          <w:color w:val="auto"/>
          <w:sz w:val="28"/>
          <w:szCs w:val="28"/>
        </w:rPr>
        <w:tab/>
        <w:t>Випускникам гімназії, які не атестовані хоча б з одного предмета, видається табель успішності.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Здобувачі освіти, які не отримали документи про освіту, можуть продовжити навчання екстерном.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2.38.</w:t>
      </w:r>
      <w:r w:rsidRPr="00BA4CED">
        <w:rPr>
          <w:rFonts w:ascii="Times New Roman" w:eastAsia="Times New Roman" w:hAnsi="Times New Roman" w:cs="Times New Roman"/>
          <w:color w:val="auto"/>
          <w:sz w:val="28"/>
          <w:szCs w:val="28"/>
        </w:rPr>
        <w:tab/>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визначеному Міністерством освіти та науки України.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2.39. Документи про освіту (свідоцтва) та відповідні додатки до них реєструються у книгах обліку та видачі зазначених документів.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2.40.</w:t>
      </w:r>
      <w:r w:rsidRPr="00BA4CED">
        <w:rPr>
          <w:rFonts w:ascii="Times New Roman" w:eastAsia="Times New Roman" w:hAnsi="Times New Roman" w:cs="Times New Roman"/>
          <w:color w:val="auto"/>
          <w:sz w:val="28"/>
          <w:szCs w:val="28"/>
        </w:rPr>
        <w:tab/>
        <w:t>Виховання здобувачів освіти у закладі освіти здійснюється під час проведення уроків, занять, в процесі позаурочної та позашкільної роботи.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2.41.</w:t>
      </w:r>
      <w:r w:rsidRPr="00BA4CED">
        <w:rPr>
          <w:rFonts w:ascii="Times New Roman" w:eastAsia="Times New Roman" w:hAnsi="Times New Roman" w:cs="Times New Roman"/>
          <w:color w:val="auto"/>
          <w:sz w:val="28"/>
          <w:szCs w:val="28"/>
        </w:rPr>
        <w:tab/>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2.42.</w:t>
      </w:r>
      <w:r w:rsidRPr="00BA4CED">
        <w:rPr>
          <w:rFonts w:ascii="Times New Roman" w:eastAsia="Times New Roman" w:hAnsi="Times New Roman" w:cs="Times New Roman"/>
          <w:color w:val="auto"/>
          <w:sz w:val="28"/>
          <w:szCs w:val="28"/>
        </w:rPr>
        <w:tab/>
        <w:t xml:space="preserve">Заклад освіти відокремлений від церкви (релігійних організацій), </w:t>
      </w:r>
      <w:r w:rsidRPr="00BA4CED">
        <w:rPr>
          <w:rFonts w:ascii="Times New Roman" w:eastAsia="Times New Roman" w:hAnsi="Times New Roman" w:cs="Times New Roman"/>
          <w:color w:val="auto"/>
          <w:sz w:val="28"/>
          <w:szCs w:val="28"/>
        </w:rPr>
        <w:lastRenderedPageBreak/>
        <w:t>має світський характер.</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Політичні партії (об</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єднання) не мають права втручатися в освітню діяльність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У закладі освіти забороняється створення осередків політичних партій та функціонування будь-яких політичних об</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єднань.</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єднаннями), крім заходів, передбачених освітньою програмою.</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Керівництву закладу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єднаннями).</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w:t>
      </w:r>
      <w:r w:rsidR="00DC33DB"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єднань).</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2.43.</w:t>
      </w:r>
      <w:r w:rsidRPr="00BA4CED">
        <w:rPr>
          <w:rFonts w:ascii="Times New Roman" w:eastAsia="Times New Roman" w:hAnsi="Times New Roman" w:cs="Times New Roman"/>
          <w:color w:val="auto"/>
          <w:sz w:val="28"/>
          <w:szCs w:val="28"/>
        </w:rPr>
        <w:tab/>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Застосування методів фізичного та психічного насильства до здобувачів освіти забороняється.</w:t>
      </w:r>
    </w:p>
    <w:p w:rsidR="004129DF" w:rsidRPr="00BA4CED" w:rsidRDefault="004129DF" w:rsidP="00EB4160">
      <w:pPr>
        <w:pStyle w:val="Standard"/>
        <w:tabs>
          <w:tab w:val="left" w:pos="993"/>
        </w:tabs>
        <w:ind w:firstLine="567"/>
        <w:jc w:val="both"/>
        <w:rPr>
          <w:rFonts w:ascii="Times New Roman" w:eastAsia="Times New Roman" w:hAnsi="Times New Roman" w:cs="Times New Roman"/>
          <w:color w:val="auto"/>
          <w:sz w:val="28"/>
          <w:szCs w:val="28"/>
        </w:rPr>
      </w:pPr>
    </w:p>
    <w:p w:rsidR="004129DF" w:rsidRPr="00BA4CED" w:rsidRDefault="00DB65E6" w:rsidP="00986495">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b/>
          <w:color w:val="auto"/>
          <w:sz w:val="28"/>
          <w:szCs w:val="28"/>
        </w:rPr>
        <w:t>3.Учасники освітнього процесу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3.1.</w:t>
      </w:r>
      <w:r w:rsidRPr="00BA4CED">
        <w:rPr>
          <w:rFonts w:ascii="Times New Roman" w:eastAsia="Times New Roman" w:hAnsi="Times New Roman" w:cs="Times New Roman"/>
          <w:color w:val="auto"/>
          <w:sz w:val="28"/>
          <w:szCs w:val="28"/>
        </w:rPr>
        <w:tab/>
        <w:t>Учасниками освітнього процесу в закладі освіти є:</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здобувачі освіти (учні та вихованці);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педагогічні працівники, психологи, бібліотекарі;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батьки здобувачів освіти або особи, які їх замінюють;</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інші спеціалісти.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3.2.</w:t>
      </w:r>
      <w:r w:rsidRPr="00BA4CED">
        <w:rPr>
          <w:rFonts w:ascii="Times New Roman" w:eastAsia="Times New Roman" w:hAnsi="Times New Roman" w:cs="Times New Roman"/>
          <w:color w:val="auto"/>
          <w:sz w:val="28"/>
          <w:szCs w:val="28"/>
        </w:rPr>
        <w:tab/>
        <w:t>Статус, права та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язки учасників освітнього процесу визначаються Законами України «Про освіту», спеціальними законами, іншими законодавчими актами, цим Статутом, правилами внутрішнього розпорядку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3.3.</w:t>
      </w:r>
      <w:r w:rsidRPr="00BA4CED">
        <w:rPr>
          <w:rFonts w:ascii="Times New Roman" w:eastAsia="Times New Roman" w:hAnsi="Times New Roman" w:cs="Times New Roman"/>
          <w:color w:val="auto"/>
          <w:sz w:val="28"/>
          <w:szCs w:val="28"/>
        </w:rPr>
        <w:tab/>
        <w:t>Здобувачі освіти мають право на:</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навчання впродовж життя та академічну мобільність;</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якісні освітні послуги;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справедливе та об</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єктивне оцінювання результатів навчання;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відзначення успіхів у своїй діяльності;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свободу творчої, спортивної, оздоровчої, культурної, прос</w:t>
      </w:r>
      <w:r w:rsidR="008744E2">
        <w:rPr>
          <w:rFonts w:ascii="Times New Roman" w:eastAsia="Times New Roman" w:hAnsi="Times New Roman" w:cs="Times New Roman"/>
          <w:color w:val="auto"/>
          <w:sz w:val="28"/>
          <w:szCs w:val="28"/>
        </w:rPr>
        <w:t>вітницької, наукової і науково-</w:t>
      </w:r>
      <w:r w:rsidRPr="00BA4CED">
        <w:rPr>
          <w:rFonts w:ascii="Times New Roman" w:eastAsia="Times New Roman" w:hAnsi="Times New Roman" w:cs="Times New Roman"/>
          <w:color w:val="auto"/>
          <w:sz w:val="28"/>
          <w:szCs w:val="28"/>
        </w:rPr>
        <w:t>технічної діяльності тощо;</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безпечні та нешкідливі умови навчання;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повагу людської гідності;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 xml:space="preserve">захист під час освітнього процесу від приниження честі та гідності, </w:t>
      </w:r>
      <w:r w:rsidRPr="00BA4CED">
        <w:rPr>
          <w:rFonts w:ascii="Times New Roman" w:eastAsia="Times New Roman" w:hAnsi="Times New Roman" w:cs="Times New Roman"/>
          <w:color w:val="auto"/>
          <w:sz w:val="28"/>
          <w:szCs w:val="28"/>
        </w:rPr>
        <w:lastRenderedPageBreak/>
        <w:t>будь-яких форм насильства та експлуатації, дискримінації за будь-якою ознакою, пропаганди та агітації, що завдають шкоди здоров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ю здобувача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доступ до інформаційних ресурсів і комунікацій, що використовуються в освітньому процесі та науковій діяльності;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особисту або через своїх законних представників участь у громадському самоврядуванні та управлінні закладом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участь в різних видах навчальної, науково-практичної діяльності, конференціях, олімпіадах, виставках, конкурсах тощо;</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отримання додаткових, у тому числі платних, навчальних послуг;</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перегляд результатів оцінювання навчальних досягнень з усіх предметів інваріантної та варіативної частини.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3.4.</w:t>
      </w:r>
      <w:r w:rsidRPr="00BA4CED">
        <w:rPr>
          <w:rFonts w:ascii="Times New Roman" w:eastAsia="Times New Roman" w:hAnsi="Times New Roman" w:cs="Times New Roman"/>
          <w:color w:val="auto"/>
          <w:sz w:val="28"/>
          <w:szCs w:val="28"/>
        </w:rPr>
        <w:tab/>
        <w:t>Здобувачі освіти зобов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язані: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бережливо ставитись до державного, громадського та особистого майна;</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поважати гідність, права, свободи та законні інтереси всіх учасників освітнього процесу, дотримуватися етичних норм;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відповідально та дбайливо ставитися до власного здоров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 здоров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 оточуючих, довкілля;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Здобувачі освіти мають також інші права та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язки, передбачені законодавством та установчими документами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Залучення здобувачів освіти під час освітнього процесу до виконання робіт чи до участі у заходах, не пов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язаних з реалізацією освітньої програми, забороняється, крім випадків,передбачених рішенням Кабінету Міністрів України.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3.5.</w:t>
      </w:r>
      <w:r w:rsidRPr="00BA4CED">
        <w:rPr>
          <w:rFonts w:ascii="Times New Roman" w:eastAsia="Times New Roman" w:hAnsi="Times New Roman" w:cs="Times New Roman"/>
          <w:color w:val="auto"/>
          <w:sz w:val="28"/>
          <w:szCs w:val="28"/>
        </w:rPr>
        <w:tab/>
        <w:t>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3.6.</w:t>
      </w:r>
      <w:r w:rsidRPr="00BA4CED">
        <w:rPr>
          <w:rFonts w:ascii="Times New Roman" w:eastAsia="Times New Roman" w:hAnsi="Times New Roman" w:cs="Times New Roman"/>
          <w:color w:val="auto"/>
          <w:sz w:val="28"/>
          <w:szCs w:val="28"/>
        </w:rPr>
        <w:tab/>
        <w:t>За невиконання учасниками освітнього процесу своїх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lastRenderedPageBreak/>
        <w:t>3.7.</w:t>
      </w:r>
      <w:r w:rsidRPr="00BA4CED">
        <w:rPr>
          <w:rFonts w:ascii="Times New Roman" w:eastAsia="Times New Roman" w:hAnsi="Times New Roman" w:cs="Times New Roman"/>
          <w:color w:val="auto"/>
          <w:sz w:val="28"/>
          <w:szCs w:val="28"/>
        </w:rPr>
        <w:tab/>
        <w:t>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забезпечує результативність та якість своєї роботи, фізичний та психічний стан здоров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 якої дає змогу виконувати професійні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язки в закладі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3.8.</w:t>
      </w:r>
      <w:r w:rsidRPr="00BA4CED">
        <w:rPr>
          <w:rFonts w:ascii="Times New Roman" w:eastAsia="Times New Roman" w:hAnsi="Times New Roman" w:cs="Times New Roman"/>
          <w:color w:val="auto"/>
          <w:sz w:val="28"/>
          <w:szCs w:val="28"/>
        </w:rPr>
        <w:tab/>
        <w:t>До педагогічної діяльності у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3.9.</w:t>
      </w:r>
      <w:r w:rsidRPr="00BA4CED">
        <w:rPr>
          <w:rFonts w:ascii="Times New Roman" w:eastAsia="Times New Roman" w:hAnsi="Times New Roman" w:cs="Times New Roman"/>
          <w:color w:val="auto"/>
          <w:sz w:val="28"/>
          <w:szCs w:val="28"/>
        </w:rPr>
        <w:tab/>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3.10.</w:t>
      </w:r>
      <w:r w:rsidRPr="00BA4CED">
        <w:rPr>
          <w:rFonts w:ascii="Times New Roman" w:eastAsia="Times New Roman" w:hAnsi="Times New Roman" w:cs="Times New Roman"/>
          <w:color w:val="auto"/>
          <w:sz w:val="28"/>
          <w:szCs w:val="28"/>
        </w:rPr>
        <w:tab/>
        <w:t>Обсяг педагогічного навантаження вчителів визначається відповідно до законодавства директором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3.11.</w:t>
      </w:r>
      <w:r w:rsidRPr="00BA4CED">
        <w:rPr>
          <w:rFonts w:ascii="Times New Roman" w:eastAsia="Times New Roman" w:hAnsi="Times New Roman" w:cs="Times New Roman"/>
          <w:color w:val="auto"/>
          <w:sz w:val="28"/>
          <w:szCs w:val="28"/>
        </w:rPr>
        <w:tab/>
        <w:t>Директор закладу освіти призначає класних керівників, завідуючих навчальними кабінетами, права та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язки яких визначаються нормативно-правовими актами МОН України, правилами внутрішнього розпорядку та цим Статутом.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3.12.</w:t>
      </w:r>
      <w:r w:rsidRPr="00BA4CED">
        <w:rPr>
          <w:rFonts w:ascii="Times New Roman" w:eastAsia="Times New Roman" w:hAnsi="Times New Roman" w:cs="Times New Roman"/>
          <w:color w:val="auto"/>
          <w:sz w:val="28"/>
          <w:szCs w:val="28"/>
        </w:rPr>
        <w:tab/>
        <w:t>Не допускається відволікання педагогічних працівників від виконання професійних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язків крім випадків, передбачених законодавством.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3.13.</w:t>
      </w:r>
      <w:r w:rsidRPr="00BA4CED">
        <w:rPr>
          <w:rFonts w:ascii="Times New Roman" w:eastAsia="Times New Roman" w:hAnsi="Times New Roman" w:cs="Times New Roman"/>
          <w:color w:val="auto"/>
          <w:sz w:val="28"/>
          <w:szCs w:val="28"/>
        </w:rPr>
        <w:tab/>
        <w:t>Педагогічні працівники закладу освіти підлягають атестації (сертифікації) відповідно до порядку, встановленого МОН України.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За результатами атестації (сертифікації)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3.14.</w:t>
      </w:r>
      <w:r w:rsidRPr="00BA4CED">
        <w:rPr>
          <w:rFonts w:ascii="Times New Roman" w:eastAsia="Times New Roman" w:hAnsi="Times New Roman" w:cs="Times New Roman"/>
          <w:color w:val="auto"/>
          <w:sz w:val="28"/>
          <w:szCs w:val="28"/>
        </w:rPr>
        <w:tab/>
        <w:t>Педагогічні працівники закладу освіти мають право на:</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педагогічну ініціативу;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BA4CED">
        <w:rPr>
          <w:rFonts w:ascii="Times New Roman" w:eastAsia="Times New Roman" w:hAnsi="Times New Roman" w:cs="Times New Roman"/>
          <w:color w:val="auto"/>
          <w:sz w:val="28"/>
          <w:szCs w:val="28"/>
        </w:rPr>
        <w:lastRenderedPageBreak/>
        <w:t>компетентнісного</w:t>
      </w:r>
      <w:proofErr w:type="spellEnd"/>
      <w:r w:rsidRPr="00BA4CED">
        <w:rPr>
          <w:rFonts w:ascii="Times New Roman" w:eastAsia="Times New Roman" w:hAnsi="Times New Roman" w:cs="Times New Roman"/>
          <w:color w:val="auto"/>
          <w:sz w:val="28"/>
          <w:szCs w:val="28"/>
        </w:rPr>
        <w:t xml:space="preserve"> навчання;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підвищення кваліфікації, перепідготовку;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проходження сертифікації на добровільних засадах;</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вільний вибір освітніх програм, форм навчання, закладів освіти, установ і організацій, інших суб</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єктів освітньої діяльності, що здійснюють підвищення кваліфікації та перепідготовку педагогічних працівників;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доступ до інформаційних ресурсів і комунікацій, що використовуються в освітньому процесі та науковій діяльності;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відзначення успіхів у своїй професійній діяльності;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справедливе та об</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єктивне оцінювання своєї професійної діяльності;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захист професійної честі та гідності;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індивідуальну освітню (наукову, творчу, мистецьку та іншу) діяльність за межами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безпечні і нешкідливі умови праці;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участь у громадському самоврядуванні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участь у роботі колегіальних органів управління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проходження атестації (сертифікації) для здобуття відповідної кваліфікаційної категорії та отримання її в разі успішного проходження атестації(сертифікації);</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об</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єднання у професійні спілки та право бути членами інших об</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єднань громадян, діяльність яких не заборонена законодавством;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3.15.</w:t>
      </w:r>
      <w:r w:rsidRPr="00BA4CED">
        <w:rPr>
          <w:rFonts w:ascii="Times New Roman" w:eastAsia="Times New Roman" w:hAnsi="Times New Roman" w:cs="Times New Roman"/>
          <w:color w:val="auto"/>
          <w:sz w:val="28"/>
          <w:szCs w:val="28"/>
        </w:rPr>
        <w:tab/>
        <w:t>Педагогічні працівники закладу освіти зобов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язані: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постійно підвищувати свій професійний і загальнокультурний рівні та педагогічну майстерність;</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виконувати освітню програму для досягнення здобувачами освіти передбачених нею результатів навчання;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сприяти розвитку здібностей здобувачів освіти, формуванню навичок здорового способу життя, дбати про їхнє фізичне і психічне здоров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дотримуватися академічної доброчесності та забезпечувати її дотримання здобувачами освіти в освітньому процесі та науковій діяльності;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дотримуватися педагогічної етики;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поважати гідність, права, свободи і законні інтереси всіх учасників освітнього процесу;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 xml:space="preserve">виховувати у здобувачів освіти повагу до державної мови та державних </w:t>
      </w:r>
      <w:r w:rsidRPr="00BA4CED">
        <w:rPr>
          <w:rFonts w:ascii="Times New Roman" w:eastAsia="Times New Roman" w:hAnsi="Times New Roman" w:cs="Times New Roman"/>
          <w:color w:val="auto"/>
          <w:sz w:val="28"/>
          <w:szCs w:val="28"/>
        </w:rPr>
        <w:lastRenderedPageBreak/>
        <w:t>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формувати у здобувачів освіти прагнення до взаєморозуміння, миру, злагоди між усіма народами, етнічними, національними, релігійними групами;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додержуватися установчих документів та правил внутрішнього розпорядку закладу освіти, виконувати свої посадові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брати участь у роботі педагогічної ради, засіданнях методичних об</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єднань, нарадах, зборах;</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виконувати накази і розпорядження директора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вести відповідну документацію;</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сприяти зростанню іміджу закладу освіти;</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ab/>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3.16.</w:t>
      </w:r>
      <w:r w:rsidRPr="00BA4CED">
        <w:rPr>
          <w:rFonts w:ascii="Times New Roman" w:eastAsia="Times New Roman" w:hAnsi="Times New Roman" w:cs="Times New Roman"/>
          <w:color w:val="auto"/>
          <w:sz w:val="28"/>
          <w:szCs w:val="28"/>
        </w:rPr>
        <w:tab/>
        <w:t>Педагогічні працівники, які систематично порушують цей Статут, правила внутрішнього розпорядку закладу освіти, не виконують посадових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язків, умови трудового договору або за результатами атестації (сертифікації) не відповідають займаній посаді, звільняються з роботи згідно із законодавством.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3.17.</w:t>
      </w:r>
      <w:r w:rsidRPr="00BA4CED">
        <w:rPr>
          <w:rFonts w:ascii="Times New Roman" w:eastAsia="Times New Roman" w:hAnsi="Times New Roman" w:cs="Times New Roman"/>
          <w:color w:val="auto"/>
          <w:sz w:val="28"/>
          <w:szCs w:val="28"/>
        </w:rPr>
        <w:tab/>
        <w:t>Права і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3.18.</w:t>
      </w:r>
      <w:r w:rsidRPr="00BA4CED">
        <w:rPr>
          <w:rFonts w:ascii="Times New Roman" w:eastAsia="Times New Roman" w:hAnsi="Times New Roman" w:cs="Times New Roman"/>
          <w:color w:val="auto"/>
          <w:sz w:val="28"/>
          <w:szCs w:val="28"/>
        </w:rPr>
        <w:tab/>
        <w:t>Батьки здобувачів освіти та особи, які їх замінюють, мають право:</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захищати відповідно до законодавства права та законні інтереси здобувачів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звертатися до закладів освіти, органів управління освітою з питань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обирати заклад освіти, освітню програму, вид і форму здобуття дітьми відповідної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брати участь у розробленні індивідуальної програми розвитку дитини та/або індивідуального навчального плану;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 xml:space="preserve">отримувати інформацію про діяльність закладу освіти, результати навчання своїх дітей (дітей, законними представниками яких вони є) і </w:t>
      </w:r>
      <w:r w:rsidRPr="00BA4CED">
        <w:rPr>
          <w:rFonts w:ascii="Times New Roman" w:eastAsia="Times New Roman" w:hAnsi="Times New Roman" w:cs="Times New Roman"/>
          <w:color w:val="auto"/>
          <w:sz w:val="28"/>
          <w:szCs w:val="28"/>
        </w:rPr>
        <w:lastRenderedPageBreak/>
        <w:t>результати оцінювання якості освіти у закладі освіти та його освітньої діяльності.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3.19.</w:t>
      </w:r>
      <w:r w:rsidRPr="00BA4CED">
        <w:rPr>
          <w:rFonts w:ascii="Times New Roman" w:eastAsia="Times New Roman" w:hAnsi="Times New Roman" w:cs="Times New Roman"/>
          <w:color w:val="auto"/>
          <w:sz w:val="28"/>
          <w:szCs w:val="28"/>
        </w:rPr>
        <w:tab/>
        <w:t>Батьки та особи, які їх замінюють, є відповідальними за здобуття дітьми повної загальної середньої освіти, їх виховання і зобов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язані: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виховувати у дітей повагу до гідності, прав, свобод і законних інтересів людини, законів та етичних норм, відповідальне ставлення до власного здоров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 здоров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 оточуючих і довкілля;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сприяти виконанню дитиною освітньої програми та досягненню дитиною передбачених нею результатів навчання;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поважати гідність, права, свободи і законні інтереси дитини та інших учасників освітнього процесу;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дбати про фізичне і психічне здоров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 дитини, сприяти розвитку її здібностей,формувати навички здорового способу життя;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 xml:space="preserve">виховувати у дитини повагу до державної мови та державних символів України, національних, історичних, культурних цінностей України, </w:t>
      </w:r>
      <w:r w:rsidR="008744E2">
        <w:rPr>
          <w:rFonts w:ascii="Times New Roman" w:eastAsia="Times New Roman" w:hAnsi="Times New Roman" w:cs="Times New Roman"/>
          <w:color w:val="auto"/>
          <w:sz w:val="28"/>
          <w:szCs w:val="28"/>
        </w:rPr>
        <w:t>дбайливе ставлення до історико-</w:t>
      </w:r>
      <w:r w:rsidRPr="00BA4CED">
        <w:rPr>
          <w:rFonts w:ascii="Times New Roman" w:eastAsia="Times New Roman" w:hAnsi="Times New Roman" w:cs="Times New Roman"/>
          <w:color w:val="auto"/>
          <w:sz w:val="28"/>
          <w:szCs w:val="28"/>
        </w:rPr>
        <w:t>культурного надбання України;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3.20.</w:t>
      </w:r>
      <w:r w:rsidRPr="00BA4CED">
        <w:rPr>
          <w:rFonts w:ascii="Times New Roman" w:eastAsia="Times New Roman" w:hAnsi="Times New Roman" w:cs="Times New Roman"/>
          <w:color w:val="auto"/>
          <w:sz w:val="28"/>
          <w:szCs w:val="28"/>
        </w:rPr>
        <w:tab/>
        <w:t>У разі невиконання батьками та особами, які їх замінюють,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4129DF" w:rsidRPr="00BA4CED" w:rsidRDefault="004129DF" w:rsidP="00EB4160">
      <w:pPr>
        <w:pStyle w:val="Standard"/>
        <w:tabs>
          <w:tab w:val="left" w:pos="993"/>
        </w:tabs>
        <w:ind w:firstLine="567"/>
        <w:jc w:val="both"/>
        <w:rPr>
          <w:rFonts w:ascii="Times New Roman" w:eastAsia="Times New Roman" w:hAnsi="Times New Roman" w:cs="Times New Roman"/>
          <w:color w:val="auto"/>
          <w:sz w:val="28"/>
          <w:szCs w:val="28"/>
        </w:rPr>
      </w:pPr>
    </w:p>
    <w:p w:rsidR="004129DF" w:rsidRPr="00BA4CED" w:rsidRDefault="00DB65E6" w:rsidP="000E4443">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b/>
          <w:color w:val="auto"/>
          <w:sz w:val="28"/>
          <w:szCs w:val="28"/>
        </w:rPr>
        <w:t>4.Управління закладом освіти та громадське самоврядування закладу освіти</w:t>
      </w:r>
    </w:p>
    <w:p w:rsidR="004129DF" w:rsidRPr="00BA4CED" w:rsidRDefault="00DB65E6" w:rsidP="000E4443">
      <w:pPr>
        <w:pStyle w:val="Standard"/>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4.1.</w:t>
      </w:r>
      <w:r w:rsidRPr="00BA4CED">
        <w:rPr>
          <w:rFonts w:ascii="Times New Roman" w:eastAsia="Times New Roman" w:hAnsi="Times New Roman" w:cs="Times New Roman"/>
          <w:color w:val="auto"/>
          <w:sz w:val="28"/>
          <w:szCs w:val="28"/>
        </w:rPr>
        <w:tab/>
        <w:t>Керівництво закладом освіти здійснює директор, повноваження якого визначаються Законами України «Про освіту»,  «Про повну загальну середню освіту», «Про дошкільну освіту»,  спеціальними законами,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4.2.</w:t>
      </w:r>
      <w:r w:rsidRPr="00BA4CED">
        <w:rPr>
          <w:rFonts w:ascii="Times New Roman" w:eastAsia="Times New Roman" w:hAnsi="Times New Roman" w:cs="Times New Roman"/>
          <w:color w:val="auto"/>
          <w:sz w:val="28"/>
          <w:szCs w:val="28"/>
        </w:rPr>
        <w:tab/>
        <w:t xml:space="preserve">Керівник закладу освіти призначається та звільняється з посади </w:t>
      </w:r>
      <w:r w:rsidRPr="00BA4CED">
        <w:rPr>
          <w:rFonts w:ascii="Times New Roman" w:eastAsia="Times New Roman" w:hAnsi="Times New Roman" w:cs="Times New Roman"/>
          <w:color w:val="auto"/>
          <w:sz w:val="28"/>
          <w:szCs w:val="28"/>
        </w:rPr>
        <w:lastRenderedPageBreak/>
        <w:t>рішенням засновника або уповноваженого ним органу. Керівник закладу загальної середньої освіти призначається на посаду за результатами конкурсного відбору строком на шість років (строком на два роки для особи, яка призначається на посаду керівника закладу загальної середньої освіти вперше) на підставі рішення конкурсної комісії, відповідно до Положення про конкурс на посаду керівника комунального закладу освіти, за</w:t>
      </w:r>
      <w:r w:rsidR="005C247B">
        <w:rPr>
          <w:rFonts w:ascii="Times New Roman" w:eastAsia="Times New Roman" w:hAnsi="Times New Roman" w:cs="Times New Roman"/>
          <w:color w:val="auto"/>
          <w:sz w:val="28"/>
          <w:szCs w:val="28"/>
        </w:rPr>
        <w:t>твердженого рішенням Чортківської міської ради</w:t>
      </w:r>
      <w:r w:rsidRPr="00BA4CED">
        <w:rPr>
          <w:rFonts w:ascii="Times New Roman" w:eastAsia="Times New Roman" w:hAnsi="Times New Roman" w:cs="Times New Roman"/>
          <w:color w:val="auto"/>
          <w:sz w:val="28"/>
          <w:szCs w:val="28"/>
        </w:rPr>
        <w:t>.</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Додаткові кваліфікаційні вимоги до керівника та порядок його обрання (призначення) визначаються Положенням.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4.3.</w:t>
      </w:r>
      <w:r w:rsidRPr="00BA4CED">
        <w:rPr>
          <w:rFonts w:ascii="Times New Roman" w:eastAsia="Times New Roman" w:hAnsi="Times New Roman" w:cs="Times New Roman"/>
          <w:color w:val="auto"/>
          <w:sz w:val="28"/>
          <w:szCs w:val="28"/>
        </w:rPr>
        <w:tab/>
        <w:t>Керівник закладу освіти в межах наданих йому повноважень:</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організовує діяльність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вирішує питання фінансово-господарської діяльності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призначає на посаду та звільняє з посади заступника директора, педагогічних та інших працівників закладу, визначає їх функціональні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забезпечує організацію освітнього процесу та здійснення контролю за виконанням освітніх програм;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забезпечує функціонування внутрішньої системи забезпечення якості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забезпечує умови для здійснення дієвого та відкритого громадського контролю за діяльністю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забезпечує своєчасне та якісне подання статистичної звітності;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сприяє та створює умови для діяльності органів самоврядування закладу освіти;</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ab/>
        <w:t>сприяє здоровому способу життя здобувачів освіти та працівників закладу освіти;</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ab/>
        <w:t>здійснює інші повноваження, що делеговані засновником закладу освіти або уповноваженим ним органом та/або передбачені Законами України «Про освіту»,«Про повну загальну середню освіту», «Про дошкільну освіту»,  спеціальними законами.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4.4.</w:t>
      </w:r>
      <w:r w:rsidRPr="00BA4CED">
        <w:rPr>
          <w:rFonts w:ascii="Times New Roman" w:eastAsia="Times New Roman" w:hAnsi="Times New Roman" w:cs="Times New Roman"/>
          <w:color w:val="auto"/>
          <w:sz w:val="28"/>
          <w:szCs w:val="28"/>
        </w:rPr>
        <w:tab/>
        <w:t>Директор закладу освіти є головою педагогічної ради - постійно діючого колегіального органу управління закладу. Усі педагогічні працівники закладу освіти повинні брати участь у засіданнях педагогічної ради.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4.5.</w:t>
      </w:r>
      <w:r w:rsidRPr="00BA4CED">
        <w:rPr>
          <w:rFonts w:ascii="Times New Roman" w:eastAsia="Times New Roman" w:hAnsi="Times New Roman" w:cs="Times New Roman"/>
          <w:color w:val="auto"/>
          <w:sz w:val="28"/>
          <w:szCs w:val="28"/>
        </w:rPr>
        <w:tab/>
        <w:t>Засідання педагогічної ради проводяться у міру потреби, але не менш як чотири рази на рік.</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4.6.</w:t>
      </w:r>
      <w:r w:rsidRPr="00BA4CED">
        <w:rPr>
          <w:rFonts w:ascii="Times New Roman" w:eastAsia="Times New Roman" w:hAnsi="Times New Roman" w:cs="Times New Roman"/>
          <w:color w:val="auto"/>
          <w:sz w:val="28"/>
          <w:szCs w:val="28"/>
        </w:rPr>
        <w:tab/>
        <w:t>Педагогічна рада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планує роботу закладу;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схвалює освітню (освітні) програму (програми) закладу та оцінює результативність її (їх) виконання;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розглядає питання щодо вдосконалення методичного забезпечення освітнього процесу;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lastRenderedPageBreak/>
        <w:t>-</w:t>
      </w:r>
      <w:r w:rsidRPr="00BA4CED">
        <w:rPr>
          <w:rFonts w:ascii="Times New Roman" w:eastAsia="Times New Roman" w:hAnsi="Times New Roman" w:cs="Times New Roman"/>
          <w:color w:val="auto"/>
          <w:sz w:val="28"/>
          <w:szCs w:val="28"/>
        </w:rPr>
        <w:tab/>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та розподіляє виділені на це кошти;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розглядає питання щодо відповідальності учнів (вихованців), працівників закладу та інших учасників освітнього процесу за невиконання ними своїх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має право ініціювати проведення позапланового інституційного аудиту закладу та проведення громадської акредитації закладу;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розглядає інші питання, віднесені Законом України «Про освіту», спеціальними законами та/або цим Статутом до її повноважень.</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Рішення педагогічної ради закладу освіти вводяться в дію наказом керівника закладу.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4.7.</w:t>
      </w:r>
      <w:r w:rsidRPr="00BA4CED">
        <w:rPr>
          <w:rFonts w:ascii="Times New Roman" w:eastAsia="Times New Roman" w:hAnsi="Times New Roman" w:cs="Times New Roman"/>
          <w:color w:val="auto"/>
          <w:sz w:val="28"/>
          <w:szCs w:val="28"/>
        </w:rPr>
        <w:tab/>
        <w:t>У закладі освіти можуть створюватися та діяти органи самоврядування: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4.8.</w:t>
      </w:r>
      <w:r w:rsidRPr="00BA4CED">
        <w:rPr>
          <w:rFonts w:ascii="Times New Roman" w:eastAsia="Times New Roman" w:hAnsi="Times New Roman" w:cs="Times New Roman"/>
          <w:color w:val="auto"/>
          <w:sz w:val="28"/>
          <w:szCs w:val="28"/>
        </w:rPr>
        <w:tab/>
        <w:t>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Делегати загальних зборів (конференції) з правом вирішального голосу обираються пропорційно від таких трьох категорій:</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 xml:space="preserve">працівників закладу освіти </w:t>
      </w:r>
      <w:r w:rsidR="000E4443"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 xml:space="preserve"> зборами</w:t>
      </w:r>
      <w:r w:rsidR="008744E2">
        <w:rPr>
          <w:rFonts w:ascii="Times New Roman" w:eastAsia="Times New Roman" w:hAnsi="Times New Roman" w:cs="Times New Roman"/>
          <w:color w:val="auto"/>
          <w:sz w:val="28"/>
          <w:szCs w:val="28"/>
        </w:rPr>
        <w:t xml:space="preserve"> </w:t>
      </w:r>
      <w:r w:rsidRPr="00BA4CED">
        <w:rPr>
          <w:rFonts w:ascii="Times New Roman" w:eastAsia="Times New Roman" w:hAnsi="Times New Roman" w:cs="Times New Roman"/>
          <w:color w:val="auto"/>
          <w:sz w:val="28"/>
          <w:szCs w:val="28"/>
        </w:rPr>
        <w:t>трудового колективу;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 xml:space="preserve">здобувачів освіти </w:t>
      </w:r>
      <w:r w:rsidR="000E4443"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 xml:space="preserve"> класними</w:t>
      </w:r>
      <w:r w:rsidR="008744E2">
        <w:rPr>
          <w:rFonts w:ascii="Times New Roman" w:eastAsia="Times New Roman" w:hAnsi="Times New Roman" w:cs="Times New Roman"/>
          <w:color w:val="auto"/>
          <w:sz w:val="28"/>
          <w:szCs w:val="28"/>
        </w:rPr>
        <w:t xml:space="preserve"> </w:t>
      </w:r>
      <w:r w:rsidRPr="00BA4CED">
        <w:rPr>
          <w:rFonts w:ascii="Times New Roman" w:eastAsia="Times New Roman" w:hAnsi="Times New Roman" w:cs="Times New Roman"/>
          <w:color w:val="auto"/>
          <w:sz w:val="28"/>
          <w:szCs w:val="28"/>
        </w:rPr>
        <w:t>зборами;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батьків - класними батьківськими зборами.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Кожна категорія обирає однакову кількість делегатів.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Загальні збори(конференція)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заслуховують звіт керівника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розглядають питання освітньої, методичної, фінансово-господарської діяльності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затверджують основні напрями вдосконалення освітнього процесу, розглядають інші найважливіші напрями діяльності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приймають рішення про стимулювання праці керівників та інших працівників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Право скликати збори (конференцію) мають учасники освітнього процесу (делегати конференції), якщо за це висловилось не менше третини їх загальної кількості, директор закладу, засновник.</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4.9.</w:t>
      </w:r>
      <w:r w:rsidRPr="00BA4CED">
        <w:rPr>
          <w:rFonts w:ascii="Times New Roman" w:eastAsia="Times New Roman" w:hAnsi="Times New Roman" w:cs="Times New Roman"/>
          <w:color w:val="auto"/>
          <w:sz w:val="28"/>
          <w:szCs w:val="28"/>
        </w:rPr>
        <w:tab/>
        <w:t>У закладі освіти за рішенням засновника відповідно до спеціальних законів створюється і діє наглядова (піклувальна) рада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 xml:space="preserve">Наглядова (піклувальна) рада закладу освіти сприяє вирішенню </w:t>
      </w:r>
      <w:r w:rsidRPr="00BA4CED">
        <w:rPr>
          <w:rFonts w:ascii="Times New Roman" w:eastAsia="Times New Roman" w:hAnsi="Times New Roman" w:cs="Times New Roman"/>
          <w:color w:val="auto"/>
          <w:sz w:val="28"/>
          <w:szCs w:val="28"/>
        </w:rPr>
        <w:lastRenderedPageBreak/>
        <w:t>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Основними завданнями піклувальної ради є:</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сприяння виконанню законодавства України щодо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язковості повної загальної середньої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і виховання учнів у закладі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 xml:space="preserve">зміцнення навчально-виробничої, наукової, матеріально-технічної, </w:t>
      </w:r>
      <w:r w:rsidR="008744E2">
        <w:rPr>
          <w:rFonts w:ascii="Times New Roman" w:eastAsia="Times New Roman" w:hAnsi="Times New Roman" w:cs="Times New Roman"/>
          <w:color w:val="auto"/>
          <w:sz w:val="28"/>
          <w:szCs w:val="28"/>
        </w:rPr>
        <w:t>культурно-</w:t>
      </w:r>
      <w:r w:rsidRPr="00BA4CED">
        <w:rPr>
          <w:rFonts w:ascii="Times New Roman" w:eastAsia="Times New Roman" w:hAnsi="Times New Roman" w:cs="Times New Roman"/>
          <w:color w:val="auto"/>
          <w:sz w:val="28"/>
          <w:szCs w:val="28"/>
        </w:rPr>
        <w:t>спортивної, корекційно-відновної, та лікувально-оздоровчої бази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організація змістовного дозвілля та оздоровлення учнів, педагогічних працівників;</w:t>
      </w:r>
    </w:p>
    <w:p w:rsidR="000E4443"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стимулювання творчої праці педагогічних пр</w:t>
      </w:r>
      <w:r w:rsidR="000E4443" w:rsidRPr="00BA4CED">
        <w:rPr>
          <w:rFonts w:ascii="Times New Roman" w:eastAsia="Times New Roman" w:hAnsi="Times New Roman" w:cs="Times New Roman"/>
          <w:color w:val="auto"/>
          <w:sz w:val="28"/>
          <w:szCs w:val="28"/>
        </w:rPr>
        <w:t>ацівників та здобувачів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Наглядова (піклувальна)</w:t>
      </w:r>
      <w:r w:rsidR="008744E2">
        <w:rPr>
          <w:rFonts w:ascii="Times New Roman" w:eastAsia="Times New Roman" w:hAnsi="Times New Roman" w:cs="Times New Roman"/>
          <w:color w:val="auto"/>
          <w:sz w:val="28"/>
          <w:szCs w:val="28"/>
        </w:rPr>
        <w:t xml:space="preserve"> </w:t>
      </w:r>
      <w:r w:rsidRPr="00BA4CED">
        <w:rPr>
          <w:rFonts w:ascii="Times New Roman" w:eastAsia="Times New Roman" w:hAnsi="Times New Roman" w:cs="Times New Roman"/>
          <w:color w:val="auto"/>
          <w:sz w:val="28"/>
          <w:szCs w:val="28"/>
        </w:rPr>
        <w:t>рада закладу: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вносить пропозиції щодо зміни типу, статусу,вивчення іноземних мов та мов національних меншин;</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спільно з адміністрацією розглядає план роботи закладу освіти та здійснює контроль за його виконанням;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разом з адміністрацією здійснює контроль за виконанням статуту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сприяє формуванню мережі класів</w:t>
      </w:r>
      <w:r w:rsidR="008744E2">
        <w:rPr>
          <w:rFonts w:ascii="Times New Roman" w:eastAsia="Times New Roman" w:hAnsi="Times New Roman" w:cs="Times New Roman"/>
          <w:color w:val="auto"/>
          <w:sz w:val="28"/>
          <w:szCs w:val="28"/>
        </w:rPr>
        <w:t xml:space="preserve"> </w:t>
      </w:r>
      <w:r w:rsidRPr="00BA4CED">
        <w:rPr>
          <w:rFonts w:ascii="Times New Roman" w:eastAsia="Times New Roman" w:hAnsi="Times New Roman" w:cs="Times New Roman"/>
          <w:color w:val="auto"/>
          <w:sz w:val="28"/>
          <w:szCs w:val="28"/>
        </w:rPr>
        <w:t>закладу освіти, обґрунтовуючи її доцільність в органах виконавчої влади та місцевого самоврядування;</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ab/>
        <w:t>заслуховує</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звіт голови</w:t>
      </w:r>
      <w:r w:rsidR="008744E2">
        <w:rPr>
          <w:rStyle w:val="10"/>
          <w:rFonts w:ascii="Times New Roman" w:eastAsia="Times New Roman" w:hAnsi="Times New Roman" w:cs="Times New Roman"/>
          <w:color w:val="auto"/>
          <w:sz w:val="28"/>
          <w:szCs w:val="28"/>
        </w:rPr>
        <w:t xml:space="preserve"> </w:t>
      </w:r>
      <w:r w:rsidRPr="00BA4CED">
        <w:rPr>
          <w:rStyle w:val="10"/>
          <w:rFonts w:ascii="Times New Roman" w:eastAsia="Times New Roman" w:hAnsi="Times New Roman" w:cs="Times New Roman"/>
          <w:color w:val="auto"/>
          <w:sz w:val="28"/>
          <w:szCs w:val="28"/>
        </w:rPr>
        <w:t>ради,інфо</w:t>
      </w:r>
      <w:r w:rsidR="000E4443" w:rsidRPr="00BA4CED">
        <w:rPr>
          <w:rStyle w:val="10"/>
          <w:rFonts w:ascii="Times New Roman" w:eastAsia="Times New Roman" w:hAnsi="Times New Roman" w:cs="Times New Roman"/>
          <w:color w:val="auto"/>
          <w:sz w:val="28"/>
          <w:szCs w:val="28"/>
        </w:rPr>
        <w:t>рмацію завідувача господарством</w:t>
      </w:r>
      <w:r w:rsidRPr="00BA4CED">
        <w:rPr>
          <w:rStyle w:val="10"/>
          <w:rFonts w:ascii="Times New Roman" w:eastAsia="Times New Roman" w:hAnsi="Times New Roman" w:cs="Times New Roman"/>
          <w:color w:val="auto"/>
          <w:sz w:val="28"/>
          <w:szCs w:val="28"/>
        </w:rPr>
        <w:t>;</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виносить на розгляд педагогічної ради пропозиції щодо поліпшення організації позакласної та позашкільної роботи з учнями;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виступає ініціатором проведення добродійних акцій;</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вносить на розгляд педагогічної ради пропозиції щодо морального і матеріального заохочення учасників освітнього процесу;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із здобувачами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 xml:space="preserve">бере участь, за згодою батьків або осіб, які їх </w:t>
      </w:r>
      <w:r w:rsidR="008744E2">
        <w:rPr>
          <w:rFonts w:ascii="Times New Roman" w:eastAsia="Times New Roman" w:hAnsi="Times New Roman" w:cs="Times New Roman"/>
          <w:color w:val="auto"/>
          <w:sz w:val="28"/>
          <w:szCs w:val="28"/>
        </w:rPr>
        <w:t>замінюють, в обстеженні житлово-</w:t>
      </w:r>
      <w:r w:rsidRPr="00BA4CED">
        <w:rPr>
          <w:rFonts w:ascii="Times New Roman" w:eastAsia="Times New Roman" w:hAnsi="Times New Roman" w:cs="Times New Roman"/>
          <w:color w:val="auto"/>
          <w:sz w:val="28"/>
          <w:szCs w:val="28"/>
        </w:rPr>
        <w:t>побутових</w:t>
      </w:r>
      <w:r w:rsidR="008744E2">
        <w:rPr>
          <w:rFonts w:ascii="Times New Roman" w:eastAsia="Times New Roman" w:hAnsi="Times New Roman" w:cs="Times New Roman"/>
          <w:color w:val="auto"/>
          <w:sz w:val="28"/>
          <w:szCs w:val="28"/>
        </w:rPr>
        <w:t xml:space="preserve"> </w:t>
      </w:r>
      <w:r w:rsidRPr="00BA4CED">
        <w:rPr>
          <w:rFonts w:ascii="Times New Roman" w:eastAsia="Times New Roman" w:hAnsi="Times New Roman" w:cs="Times New Roman"/>
          <w:color w:val="auto"/>
          <w:sz w:val="28"/>
          <w:szCs w:val="28"/>
        </w:rPr>
        <w:t>умов учнів, які перебувають в несприятливих соціально-економічних умовах;</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сприяє поповненню бібліотечного фонду та передплаті періодичних видань;</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розглядає питання здобуття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язкової загальної середньої освіти учнями;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організовує громадський контроль за харчуванням і медичним обслуговуванням учнів;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lastRenderedPageBreak/>
        <w:t>-</w:t>
      </w:r>
      <w:r w:rsidRPr="00BA4CED">
        <w:rPr>
          <w:rFonts w:ascii="Times New Roman" w:eastAsia="Times New Roman" w:hAnsi="Times New Roman" w:cs="Times New Roman"/>
          <w:color w:val="auto"/>
          <w:sz w:val="28"/>
          <w:szCs w:val="28"/>
        </w:rPr>
        <w:tab/>
        <w:t>розглядає звернення учасників освітнього процесу з питань роботи закладу загальної середньої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вносить пропозиції щодо морального і матеріального заохочення учасників освітнього процесу;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може створювати постійні або тимчасові комісії з окремих напрямів роботи.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4.10.</w:t>
      </w:r>
      <w:r w:rsidRPr="00BA4CED">
        <w:rPr>
          <w:rFonts w:ascii="Times New Roman" w:eastAsia="Times New Roman" w:hAnsi="Times New Roman" w:cs="Times New Roman"/>
          <w:color w:val="auto"/>
          <w:sz w:val="28"/>
          <w:szCs w:val="28"/>
        </w:rPr>
        <w:tab/>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До складу наглядової</w:t>
      </w:r>
      <w:r w:rsidR="008744E2">
        <w:rPr>
          <w:rFonts w:ascii="Times New Roman" w:eastAsia="Times New Roman" w:hAnsi="Times New Roman" w:cs="Times New Roman"/>
          <w:color w:val="auto"/>
          <w:sz w:val="28"/>
          <w:szCs w:val="28"/>
        </w:rPr>
        <w:t xml:space="preserve"> </w:t>
      </w:r>
      <w:r w:rsidRPr="00BA4CED">
        <w:rPr>
          <w:rFonts w:ascii="Times New Roman" w:eastAsia="Times New Roman" w:hAnsi="Times New Roman" w:cs="Times New Roman"/>
          <w:color w:val="auto"/>
          <w:sz w:val="28"/>
          <w:szCs w:val="28"/>
        </w:rPr>
        <w:t xml:space="preserve"> (піклувальної)</w:t>
      </w:r>
      <w:r w:rsidR="008744E2">
        <w:rPr>
          <w:rFonts w:ascii="Times New Roman" w:eastAsia="Times New Roman" w:hAnsi="Times New Roman" w:cs="Times New Roman"/>
          <w:color w:val="auto"/>
          <w:sz w:val="28"/>
          <w:szCs w:val="28"/>
        </w:rPr>
        <w:t xml:space="preserve"> </w:t>
      </w:r>
      <w:r w:rsidRPr="00BA4CED">
        <w:rPr>
          <w:rFonts w:ascii="Times New Roman" w:eastAsia="Times New Roman" w:hAnsi="Times New Roman" w:cs="Times New Roman"/>
          <w:color w:val="auto"/>
          <w:sz w:val="28"/>
          <w:szCs w:val="28"/>
        </w:rPr>
        <w:t>ради закладу освіти не можуть входити здобувачі освіти та працівники цього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Наглядова (піклувальна) рада формується пропорційно з батьків здобувачів освіти та інших осіб, які залучені до освітнього процесу у порядку, що встановлюється закладом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Члени наглядової (піклувальної)ради обираються на загальних зборах (конференції) закладу освіти шляхом голосування простою більшістю голосів.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Члени наглядової (піклувальної)ради працюють на громадських засадах.</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Не допускається втручання членів наглядової (піклувальної)ради в освітній процес (відвідування уроків тощо) без згоди керівника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 xml:space="preserve">У випадках, </w:t>
      </w:r>
      <w:r w:rsidR="008744E2">
        <w:rPr>
          <w:rFonts w:ascii="Times New Roman" w:eastAsia="Times New Roman" w:hAnsi="Times New Roman" w:cs="Times New Roman"/>
          <w:color w:val="auto"/>
          <w:sz w:val="28"/>
          <w:szCs w:val="28"/>
        </w:rPr>
        <w:t xml:space="preserve"> </w:t>
      </w:r>
      <w:r w:rsidRPr="00BA4CED">
        <w:rPr>
          <w:rFonts w:ascii="Times New Roman" w:eastAsia="Times New Roman" w:hAnsi="Times New Roman" w:cs="Times New Roman"/>
          <w:color w:val="auto"/>
          <w:sz w:val="28"/>
          <w:szCs w:val="28"/>
        </w:rPr>
        <w:t>коли хтось із членів наглядової (піклувальної) ради вибуває, на загальних зборах (конференції) на його місце обирається інша особа.</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Наглядова (піклувальна) рада діє на засадах:</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пріоритету прав людини, гармонійного поєднання інтересів суспільства, держави;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дотримання вимог законодавства України;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самоврядування;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колегіальності ухвалення рішень;</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добровільності і рівноправності членства;</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гласності.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Робота наглядової (піклувальної) ради планується довільно. Кількість засідань визначається їх доцільністю, але, як правило, не менш, ніж два рази на рік. Позачергові засідання можуть проводитись також на вимогу третини і більше її членів.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Засідання наглядової (піклувальної) ради є правомочним, якщо на ньому присутні не менше двох третин її членів.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Рішення наглядової (піклувальної) ради приймається простою більшістю голосів.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Наглядова (піклувальна) рада інформує про свою діяльність у доступній формі на зборах, на сайті закладу, через спеціальні стенди тощо.</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Рішення наглядової (піклувальної) ради в 7-денний термін доводяться до відома закладу освіти, батьків, громадськості, їх виконання організовується членами наглядової (піклувальної) ради.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Очолює наглядової (піклувальної) раду голова, який обирається шляхом голосування на її засіданні з числа членів наглядової (піклувальної) ради.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 xml:space="preserve">З числа членів наглядової (піклувальної) ради також обираються заступник </w:t>
      </w:r>
      <w:r w:rsidRPr="00BA4CED">
        <w:rPr>
          <w:rFonts w:ascii="Times New Roman" w:eastAsia="Times New Roman" w:hAnsi="Times New Roman" w:cs="Times New Roman"/>
          <w:color w:val="auto"/>
          <w:sz w:val="28"/>
          <w:szCs w:val="28"/>
        </w:rPr>
        <w:lastRenderedPageBreak/>
        <w:t>та секретар. Голова наглядової (піклувальної) ради: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скликає і координує роботу наглядової (піклувальної) ради;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готує і проводить засідання, затверджує рішення наглядової (піклувальної)ради;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визначає функції заступника, секретаря та інших членів;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представляє наглядової (піклувальної)раду в установах, підприємствах та організаціях з питань, віднесених до її повноважень.</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Голова наглядової (піклувальної) ради має право делегувати свої повноваження членам наглядової (піклувальної) ради.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4.11.</w:t>
      </w:r>
      <w:r w:rsidRPr="00BA4CED">
        <w:rPr>
          <w:rFonts w:ascii="Times New Roman" w:eastAsia="Times New Roman" w:hAnsi="Times New Roman" w:cs="Times New Roman"/>
          <w:color w:val="auto"/>
          <w:sz w:val="28"/>
          <w:szCs w:val="28"/>
        </w:rPr>
        <w:tab/>
        <w:t>Наглядова (піклувальна) рада має право:</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брати участь у визначенні стратегії розвитку закладу освіти та контролювати її виконання;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сприяти залученню додаткових джерел фінансування;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аналізувати та оцінювати діяльність закладу освіти та його керівника;</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контролювати виконання кошторису та/або бюджету закладу освіти і вносити відповідні рекомендації та пропозиції, що є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язковими для розгляду керівником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вносити засновнику закладу освіти подання про заохочення або відкликання керівника закладу освіти з підстав, визначених законом;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здійснювати інші права, визначені спеціальними законами та установчими документами закладу освіти.</w:t>
      </w:r>
    </w:p>
    <w:p w:rsidR="004129DF" w:rsidRPr="00BA4CED" w:rsidRDefault="004129DF" w:rsidP="00EB4160">
      <w:pPr>
        <w:pStyle w:val="Standard"/>
        <w:tabs>
          <w:tab w:val="left" w:pos="993"/>
        </w:tabs>
        <w:ind w:firstLine="567"/>
        <w:jc w:val="both"/>
        <w:rPr>
          <w:rFonts w:ascii="Times New Roman" w:eastAsia="Times New Roman" w:hAnsi="Times New Roman" w:cs="Times New Roman"/>
          <w:color w:val="auto"/>
          <w:sz w:val="28"/>
          <w:szCs w:val="28"/>
        </w:rPr>
      </w:pPr>
    </w:p>
    <w:p w:rsidR="004129DF" w:rsidRPr="00BA4CED" w:rsidRDefault="00DB65E6" w:rsidP="00DB65E6">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b/>
          <w:color w:val="auto"/>
          <w:sz w:val="28"/>
          <w:szCs w:val="28"/>
        </w:rPr>
        <w:t>5.Прозорість та інформаційна відкритість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 xml:space="preserve">5.1. </w:t>
      </w:r>
      <w:r w:rsidRPr="00BA4CED">
        <w:rPr>
          <w:rFonts w:ascii="Times New Roman" w:eastAsia="Times New Roman" w:hAnsi="Times New Roman" w:cs="Times New Roman"/>
          <w:color w:val="auto"/>
          <w:sz w:val="28"/>
          <w:szCs w:val="28"/>
        </w:rPr>
        <w:tab/>
        <w:t>Заклад освіти формує відкриті та загальнодоступні ресурси з інформацією про свою діяльність та оприлюднює таку інформацію.</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5.2.</w:t>
      </w:r>
      <w:r w:rsidRPr="00BA4CED">
        <w:rPr>
          <w:rFonts w:ascii="Times New Roman" w:eastAsia="Times New Roman" w:hAnsi="Times New Roman" w:cs="Times New Roman"/>
          <w:color w:val="auto"/>
          <w:sz w:val="28"/>
          <w:szCs w:val="28"/>
        </w:rPr>
        <w:tab/>
        <w:t xml:space="preserve"> Заклад освіти забезпечує на офіційному веб-сайті закладу відкритий доступ</w:t>
      </w:r>
      <w:r w:rsidRPr="00BA4CED">
        <w:rPr>
          <w:rFonts w:ascii="Times New Roman" w:eastAsia="Times New Roman" w:hAnsi="Times New Roman" w:cs="Times New Roman"/>
          <w:color w:val="auto"/>
          <w:sz w:val="28"/>
          <w:szCs w:val="28"/>
        </w:rPr>
        <w:tab/>
        <w:t>до такої інформації та документів: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Статут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ліцензії на провадження освітньої діяльності;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сертифікати про акредитацію освітніх програм;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структура та органи управління закладом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кадровий склад закладу освіти згідно з ліцензійними умовами;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освітні програми, що реалізуються в закладі освіти, та перелік освітніх компонентів, що передбачені відповідною освітньою програмою;</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територія обслуговування, закріплена за закладом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фактична кількість осіб, які навчаються у закладі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мова (мови) освітнього процесу;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наявність вакантних посад, порядок і умови проведення конкурсу на їх заміщення (у разі його проведення);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матеріально-технічне забезпечення закладу освіти (згідно з ліцензійними умовами);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результати моніторингу якості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річний звіт про діяльність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правила прийому до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умови доступності закладу освіти для навчання осіб з особливими освітніми потребами;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 xml:space="preserve">перелік додаткових освітніх та інших послуг, їх вартість, порядок </w:t>
      </w:r>
      <w:r w:rsidRPr="00BA4CED">
        <w:rPr>
          <w:rFonts w:ascii="Times New Roman" w:eastAsia="Times New Roman" w:hAnsi="Times New Roman" w:cs="Times New Roman"/>
          <w:color w:val="auto"/>
          <w:sz w:val="28"/>
          <w:szCs w:val="28"/>
        </w:rPr>
        <w:lastRenderedPageBreak/>
        <w:t>надання та оплати;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інша інформація, що оприлюднюється за рішенням закладу освіти або на вимогу законодавства.</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Fonts w:ascii="Times New Roman" w:hAnsi="Times New Roman" w:cs="Times New Roman"/>
          <w:color w:val="auto"/>
          <w:sz w:val="28"/>
          <w:szCs w:val="28"/>
        </w:rPr>
        <w:t>5.3.</w:t>
      </w:r>
      <w:r w:rsidRPr="00BA4CED">
        <w:rPr>
          <w:rStyle w:val="10"/>
          <w:rFonts w:ascii="Times New Roman" w:eastAsia="Times New Roman" w:hAnsi="Times New Roman" w:cs="Times New Roman"/>
          <w:color w:val="auto"/>
          <w:sz w:val="28"/>
          <w:szCs w:val="28"/>
        </w:rPr>
        <w:tab/>
      </w:r>
      <w:r w:rsidRPr="00BA4CED">
        <w:rPr>
          <w:rStyle w:val="10"/>
          <w:rFonts w:ascii="Times New Roman" w:hAnsi="Times New Roman" w:cs="Times New Roman"/>
          <w:color w:val="auto"/>
          <w:sz w:val="28"/>
          <w:szCs w:val="28"/>
        </w:rPr>
        <w:t>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4129DF" w:rsidRPr="00BA4CED" w:rsidRDefault="004129DF" w:rsidP="00EB4160">
      <w:pPr>
        <w:pStyle w:val="Standard"/>
        <w:tabs>
          <w:tab w:val="left" w:pos="993"/>
        </w:tabs>
        <w:ind w:firstLine="567"/>
        <w:jc w:val="both"/>
        <w:rPr>
          <w:rFonts w:ascii="Times New Roman" w:hAnsi="Times New Roman" w:cs="Times New Roman"/>
          <w:color w:val="auto"/>
          <w:sz w:val="28"/>
          <w:szCs w:val="28"/>
        </w:rPr>
      </w:pPr>
    </w:p>
    <w:p w:rsidR="004129DF" w:rsidRPr="00BA4CED" w:rsidRDefault="00DB65E6" w:rsidP="00C30B99">
      <w:pPr>
        <w:pStyle w:val="Standard"/>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b/>
          <w:color w:val="auto"/>
          <w:sz w:val="28"/>
          <w:szCs w:val="28"/>
        </w:rPr>
        <w:t>6.Матеріально-технічна база та фінансово-господарська діяльність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6.1.</w:t>
      </w:r>
      <w:r w:rsidRPr="00BA4CED">
        <w:rPr>
          <w:rFonts w:ascii="Times New Roman" w:eastAsia="Times New Roman" w:hAnsi="Times New Roman" w:cs="Times New Roman"/>
          <w:color w:val="auto"/>
          <w:sz w:val="28"/>
          <w:szCs w:val="28"/>
        </w:rPr>
        <w:tab/>
        <w:t>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4129DF" w:rsidRPr="00BA4CED" w:rsidRDefault="00DB65E6" w:rsidP="00C30B99">
      <w:pPr>
        <w:pStyle w:val="Standard"/>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6.2.</w:t>
      </w:r>
      <w:r w:rsidRPr="00BA4CED">
        <w:rPr>
          <w:rFonts w:ascii="Times New Roman" w:eastAsia="Times New Roman" w:hAnsi="Times New Roman" w:cs="Times New Roman"/>
          <w:color w:val="auto"/>
          <w:sz w:val="28"/>
          <w:szCs w:val="28"/>
        </w:rPr>
        <w:tab/>
        <w:t>Майно закладу освіти перебуває у комунальній власності територіальної громади і закріплено за ним на правах оперативного управління.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6.3.</w:t>
      </w:r>
      <w:r w:rsidRPr="00BA4CED">
        <w:rPr>
          <w:rFonts w:ascii="Times New Roman" w:eastAsia="Times New Roman" w:hAnsi="Times New Roman" w:cs="Times New Roman"/>
          <w:color w:val="auto"/>
          <w:sz w:val="28"/>
          <w:szCs w:val="28"/>
        </w:rPr>
        <w:tab/>
        <w:t>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6.4.</w:t>
      </w:r>
      <w:r w:rsidRPr="00BA4CED">
        <w:rPr>
          <w:rFonts w:ascii="Times New Roman" w:eastAsia="Times New Roman" w:hAnsi="Times New Roman" w:cs="Times New Roman"/>
          <w:color w:val="auto"/>
          <w:sz w:val="28"/>
          <w:szCs w:val="28"/>
        </w:rPr>
        <w:tab/>
        <w:t>Об</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єкти та майно закладу освіти не підлягають приватизації чи використанню не за освітнім призначенням.</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6.5.</w:t>
      </w:r>
      <w:r w:rsidRPr="00BA4CED">
        <w:rPr>
          <w:rStyle w:val="10"/>
          <w:rFonts w:ascii="Times New Roman" w:eastAsia="Times New Roman" w:hAnsi="Times New Roman" w:cs="Times New Roman"/>
          <w:color w:val="auto"/>
          <w:sz w:val="28"/>
          <w:szCs w:val="28"/>
        </w:rPr>
        <w:tab/>
        <w:t>Фінансування закладу освіти здійснюється відповідно до чинного законодавства.</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6.6.</w:t>
      </w:r>
      <w:r w:rsidRPr="00BA4CED">
        <w:rPr>
          <w:rFonts w:ascii="Times New Roman" w:eastAsia="Times New Roman" w:hAnsi="Times New Roman" w:cs="Times New Roman"/>
          <w:color w:val="auto"/>
          <w:sz w:val="28"/>
          <w:szCs w:val="28"/>
        </w:rPr>
        <w:tab/>
        <w:t>Фінансово-господарська діяльність закладу освіти проводиться відповідно до Бюджетного кодексу України, Законів України «Про освіту», спеціальних законів, «Про місцеве самоврядування в Україні» та інших нормативно-правових актів.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6.7.</w:t>
      </w:r>
      <w:r w:rsidRPr="00BA4CED">
        <w:rPr>
          <w:rFonts w:ascii="Times New Roman" w:eastAsia="Times New Roman" w:hAnsi="Times New Roman" w:cs="Times New Roman"/>
          <w:color w:val="auto"/>
          <w:sz w:val="28"/>
          <w:szCs w:val="28"/>
        </w:rPr>
        <w:tab/>
        <w:t>Джерелами фінансування закладу освіти є:</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благодійні внески юридичних та фізичних осіб;</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інші джерела, не заборонені законодавством.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6.8.</w:t>
      </w:r>
      <w:r w:rsidRPr="00BA4CED">
        <w:rPr>
          <w:rFonts w:ascii="Times New Roman" w:eastAsia="Times New Roman" w:hAnsi="Times New Roman" w:cs="Times New Roman"/>
          <w:color w:val="auto"/>
          <w:sz w:val="28"/>
          <w:szCs w:val="28"/>
        </w:rPr>
        <w:tab/>
        <w:t>Заклад освіти є неприбутковою установою. Доходи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lastRenderedPageBreak/>
        <w:t>6.9.</w:t>
      </w:r>
      <w:r w:rsidRPr="00BA4CED">
        <w:rPr>
          <w:rFonts w:ascii="Times New Roman" w:eastAsia="Times New Roman" w:hAnsi="Times New Roman" w:cs="Times New Roman"/>
          <w:color w:val="auto"/>
          <w:sz w:val="28"/>
          <w:szCs w:val="28"/>
        </w:rPr>
        <w:tab/>
        <w:t>Порядок діловодства і бухгалтерського обліку в закладі освіти визначається керівником закладу відповідно до законодавства України.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Бухгалтерський облік може здійснюватися самостійно закладом освіти або через централізовану бухгалтерію відділу освіти(уповноваженого органу).</w:t>
      </w:r>
    </w:p>
    <w:p w:rsidR="004129DF"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6.10.</w:t>
      </w:r>
      <w:r w:rsidRPr="00BA4CED">
        <w:rPr>
          <w:rFonts w:ascii="Times New Roman" w:eastAsia="Times New Roman" w:hAnsi="Times New Roman" w:cs="Times New Roman"/>
          <w:color w:val="auto"/>
          <w:sz w:val="28"/>
          <w:szCs w:val="28"/>
        </w:rPr>
        <w:tab/>
        <w:t>Штатний розпис закладу освіти затверджуються керівником закладу на підставі Типових штатних нормативів закладів освіти, затверджених центральним органом виконавчої влади, що забезпечує формування та реалізує державну політику у сфері освіти та погоджується з управлінням освіти</w:t>
      </w:r>
      <w:r w:rsidR="003A4AEB">
        <w:rPr>
          <w:rFonts w:ascii="Times New Roman" w:eastAsia="Times New Roman" w:hAnsi="Times New Roman" w:cs="Times New Roman"/>
          <w:color w:val="auto"/>
          <w:sz w:val="28"/>
          <w:szCs w:val="28"/>
        </w:rPr>
        <w:t>, молоді та спорту Чортківської</w:t>
      </w:r>
      <w:r w:rsidRPr="00BA4CED">
        <w:rPr>
          <w:rFonts w:ascii="Times New Roman" w:eastAsia="Times New Roman" w:hAnsi="Times New Roman" w:cs="Times New Roman"/>
          <w:color w:val="auto"/>
          <w:sz w:val="28"/>
          <w:szCs w:val="28"/>
        </w:rPr>
        <w:t xml:space="preserve"> міської ради (уповноваженим органом).</w:t>
      </w:r>
    </w:p>
    <w:p w:rsidR="0097413D" w:rsidRPr="0097413D" w:rsidRDefault="0097413D" w:rsidP="0097413D">
      <w:pPr>
        <w:ind w:firstLine="567"/>
        <w:rPr>
          <w:rFonts w:ascii="Times New Roman" w:eastAsia="Times New Roman" w:hAnsi="Times New Roman" w:cs="Times New Roman"/>
          <w:color w:val="auto"/>
          <w:sz w:val="28"/>
          <w:szCs w:val="28"/>
        </w:rPr>
      </w:pPr>
      <w:r w:rsidRPr="0097413D">
        <w:rPr>
          <w:rFonts w:ascii="Times New Roman" w:eastAsia="Times New Roman" w:hAnsi="Times New Roman" w:cs="Times New Roman"/>
          <w:color w:val="auto"/>
          <w:sz w:val="28"/>
          <w:szCs w:val="28"/>
        </w:rPr>
        <w:t xml:space="preserve">6.11. </w:t>
      </w:r>
      <w:r w:rsidRPr="0097413D">
        <w:rPr>
          <w:rFonts w:ascii="Times New Roman" w:eastAsia="Times New Roman" w:hAnsi="Times New Roman" w:cs="Times New Roman" w:hint="eastAsia"/>
          <w:color w:val="auto"/>
          <w:sz w:val="28"/>
          <w:szCs w:val="28"/>
        </w:rPr>
        <w:t>Заклад</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освіти</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може</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забезпечувати</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надання</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платних</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освітніх</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та</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інших</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послуг</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перелік</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яких</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визначає</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керівник</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закладу</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відповідно</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до</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вимог</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чинного</w:t>
      </w:r>
      <w:r w:rsidRPr="0097413D">
        <w:rPr>
          <w:rFonts w:ascii="Times New Roman" w:eastAsia="Times New Roman" w:hAnsi="Times New Roman" w:cs="Times New Roman"/>
          <w:color w:val="auto"/>
          <w:sz w:val="28"/>
          <w:szCs w:val="28"/>
        </w:rPr>
        <w:t xml:space="preserve"> </w:t>
      </w:r>
      <w:r w:rsidRPr="0097413D">
        <w:rPr>
          <w:rFonts w:ascii="Times New Roman" w:eastAsia="Times New Roman" w:hAnsi="Times New Roman" w:cs="Times New Roman" w:hint="eastAsia"/>
          <w:color w:val="auto"/>
          <w:sz w:val="28"/>
          <w:szCs w:val="28"/>
        </w:rPr>
        <w:t>законодавства</w:t>
      </w:r>
      <w:r w:rsidRPr="0097413D">
        <w:rPr>
          <w:rFonts w:ascii="Times New Roman" w:eastAsia="Times New Roman" w:hAnsi="Times New Roman" w:cs="Times New Roman"/>
          <w:color w:val="auto"/>
          <w:sz w:val="28"/>
          <w:szCs w:val="28"/>
        </w:rPr>
        <w:t>.</w:t>
      </w:r>
    </w:p>
    <w:p w:rsidR="0097413D" w:rsidRPr="00BA4CED" w:rsidRDefault="0097413D" w:rsidP="00EB4160">
      <w:pPr>
        <w:pStyle w:val="Standard"/>
        <w:tabs>
          <w:tab w:val="left" w:pos="993"/>
        </w:tabs>
        <w:ind w:firstLine="567"/>
        <w:jc w:val="both"/>
        <w:rPr>
          <w:rFonts w:ascii="Times New Roman" w:eastAsia="Times New Roman" w:hAnsi="Times New Roman" w:cs="Times New Roman"/>
          <w:color w:val="auto"/>
          <w:sz w:val="28"/>
          <w:szCs w:val="28"/>
        </w:rPr>
      </w:pPr>
    </w:p>
    <w:p w:rsidR="004129DF" w:rsidRPr="007F76BB" w:rsidRDefault="004129DF" w:rsidP="00EB4160">
      <w:pPr>
        <w:pStyle w:val="Standard"/>
        <w:tabs>
          <w:tab w:val="left" w:pos="993"/>
        </w:tabs>
        <w:ind w:firstLine="567"/>
        <w:jc w:val="both"/>
        <w:rPr>
          <w:rFonts w:ascii="Times New Roman" w:eastAsia="Times New Roman" w:hAnsi="Times New Roman" w:cs="Times New Roman"/>
          <w:b/>
          <w:color w:val="auto"/>
          <w:sz w:val="28"/>
          <w:szCs w:val="28"/>
        </w:rPr>
      </w:pPr>
    </w:p>
    <w:p w:rsidR="004129DF" w:rsidRPr="00BA4CED" w:rsidRDefault="00DB65E6" w:rsidP="00C30B99">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b/>
          <w:color w:val="auto"/>
          <w:sz w:val="28"/>
          <w:szCs w:val="28"/>
        </w:rPr>
        <w:t>7.Міжнародне співробітництво</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7.1.</w:t>
      </w:r>
      <w:r w:rsidRPr="00BA4CED">
        <w:rPr>
          <w:rFonts w:ascii="Times New Roman" w:eastAsia="Times New Roman" w:hAnsi="Times New Roman" w:cs="Times New Roman"/>
          <w:color w:val="auto"/>
          <w:sz w:val="28"/>
          <w:szCs w:val="28"/>
        </w:rPr>
        <w:tab/>
        <w:t>Заклад освіти має право укладати угоди про співробітництво, встановлювати прямі зв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7.2.</w:t>
      </w:r>
      <w:r w:rsidRPr="00BA4CED">
        <w:rPr>
          <w:rFonts w:ascii="Times New Roman" w:eastAsia="Times New Roman" w:hAnsi="Times New Roman" w:cs="Times New Roman"/>
          <w:color w:val="auto"/>
          <w:sz w:val="28"/>
          <w:szCs w:val="28"/>
        </w:rPr>
        <w:tab/>
        <w:t>Заклад освіти, педагогічні працівники і здобувачі освіти можуть брати участь у реалізації міжнародних проектів та програм.</w:t>
      </w:r>
    </w:p>
    <w:p w:rsidR="004129DF" w:rsidRPr="00BA4CED" w:rsidRDefault="004129DF" w:rsidP="00EB4160">
      <w:pPr>
        <w:pStyle w:val="Standard"/>
        <w:tabs>
          <w:tab w:val="left" w:pos="993"/>
        </w:tabs>
        <w:ind w:firstLine="567"/>
        <w:jc w:val="both"/>
        <w:rPr>
          <w:rFonts w:ascii="Times New Roman" w:eastAsia="Times New Roman" w:hAnsi="Times New Roman" w:cs="Times New Roman"/>
          <w:color w:val="auto"/>
          <w:sz w:val="28"/>
          <w:szCs w:val="28"/>
        </w:rPr>
      </w:pPr>
    </w:p>
    <w:p w:rsidR="004129DF" w:rsidRPr="00BA4CED" w:rsidRDefault="00DB65E6" w:rsidP="00C30B99">
      <w:pPr>
        <w:pStyle w:val="Standard"/>
        <w:tabs>
          <w:tab w:val="left" w:pos="993"/>
        </w:tabs>
        <w:ind w:firstLine="567"/>
        <w:jc w:val="both"/>
        <w:rPr>
          <w:rFonts w:ascii="Times New Roman" w:eastAsia="Times New Roman" w:hAnsi="Times New Roman" w:cs="Times New Roman"/>
          <w:b/>
          <w:bCs/>
          <w:color w:val="auto"/>
          <w:sz w:val="28"/>
          <w:szCs w:val="28"/>
        </w:rPr>
      </w:pPr>
      <w:r w:rsidRPr="00BA4CED">
        <w:rPr>
          <w:rFonts w:ascii="Times New Roman" w:eastAsia="Times New Roman" w:hAnsi="Times New Roman" w:cs="Times New Roman"/>
          <w:b/>
          <w:bCs/>
          <w:color w:val="auto"/>
          <w:sz w:val="28"/>
          <w:szCs w:val="28"/>
        </w:rPr>
        <w:t>8.</w:t>
      </w:r>
      <w:r w:rsidRPr="00BA4CED">
        <w:rPr>
          <w:rFonts w:ascii="Times New Roman" w:eastAsia="Times New Roman" w:hAnsi="Times New Roman" w:cs="Times New Roman"/>
          <w:b/>
          <w:bCs/>
          <w:color w:val="auto"/>
          <w:sz w:val="28"/>
          <w:szCs w:val="28"/>
        </w:rPr>
        <w:tab/>
        <w:t>Контроль за діяльністю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8.1.</w:t>
      </w:r>
      <w:r w:rsidRPr="00BA4CED">
        <w:rPr>
          <w:rFonts w:ascii="Times New Roman" w:eastAsia="Times New Roman" w:hAnsi="Times New Roman" w:cs="Times New Roman"/>
          <w:color w:val="auto"/>
          <w:sz w:val="28"/>
          <w:szCs w:val="28"/>
        </w:rPr>
        <w:tab/>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8.2.</w:t>
      </w:r>
      <w:r w:rsidRPr="00BA4CED">
        <w:rPr>
          <w:rFonts w:ascii="Times New Roman" w:eastAsia="Times New Roman" w:hAnsi="Times New Roman" w:cs="Times New Roman"/>
          <w:color w:val="auto"/>
          <w:sz w:val="28"/>
          <w:szCs w:val="28"/>
        </w:rPr>
        <w:tab/>
        <w:t>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8.3.</w:t>
      </w:r>
      <w:r w:rsidRPr="00BA4CED">
        <w:rPr>
          <w:rFonts w:ascii="Times New Roman" w:eastAsia="Times New Roman" w:hAnsi="Times New Roman" w:cs="Times New Roman"/>
          <w:color w:val="auto"/>
          <w:sz w:val="28"/>
          <w:szCs w:val="28"/>
        </w:rPr>
        <w:tab/>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Інституційний аудит включає планову перевірку дотримання ліцензійних умов. Позаплановий інституційний аудит може бути проведений за ініціативою засновника,керівника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8.4.</w:t>
      </w:r>
      <w:r w:rsidRPr="00BA4CED">
        <w:rPr>
          <w:rFonts w:ascii="Times New Roman" w:eastAsia="Times New Roman" w:hAnsi="Times New Roman" w:cs="Times New Roman"/>
          <w:color w:val="auto"/>
          <w:sz w:val="28"/>
          <w:szCs w:val="28"/>
        </w:rPr>
        <w:tab/>
        <w:t xml:space="preserve">Громадський нагляд (контроль) за освітньою діяльністю закладу освіти </w:t>
      </w:r>
      <w:r w:rsidRPr="00BA4CED">
        <w:rPr>
          <w:rFonts w:ascii="Times New Roman" w:eastAsia="Times New Roman" w:hAnsi="Times New Roman" w:cs="Times New Roman"/>
          <w:color w:val="auto"/>
          <w:sz w:val="28"/>
          <w:szCs w:val="28"/>
        </w:rPr>
        <w:lastRenderedPageBreak/>
        <w:t>здійснюється суб</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єктами громадського нагляду (контролю) відповідно до Закону України «Про освіту», інших нормативних документів.</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8.5.</w:t>
      </w:r>
      <w:r w:rsidRPr="00BA4CED">
        <w:rPr>
          <w:rFonts w:ascii="Times New Roman" w:eastAsia="Times New Roman" w:hAnsi="Times New Roman" w:cs="Times New Roman"/>
          <w:color w:val="auto"/>
          <w:sz w:val="28"/>
          <w:szCs w:val="28"/>
        </w:rPr>
        <w:tab/>
        <w:t>Результати інституційного аудиту оприлюднюються на сайтах закладу освіти, засновника (уповноваженого органу) та органу, що здійснював інституційний аудит.</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8.6.</w:t>
      </w:r>
      <w:r w:rsidRPr="00BA4CED">
        <w:rPr>
          <w:rFonts w:ascii="Times New Roman" w:eastAsia="Times New Roman" w:hAnsi="Times New Roman" w:cs="Times New Roman"/>
          <w:color w:val="auto"/>
          <w:sz w:val="28"/>
          <w:szCs w:val="28"/>
        </w:rPr>
        <w:tab/>
        <w:t>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8.7.</w:t>
      </w:r>
      <w:r w:rsidRPr="00BA4CED">
        <w:rPr>
          <w:rFonts w:ascii="Times New Roman" w:eastAsia="Times New Roman" w:hAnsi="Times New Roman" w:cs="Times New Roman"/>
          <w:color w:val="auto"/>
          <w:sz w:val="28"/>
          <w:szCs w:val="28"/>
        </w:rPr>
        <w:tab/>
        <w:t>Засновник закладу освіти або уповноважена ним орган:</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здійснює контроль відповідно до чинного законодавства та дотриманням установчих документів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здійснює контроль за фінансово-господарською діяльністю закладу освіти.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ab/>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4129DF" w:rsidRPr="00BA4CED" w:rsidRDefault="004129DF" w:rsidP="00EB4160">
      <w:pPr>
        <w:pStyle w:val="Standard"/>
        <w:tabs>
          <w:tab w:val="left" w:pos="993"/>
        </w:tabs>
        <w:ind w:firstLine="567"/>
        <w:jc w:val="both"/>
        <w:rPr>
          <w:rFonts w:ascii="Times New Roman" w:eastAsia="Times New Roman" w:hAnsi="Times New Roman" w:cs="Times New Roman"/>
          <w:color w:val="auto"/>
          <w:sz w:val="28"/>
          <w:szCs w:val="28"/>
        </w:rPr>
      </w:pP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b/>
          <w:color w:val="auto"/>
          <w:sz w:val="28"/>
          <w:szCs w:val="28"/>
        </w:rPr>
        <w:t>9.Відповідальність</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9.1.</w:t>
      </w:r>
      <w:r w:rsidRPr="00BA4CED">
        <w:rPr>
          <w:rFonts w:ascii="Times New Roman" w:eastAsia="Times New Roman" w:hAnsi="Times New Roman" w:cs="Times New Roman"/>
          <w:color w:val="auto"/>
          <w:sz w:val="28"/>
          <w:szCs w:val="28"/>
        </w:rPr>
        <w:tab/>
        <w:t>Посадові особи і громадяни, винні у порушенні законодавства про освіту, несуть відповідальність у порядку, встановленому законами України.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9.2.</w:t>
      </w:r>
      <w:r w:rsidRPr="00BA4CED">
        <w:rPr>
          <w:rFonts w:ascii="Times New Roman" w:eastAsia="Times New Roman" w:hAnsi="Times New Roman" w:cs="Times New Roman"/>
          <w:color w:val="auto"/>
          <w:sz w:val="28"/>
          <w:szCs w:val="28"/>
        </w:rPr>
        <w:tab/>
        <w:t>Шкода, заподіяна здобувачами освіти (учнями) закладу, відшкодовується відповідно до законодавства України.</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9.3.</w:t>
      </w:r>
      <w:r w:rsidRPr="00BA4CED">
        <w:rPr>
          <w:rFonts w:ascii="Times New Roman" w:eastAsia="Times New Roman" w:hAnsi="Times New Roman" w:cs="Times New Roman"/>
          <w:color w:val="auto"/>
          <w:sz w:val="28"/>
          <w:szCs w:val="28"/>
        </w:rPr>
        <w:tab/>
        <w:t>Злісне ухилення батьків від виконання обов</w:t>
      </w:r>
      <w:r w:rsidR="00DC33DB" w:rsidRPr="00BA4CED">
        <w:rPr>
          <w:rFonts w:ascii="Times New Roman" w:eastAsia="Times New Roman" w:hAnsi="Times New Roman" w:cs="Times New Roman"/>
          <w:color w:val="auto"/>
          <w:sz w:val="28"/>
          <w:szCs w:val="28"/>
        </w:rPr>
        <w:t>’</w:t>
      </w:r>
      <w:r w:rsidRPr="00BA4CED">
        <w:rPr>
          <w:rFonts w:ascii="Times New Roman" w:eastAsia="Times New Roman" w:hAnsi="Times New Roman" w:cs="Times New Roman"/>
          <w:color w:val="auto"/>
          <w:sz w:val="28"/>
          <w:szCs w:val="28"/>
        </w:rPr>
        <w:t>язків щодо здобуття їх неповнолітніми дітьми повної загальної середньої освіти може бути підставою для позбавлення їх батьківських прав.</w:t>
      </w:r>
    </w:p>
    <w:p w:rsidR="004129DF" w:rsidRPr="00BA4CED" w:rsidRDefault="004129DF" w:rsidP="00EB4160">
      <w:pPr>
        <w:pStyle w:val="Standard"/>
        <w:tabs>
          <w:tab w:val="left" w:pos="993"/>
        </w:tabs>
        <w:ind w:firstLine="567"/>
        <w:jc w:val="both"/>
        <w:rPr>
          <w:rFonts w:ascii="Times New Roman" w:eastAsia="Times New Roman" w:hAnsi="Times New Roman" w:cs="Times New Roman"/>
          <w:color w:val="auto"/>
          <w:sz w:val="28"/>
          <w:szCs w:val="28"/>
        </w:rPr>
      </w:pP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b/>
          <w:color w:val="auto"/>
          <w:sz w:val="28"/>
          <w:szCs w:val="28"/>
        </w:rPr>
        <w:t>10. Припинення діяльності</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10.1. Припинення діяльності закладу освіти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w:t>
      </w:r>
    </w:p>
    <w:p w:rsidR="004129DF" w:rsidRPr="00BA4CED" w:rsidRDefault="00DB65E6" w:rsidP="00EB4160">
      <w:pPr>
        <w:pStyle w:val="Standard"/>
        <w:tabs>
          <w:tab w:val="left" w:pos="993"/>
        </w:tabs>
        <w:ind w:firstLine="567"/>
        <w:jc w:val="both"/>
        <w:rPr>
          <w:rFonts w:ascii="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Рішення про реорганізацію, ліквідацію чи перепрофілювання (зміну типу) заклад</w:t>
      </w:r>
      <w:r w:rsidR="005E20C7">
        <w:rPr>
          <w:rStyle w:val="10"/>
          <w:rFonts w:ascii="Times New Roman" w:eastAsia="Times New Roman" w:hAnsi="Times New Roman" w:cs="Times New Roman"/>
          <w:color w:val="auto"/>
          <w:sz w:val="28"/>
          <w:szCs w:val="28"/>
        </w:rPr>
        <w:t>у освіти приймається Чортківською міською радою</w:t>
      </w:r>
      <w:r w:rsidRPr="00BA4CED">
        <w:rPr>
          <w:rStyle w:val="10"/>
          <w:rFonts w:ascii="Times New Roman" w:eastAsia="Times New Roman" w:hAnsi="Times New Roman" w:cs="Times New Roman"/>
          <w:color w:val="auto"/>
          <w:sz w:val="28"/>
          <w:szCs w:val="28"/>
        </w:rPr>
        <w:t xml:space="preserve"> у порядку, встановленому чинним законодавством.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При реорганізації, ліквідації чи перепрофілюванні (зміні типу) закладу освіти його працівникам і здобувачам освіти гарантовано дотримання їх прав, відповідно до чинного законодавства.</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10.2</w:t>
      </w:r>
      <w:r w:rsidRPr="00BA4CED">
        <w:rPr>
          <w:rFonts w:ascii="Times New Roman" w:eastAsia="Times New Roman" w:hAnsi="Times New Roman" w:cs="Times New Roman"/>
          <w:color w:val="auto"/>
          <w:sz w:val="28"/>
          <w:szCs w:val="28"/>
        </w:rPr>
        <w:tab/>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4129DF" w:rsidRPr="00BA4CED" w:rsidRDefault="00DB65E6" w:rsidP="00EB4160">
      <w:pPr>
        <w:pStyle w:val="Standard"/>
        <w:tabs>
          <w:tab w:val="left" w:pos="993"/>
        </w:tabs>
        <w:ind w:firstLine="567"/>
        <w:jc w:val="both"/>
        <w:rPr>
          <w:rFonts w:ascii="Times New Roman" w:eastAsia="Times New Roman" w:hAnsi="Times New Roman" w:cs="Times New Roman"/>
          <w:color w:val="auto"/>
          <w:sz w:val="28"/>
          <w:szCs w:val="28"/>
        </w:rPr>
      </w:pPr>
      <w:r w:rsidRPr="00BA4CED">
        <w:rPr>
          <w:rFonts w:ascii="Times New Roman" w:eastAsia="Times New Roman" w:hAnsi="Times New Roman" w:cs="Times New Roman"/>
          <w:color w:val="auto"/>
          <w:sz w:val="28"/>
          <w:szCs w:val="28"/>
        </w:rPr>
        <w:t>10.3</w:t>
      </w:r>
      <w:r w:rsidRPr="00BA4CED">
        <w:rPr>
          <w:rFonts w:ascii="Times New Roman" w:eastAsia="Times New Roman" w:hAnsi="Times New Roman" w:cs="Times New Roman"/>
          <w:color w:val="auto"/>
          <w:sz w:val="28"/>
          <w:szCs w:val="28"/>
        </w:rPr>
        <w:tab/>
        <w:t>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4129DF" w:rsidRDefault="00DB65E6" w:rsidP="00EB4160">
      <w:pPr>
        <w:pStyle w:val="Standard"/>
        <w:tabs>
          <w:tab w:val="left" w:pos="993"/>
        </w:tabs>
        <w:ind w:firstLine="567"/>
        <w:jc w:val="both"/>
        <w:rPr>
          <w:rStyle w:val="10"/>
          <w:rFonts w:ascii="Times New Roman" w:eastAsia="Times New Roman" w:hAnsi="Times New Roman" w:cs="Times New Roman"/>
          <w:color w:val="auto"/>
          <w:sz w:val="28"/>
          <w:szCs w:val="28"/>
        </w:rPr>
      </w:pPr>
      <w:r w:rsidRPr="00BA4CED">
        <w:rPr>
          <w:rStyle w:val="10"/>
          <w:rFonts w:ascii="Times New Roman" w:eastAsia="Times New Roman" w:hAnsi="Times New Roman" w:cs="Times New Roman"/>
          <w:color w:val="auto"/>
          <w:sz w:val="28"/>
          <w:szCs w:val="28"/>
        </w:rPr>
        <w:t>10.4</w:t>
      </w:r>
      <w:r w:rsidRPr="00BA4CED">
        <w:rPr>
          <w:rStyle w:val="10"/>
          <w:rFonts w:ascii="Times New Roman" w:eastAsia="Times New Roman" w:hAnsi="Times New Roman" w:cs="Times New Roman"/>
          <w:color w:val="auto"/>
          <w:sz w:val="28"/>
          <w:szCs w:val="28"/>
        </w:rPr>
        <w:tab/>
        <w:t>У випадку реорганізації права та зобов</w:t>
      </w:r>
      <w:r w:rsidR="00DC33DB" w:rsidRPr="00BA4CED">
        <w:rPr>
          <w:rStyle w:val="10"/>
          <w:rFonts w:ascii="Times New Roman" w:eastAsia="Times New Roman" w:hAnsi="Times New Roman" w:cs="Times New Roman"/>
          <w:color w:val="auto"/>
          <w:sz w:val="28"/>
          <w:szCs w:val="28"/>
        </w:rPr>
        <w:t>’</w:t>
      </w:r>
      <w:r w:rsidRPr="00BA4CED">
        <w:rPr>
          <w:rStyle w:val="10"/>
          <w:rFonts w:ascii="Times New Roman" w:eastAsia="Times New Roman" w:hAnsi="Times New Roman" w:cs="Times New Roman"/>
          <w:color w:val="auto"/>
          <w:sz w:val="28"/>
          <w:szCs w:val="28"/>
        </w:rPr>
        <w:t xml:space="preserve">язання закладу освіти переходять до правонаступників відповідно до чинного законодавства або </w:t>
      </w:r>
      <w:r w:rsidRPr="00BA4CED">
        <w:rPr>
          <w:rStyle w:val="10"/>
          <w:rFonts w:ascii="Times New Roman" w:eastAsia="Times New Roman" w:hAnsi="Times New Roman" w:cs="Times New Roman"/>
          <w:color w:val="auto"/>
          <w:sz w:val="28"/>
          <w:szCs w:val="28"/>
        </w:rPr>
        <w:lastRenderedPageBreak/>
        <w:t>визнач</w:t>
      </w:r>
      <w:r w:rsidRPr="00BA4CED">
        <w:rPr>
          <w:rStyle w:val="10"/>
          <w:rFonts w:ascii="Times New Roman" w:eastAsia="Times New Roman" w:hAnsi="Times New Roman" w:cs="Times New Roman"/>
          <w:color w:val="auto"/>
          <w:sz w:val="28"/>
          <w:szCs w:val="28"/>
          <w:lang w:val="ru-RU"/>
        </w:rPr>
        <w:t>е</w:t>
      </w:r>
      <w:r w:rsidRPr="00BA4CED">
        <w:rPr>
          <w:rStyle w:val="10"/>
          <w:rFonts w:ascii="Times New Roman" w:eastAsia="Times New Roman" w:hAnsi="Times New Roman" w:cs="Times New Roman"/>
          <w:color w:val="auto"/>
          <w:sz w:val="28"/>
          <w:szCs w:val="28"/>
        </w:rPr>
        <w:t>них закладів освіти.</w:t>
      </w:r>
    </w:p>
    <w:p w:rsidR="00216442" w:rsidRDefault="00216442" w:rsidP="00EB4160">
      <w:pPr>
        <w:pStyle w:val="Standard"/>
        <w:tabs>
          <w:tab w:val="left" w:pos="993"/>
        </w:tabs>
        <w:ind w:firstLine="567"/>
        <w:jc w:val="both"/>
        <w:rPr>
          <w:rStyle w:val="10"/>
          <w:rFonts w:ascii="Times New Roman" w:eastAsia="Times New Roman" w:hAnsi="Times New Roman" w:cs="Times New Roman"/>
          <w:color w:val="auto"/>
          <w:sz w:val="28"/>
          <w:szCs w:val="28"/>
        </w:rPr>
      </w:pPr>
    </w:p>
    <w:p w:rsidR="00A86AAF" w:rsidRDefault="00A86AAF" w:rsidP="00EB4160">
      <w:pPr>
        <w:pStyle w:val="Standard"/>
        <w:tabs>
          <w:tab w:val="left" w:pos="993"/>
        </w:tabs>
        <w:ind w:firstLine="567"/>
        <w:jc w:val="both"/>
        <w:rPr>
          <w:rStyle w:val="10"/>
          <w:rFonts w:ascii="Times New Roman" w:eastAsia="Times New Roman" w:hAnsi="Times New Roman" w:cs="Times New Roman"/>
          <w:color w:val="auto"/>
          <w:sz w:val="28"/>
          <w:szCs w:val="28"/>
        </w:rPr>
      </w:pPr>
    </w:p>
    <w:p w:rsidR="00216442" w:rsidRDefault="00216442" w:rsidP="00EB4160">
      <w:pPr>
        <w:pStyle w:val="Standard"/>
        <w:tabs>
          <w:tab w:val="left" w:pos="993"/>
        </w:tabs>
        <w:ind w:firstLine="567"/>
        <w:jc w:val="both"/>
        <w:rPr>
          <w:rStyle w:val="10"/>
          <w:rFonts w:ascii="Times New Roman" w:eastAsia="Times New Roman" w:hAnsi="Times New Roman" w:cs="Times New Roman"/>
          <w:b/>
          <w:color w:val="auto"/>
          <w:sz w:val="28"/>
          <w:szCs w:val="28"/>
        </w:rPr>
      </w:pPr>
      <w:r>
        <w:rPr>
          <w:rStyle w:val="10"/>
          <w:rFonts w:ascii="Times New Roman" w:eastAsia="Times New Roman" w:hAnsi="Times New Roman" w:cs="Times New Roman"/>
          <w:b/>
          <w:color w:val="auto"/>
          <w:sz w:val="28"/>
          <w:szCs w:val="28"/>
        </w:rPr>
        <w:t>11. Прикінцеві положення</w:t>
      </w:r>
    </w:p>
    <w:p w:rsidR="00216442" w:rsidRDefault="00216442" w:rsidP="00EB4160">
      <w:pPr>
        <w:pStyle w:val="Standard"/>
        <w:tabs>
          <w:tab w:val="left" w:pos="993"/>
        </w:tabs>
        <w:ind w:firstLine="567"/>
        <w:jc w:val="both"/>
        <w:rPr>
          <w:rStyle w:val="10"/>
          <w:rFonts w:ascii="Times New Roman" w:eastAsia="Times New Roman" w:hAnsi="Times New Roman" w:cs="Times New Roman"/>
          <w:color w:val="auto"/>
          <w:sz w:val="28"/>
          <w:szCs w:val="28"/>
        </w:rPr>
      </w:pPr>
      <w:r w:rsidRPr="00216442">
        <w:rPr>
          <w:rStyle w:val="10"/>
          <w:rFonts w:ascii="Times New Roman" w:eastAsia="Times New Roman" w:hAnsi="Times New Roman" w:cs="Times New Roman"/>
          <w:color w:val="auto"/>
          <w:sz w:val="28"/>
          <w:szCs w:val="28"/>
        </w:rPr>
        <w:t>11.1</w:t>
      </w:r>
      <w:r>
        <w:rPr>
          <w:rStyle w:val="10"/>
          <w:rFonts w:ascii="Times New Roman" w:eastAsia="Times New Roman" w:hAnsi="Times New Roman" w:cs="Times New Roman"/>
          <w:color w:val="auto"/>
          <w:sz w:val="28"/>
          <w:szCs w:val="28"/>
        </w:rPr>
        <w:t xml:space="preserve"> Зміни та доповнення до цього Статуту вносяться на підставі рішення Засновника.</w:t>
      </w:r>
    </w:p>
    <w:p w:rsidR="00216442" w:rsidRDefault="00216442" w:rsidP="00EB4160">
      <w:pPr>
        <w:pStyle w:val="Standard"/>
        <w:tabs>
          <w:tab w:val="left" w:pos="993"/>
        </w:tabs>
        <w:ind w:firstLine="567"/>
        <w:jc w:val="both"/>
        <w:rPr>
          <w:rStyle w:val="10"/>
          <w:rFonts w:ascii="Times New Roman" w:eastAsia="Times New Roman" w:hAnsi="Times New Roman" w:cs="Times New Roman"/>
          <w:color w:val="auto"/>
          <w:sz w:val="28"/>
          <w:szCs w:val="28"/>
        </w:rPr>
      </w:pPr>
      <w:r>
        <w:rPr>
          <w:rStyle w:val="10"/>
          <w:rFonts w:ascii="Times New Roman" w:eastAsia="Times New Roman" w:hAnsi="Times New Roman" w:cs="Times New Roman"/>
          <w:color w:val="auto"/>
          <w:sz w:val="28"/>
          <w:szCs w:val="28"/>
        </w:rPr>
        <w:t>11.2. Зміни та доповнення до цього Статуту підлягають державній реєстрації в порядку, встановленому чинним законодавством України.</w:t>
      </w:r>
    </w:p>
    <w:p w:rsidR="00216442" w:rsidRDefault="00216442" w:rsidP="00EB4160">
      <w:pPr>
        <w:pStyle w:val="Standard"/>
        <w:tabs>
          <w:tab w:val="left" w:pos="993"/>
        </w:tabs>
        <w:ind w:firstLine="567"/>
        <w:jc w:val="both"/>
        <w:rPr>
          <w:rStyle w:val="10"/>
          <w:rFonts w:ascii="Times New Roman" w:eastAsia="Times New Roman" w:hAnsi="Times New Roman" w:cs="Times New Roman"/>
          <w:color w:val="auto"/>
          <w:sz w:val="28"/>
          <w:szCs w:val="28"/>
        </w:rPr>
      </w:pPr>
      <w:r>
        <w:rPr>
          <w:rStyle w:val="10"/>
          <w:rFonts w:ascii="Times New Roman" w:eastAsia="Times New Roman" w:hAnsi="Times New Roman" w:cs="Times New Roman"/>
          <w:color w:val="auto"/>
          <w:sz w:val="28"/>
          <w:szCs w:val="28"/>
        </w:rPr>
        <w:t>11.3. Перехідним періодом зміни типу закладу загальної середньої освіти вважати 2023-2024 навчальний рік.</w:t>
      </w:r>
    </w:p>
    <w:p w:rsidR="00216442" w:rsidRDefault="00216442" w:rsidP="00EB4160">
      <w:pPr>
        <w:pStyle w:val="Standard"/>
        <w:tabs>
          <w:tab w:val="left" w:pos="993"/>
        </w:tabs>
        <w:ind w:firstLine="567"/>
        <w:jc w:val="both"/>
        <w:rPr>
          <w:rStyle w:val="10"/>
          <w:rFonts w:ascii="Times New Roman" w:eastAsia="Times New Roman" w:hAnsi="Times New Roman" w:cs="Times New Roman"/>
          <w:color w:val="auto"/>
          <w:sz w:val="28"/>
          <w:szCs w:val="28"/>
        </w:rPr>
      </w:pPr>
    </w:p>
    <w:p w:rsidR="00216442" w:rsidRDefault="00216442" w:rsidP="00EB4160">
      <w:pPr>
        <w:pStyle w:val="Standard"/>
        <w:tabs>
          <w:tab w:val="left" w:pos="993"/>
        </w:tabs>
        <w:ind w:firstLine="567"/>
        <w:jc w:val="both"/>
        <w:rPr>
          <w:rStyle w:val="10"/>
          <w:rFonts w:ascii="Times New Roman" w:eastAsia="Times New Roman" w:hAnsi="Times New Roman" w:cs="Times New Roman"/>
          <w:color w:val="auto"/>
          <w:sz w:val="28"/>
          <w:szCs w:val="28"/>
        </w:rPr>
      </w:pPr>
    </w:p>
    <w:p w:rsidR="00216442" w:rsidRPr="00216442" w:rsidRDefault="00216442" w:rsidP="00EB4160">
      <w:pPr>
        <w:pStyle w:val="Standard"/>
        <w:tabs>
          <w:tab w:val="left" w:pos="993"/>
        </w:tabs>
        <w:ind w:firstLine="567"/>
        <w:jc w:val="both"/>
        <w:rPr>
          <w:rFonts w:ascii="Times New Roman" w:hAnsi="Times New Roman" w:cs="Times New Roman"/>
          <w:b/>
          <w:color w:val="auto"/>
          <w:sz w:val="28"/>
          <w:szCs w:val="28"/>
        </w:rPr>
      </w:pPr>
      <w:r>
        <w:rPr>
          <w:rStyle w:val="10"/>
          <w:rFonts w:ascii="Times New Roman" w:eastAsia="Times New Roman" w:hAnsi="Times New Roman" w:cs="Times New Roman"/>
          <w:b/>
          <w:color w:val="auto"/>
          <w:sz w:val="28"/>
          <w:szCs w:val="28"/>
        </w:rPr>
        <w:t>Секретар міської ради                                              Ярослав ДЗИНДРА</w:t>
      </w:r>
    </w:p>
    <w:p w:rsidR="00C30B99" w:rsidRPr="00BA4CED" w:rsidRDefault="00C30B99">
      <w:pPr>
        <w:pStyle w:val="Standard"/>
        <w:tabs>
          <w:tab w:val="left" w:pos="993"/>
        </w:tabs>
        <w:ind w:firstLine="567"/>
        <w:jc w:val="both"/>
        <w:rPr>
          <w:rFonts w:ascii="Times New Roman" w:hAnsi="Times New Roman" w:cs="Times New Roman"/>
          <w:color w:val="auto"/>
          <w:sz w:val="28"/>
          <w:szCs w:val="28"/>
        </w:rPr>
      </w:pPr>
    </w:p>
    <w:sectPr w:rsidR="00C30B99" w:rsidRPr="00BA4CED" w:rsidSect="001E4769">
      <w:pgSz w:w="11906" w:h="16838"/>
      <w:pgMar w:top="568" w:right="567" w:bottom="851" w:left="1701" w:header="708" w:footer="708" w:gutter="0"/>
      <w:pgNumType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098" w:rsidRDefault="00576098">
      <w:r>
        <w:separator/>
      </w:r>
    </w:p>
  </w:endnote>
  <w:endnote w:type="continuationSeparator" w:id="0">
    <w:p w:rsidR="00576098" w:rsidRDefault="00576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098" w:rsidRDefault="00576098">
      <w:r>
        <w:separator/>
      </w:r>
    </w:p>
  </w:footnote>
  <w:footnote w:type="continuationSeparator" w:id="0">
    <w:p w:rsidR="00576098" w:rsidRDefault="005760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A2C"/>
    <w:multiLevelType w:val="multilevel"/>
    <w:tmpl w:val="0DA86A18"/>
    <w:styleLink w:val="WWNum17"/>
    <w:lvl w:ilvl="0">
      <w:start w:val="1"/>
      <w:numFmt w:val="decimal"/>
      <w:lvlText w:val="%1"/>
      <w:lvlJc w:val="left"/>
    </w:lvl>
    <w:lvl w:ilvl="1">
      <w:start w:val="15"/>
      <w:numFmt w:val="decimal"/>
      <w:lvlText w:val="%1.%2"/>
      <w:lvlJc w:val="left"/>
      <w:rPr>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1AE60CC2"/>
    <w:multiLevelType w:val="hybridMultilevel"/>
    <w:tmpl w:val="55E0DEB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330F7773"/>
    <w:multiLevelType w:val="multilevel"/>
    <w:tmpl w:val="9BF48BCE"/>
    <w:styleLink w:val="WWNum14"/>
    <w:lvl w:ilvl="0">
      <w:start w:val="1"/>
      <w:numFmt w:val="decimal"/>
      <w:lvlText w:val="%1"/>
      <w:lvlJc w:val="left"/>
      <w:rPr>
        <w:rFonts w:cs="Times New Roman"/>
      </w:rPr>
    </w:lvl>
    <w:lvl w:ilvl="1">
      <w:start w:val="1"/>
      <w:numFmt w:val="decimal"/>
      <w:lvlText w:val="%1.%2"/>
      <w:lvlJc w:val="left"/>
      <w:rPr>
        <w:rFonts w:cs="Times New Roman"/>
        <w:b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5E0E7699"/>
    <w:multiLevelType w:val="multilevel"/>
    <w:tmpl w:val="22B29052"/>
    <w:styleLink w:val="WWNum10"/>
    <w:lvl w:ilvl="0">
      <w:numFmt w:val="bullet"/>
      <w:lvlText w:val="-"/>
      <w:lvlJc w:val="left"/>
      <w:rPr>
        <w:rFonts w:ascii="Times New Roman" w:eastAsia="Times New Roman" w:hAnsi="Times New Roman" w:cs="Times New Roman"/>
        <w:w w:val="99"/>
        <w:sz w:val="24"/>
        <w:szCs w:val="24"/>
        <w:lang w:val="uk-UA" w:eastAsia="en-US" w:bidi="ar-SA"/>
      </w:rPr>
    </w:lvl>
    <w:lvl w:ilvl="1">
      <w:numFmt w:val="bullet"/>
      <w:lvlText w:val="•"/>
      <w:lvlJc w:val="left"/>
      <w:rPr>
        <w:lang w:val="uk-UA" w:eastAsia="en-US" w:bidi="ar-SA"/>
      </w:rPr>
    </w:lvl>
    <w:lvl w:ilvl="2">
      <w:numFmt w:val="bullet"/>
      <w:lvlText w:val="•"/>
      <w:lvlJc w:val="left"/>
      <w:rPr>
        <w:lang w:val="uk-UA" w:eastAsia="en-US" w:bidi="ar-SA"/>
      </w:rPr>
    </w:lvl>
    <w:lvl w:ilvl="3">
      <w:numFmt w:val="bullet"/>
      <w:lvlText w:val="•"/>
      <w:lvlJc w:val="left"/>
      <w:rPr>
        <w:lang w:val="uk-UA" w:eastAsia="en-US" w:bidi="ar-SA"/>
      </w:rPr>
    </w:lvl>
    <w:lvl w:ilvl="4">
      <w:numFmt w:val="bullet"/>
      <w:lvlText w:val="•"/>
      <w:lvlJc w:val="left"/>
      <w:rPr>
        <w:lang w:val="uk-UA" w:eastAsia="en-US" w:bidi="ar-SA"/>
      </w:rPr>
    </w:lvl>
    <w:lvl w:ilvl="5">
      <w:numFmt w:val="bullet"/>
      <w:lvlText w:val="•"/>
      <w:lvlJc w:val="left"/>
      <w:rPr>
        <w:lang w:val="uk-UA" w:eastAsia="en-US" w:bidi="ar-SA"/>
      </w:rPr>
    </w:lvl>
    <w:lvl w:ilvl="6">
      <w:numFmt w:val="bullet"/>
      <w:lvlText w:val="•"/>
      <w:lvlJc w:val="left"/>
      <w:rPr>
        <w:lang w:val="uk-UA" w:eastAsia="en-US" w:bidi="ar-SA"/>
      </w:rPr>
    </w:lvl>
    <w:lvl w:ilvl="7">
      <w:numFmt w:val="bullet"/>
      <w:lvlText w:val="•"/>
      <w:lvlJc w:val="left"/>
      <w:rPr>
        <w:lang w:val="uk-UA" w:eastAsia="en-US" w:bidi="ar-SA"/>
      </w:rPr>
    </w:lvl>
    <w:lvl w:ilvl="8">
      <w:numFmt w:val="bullet"/>
      <w:lvlText w:val="•"/>
      <w:lvlJc w:val="left"/>
      <w:rPr>
        <w:lang w:val="uk-UA" w:eastAsia="en-US" w:bidi="ar-SA"/>
      </w:rPr>
    </w:lvl>
  </w:abstractNum>
  <w:abstractNum w:abstractNumId="4">
    <w:nsid w:val="5E0E7C33"/>
    <w:multiLevelType w:val="multilevel"/>
    <w:tmpl w:val="2260307E"/>
    <w:lvl w:ilvl="0">
      <w:start w:val="1"/>
      <w:numFmt w:val="decimal"/>
      <w:lvlText w:val="%1."/>
      <w:lvlJc w:val="left"/>
      <w:pPr>
        <w:ind w:left="360" w:hanging="360"/>
      </w:pPr>
    </w:lvl>
    <w:lvl w:ilvl="1">
      <w:start w:val="1"/>
      <w:numFmt w:val="decimal"/>
      <w:lvlText w:val="%1.%2"/>
      <w:lvlJc w:val="left"/>
      <w:pPr>
        <w:ind w:left="517" w:hanging="375"/>
      </w:pPr>
      <w:rPr>
        <w:rFonts w:eastAsia="Calibri"/>
        <w:sz w:val="28"/>
      </w:rPr>
    </w:lvl>
    <w:lvl w:ilvl="2">
      <w:start w:val="1"/>
      <w:numFmt w:val="decimal"/>
      <w:lvlText w:val="%1.%2.%3"/>
      <w:lvlJc w:val="left"/>
      <w:pPr>
        <w:ind w:left="1004" w:hanging="720"/>
      </w:pPr>
      <w:rPr>
        <w:rFonts w:eastAsia="Calibri"/>
        <w:sz w:val="28"/>
      </w:rPr>
    </w:lvl>
    <w:lvl w:ilvl="3">
      <w:start w:val="1"/>
      <w:numFmt w:val="decimal"/>
      <w:lvlText w:val="%1.%2.%3.%4"/>
      <w:lvlJc w:val="left"/>
      <w:pPr>
        <w:ind w:left="1146" w:hanging="720"/>
      </w:pPr>
      <w:rPr>
        <w:rFonts w:eastAsia="Calibri"/>
        <w:sz w:val="28"/>
      </w:rPr>
    </w:lvl>
    <w:lvl w:ilvl="4">
      <w:start w:val="1"/>
      <w:numFmt w:val="decimal"/>
      <w:lvlText w:val="%1.%2.%3.%4.%5"/>
      <w:lvlJc w:val="left"/>
      <w:pPr>
        <w:ind w:left="1648" w:hanging="1080"/>
      </w:pPr>
      <w:rPr>
        <w:rFonts w:eastAsia="Calibri"/>
        <w:sz w:val="28"/>
      </w:rPr>
    </w:lvl>
    <w:lvl w:ilvl="5">
      <w:start w:val="1"/>
      <w:numFmt w:val="decimal"/>
      <w:lvlText w:val="%1.%2.%3.%4.%5.%6"/>
      <w:lvlJc w:val="left"/>
      <w:pPr>
        <w:ind w:left="1790" w:hanging="1080"/>
      </w:pPr>
      <w:rPr>
        <w:rFonts w:eastAsia="Calibri"/>
        <w:sz w:val="28"/>
      </w:rPr>
    </w:lvl>
    <w:lvl w:ilvl="6">
      <w:start w:val="1"/>
      <w:numFmt w:val="decimal"/>
      <w:lvlText w:val="%1.%2.%3.%4.%5.%6.%7"/>
      <w:lvlJc w:val="left"/>
      <w:pPr>
        <w:ind w:left="2292" w:hanging="1440"/>
      </w:pPr>
      <w:rPr>
        <w:rFonts w:eastAsia="Calibri"/>
        <w:sz w:val="28"/>
      </w:rPr>
    </w:lvl>
    <w:lvl w:ilvl="7">
      <w:start w:val="1"/>
      <w:numFmt w:val="decimal"/>
      <w:lvlText w:val="%1.%2.%3.%4.%5.%6.%7.%8"/>
      <w:lvlJc w:val="left"/>
      <w:pPr>
        <w:ind w:left="2434" w:hanging="1440"/>
      </w:pPr>
      <w:rPr>
        <w:rFonts w:eastAsia="Calibri"/>
        <w:sz w:val="28"/>
      </w:rPr>
    </w:lvl>
    <w:lvl w:ilvl="8">
      <w:start w:val="1"/>
      <w:numFmt w:val="decimal"/>
      <w:lvlText w:val="%1.%2.%3.%4.%5.%6.%7.%8.%9"/>
      <w:lvlJc w:val="left"/>
      <w:pPr>
        <w:ind w:left="2936" w:hanging="1800"/>
      </w:pPr>
      <w:rPr>
        <w:rFonts w:eastAsia="Calibri"/>
        <w:sz w:val="28"/>
      </w:rPr>
    </w:lvl>
  </w:abstractNum>
  <w:abstractNum w:abstractNumId="5">
    <w:nsid w:val="65123DF7"/>
    <w:multiLevelType w:val="multilevel"/>
    <w:tmpl w:val="D6FAEDF8"/>
    <w:styleLink w:val="WWNum1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6B434460"/>
    <w:multiLevelType w:val="multilevel"/>
    <w:tmpl w:val="D67CE796"/>
    <w:styleLink w:val="WWNum16"/>
    <w:lvl w:ilvl="0">
      <w:numFmt w:val="bullet"/>
      <w:lvlText w:val="-"/>
      <w:lvlJc w:val="left"/>
      <w:rPr>
        <w:rFonts w:ascii="Times New Roman" w:eastAsia="Times New Roman" w:hAnsi="Times New Roman" w:cs="Times New Roman"/>
        <w:w w:val="99"/>
        <w:sz w:val="24"/>
        <w:szCs w:val="24"/>
        <w:lang w:val="uk-UA" w:eastAsia="en-US" w:bidi="ar-SA"/>
      </w:rPr>
    </w:lvl>
    <w:lvl w:ilvl="1">
      <w:numFmt w:val="bullet"/>
      <w:lvlText w:val="•"/>
      <w:lvlJc w:val="left"/>
      <w:rPr>
        <w:lang w:val="uk-UA" w:eastAsia="en-US" w:bidi="ar-SA"/>
      </w:rPr>
    </w:lvl>
    <w:lvl w:ilvl="2">
      <w:numFmt w:val="bullet"/>
      <w:lvlText w:val="•"/>
      <w:lvlJc w:val="left"/>
      <w:rPr>
        <w:lang w:val="uk-UA" w:eastAsia="en-US" w:bidi="ar-SA"/>
      </w:rPr>
    </w:lvl>
    <w:lvl w:ilvl="3">
      <w:numFmt w:val="bullet"/>
      <w:lvlText w:val="•"/>
      <w:lvlJc w:val="left"/>
      <w:rPr>
        <w:lang w:val="uk-UA" w:eastAsia="en-US" w:bidi="ar-SA"/>
      </w:rPr>
    </w:lvl>
    <w:lvl w:ilvl="4">
      <w:numFmt w:val="bullet"/>
      <w:lvlText w:val="•"/>
      <w:lvlJc w:val="left"/>
      <w:rPr>
        <w:lang w:val="uk-UA" w:eastAsia="en-US" w:bidi="ar-SA"/>
      </w:rPr>
    </w:lvl>
    <w:lvl w:ilvl="5">
      <w:numFmt w:val="bullet"/>
      <w:lvlText w:val="•"/>
      <w:lvlJc w:val="left"/>
      <w:rPr>
        <w:lang w:val="uk-UA" w:eastAsia="en-US" w:bidi="ar-SA"/>
      </w:rPr>
    </w:lvl>
    <w:lvl w:ilvl="6">
      <w:numFmt w:val="bullet"/>
      <w:lvlText w:val="•"/>
      <w:lvlJc w:val="left"/>
      <w:rPr>
        <w:lang w:val="uk-UA" w:eastAsia="en-US" w:bidi="ar-SA"/>
      </w:rPr>
    </w:lvl>
    <w:lvl w:ilvl="7">
      <w:numFmt w:val="bullet"/>
      <w:lvlText w:val="•"/>
      <w:lvlJc w:val="left"/>
      <w:rPr>
        <w:lang w:val="uk-UA" w:eastAsia="en-US" w:bidi="ar-SA"/>
      </w:rPr>
    </w:lvl>
    <w:lvl w:ilvl="8">
      <w:numFmt w:val="bullet"/>
      <w:lvlText w:val="•"/>
      <w:lvlJc w:val="left"/>
      <w:rPr>
        <w:lang w:val="uk-UA" w:eastAsia="en-US" w:bidi="ar-SA"/>
      </w:rPr>
    </w:lvl>
  </w:abstractNum>
  <w:abstractNum w:abstractNumId="7">
    <w:nsid w:val="6F9D2B1A"/>
    <w:multiLevelType w:val="hybridMultilevel"/>
    <w:tmpl w:val="DAC447DC"/>
    <w:lvl w:ilvl="0" w:tplc="90383F54">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nsid w:val="71CA1DFD"/>
    <w:multiLevelType w:val="hybridMultilevel"/>
    <w:tmpl w:val="5E487C78"/>
    <w:lvl w:ilvl="0" w:tplc="90383F54">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7EF553CC"/>
    <w:multiLevelType w:val="multilevel"/>
    <w:tmpl w:val="0544567C"/>
    <w:styleLink w:val="WWNum18"/>
    <w:lvl w:ilvl="0">
      <w:start w:val="2"/>
      <w:numFmt w:val="decimal"/>
      <w:lvlText w:val="%1"/>
      <w:lvlJc w:val="left"/>
      <w:rPr>
        <w:b w:val="0"/>
      </w:rPr>
    </w:lvl>
    <w:lvl w:ilvl="1">
      <w:start w:val="1"/>
      <w:numFmt w:val="decimal"/>
      <w:lvlText w:val="%1.%2"/>
      <w:lvlJc w:val="left"/>
      <w:rPr>
        <w:b w:val="0"/>
        <w:sz w:val="28"/>
        <w:szCs w:val="28"/>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num w:numId="1">
    <w:abstractNumId w:val="2"/>
  </w:num>
  <w:num w:numId="2">
    <w:abstractNumId w:val="5"/>
  </w:num>
  <w:num w:numId="3">
    <w:abstractNumId w:val="6"/>
    <w:lvlOverride w:ilvl="0">
      <w:lvl w:ilvl="0">
        <w:numFmt w:val="bullet"/>
        <w:lvlText w:val="-"/>
        <w:lvlJc w:val="left"/>
        <w:rPr>
          <w:rFonts w:ascii="Times New Roman" w:eastAsia="Times New Roman" w:hAnsi="Times New Roman" w:cs="Times New Roman"/>
          <w:w w:val="99"/>
          <w:sz w:val="24"/>
          <w:szCs w:val="24"/>
          <w:lang w:val="uk-UA" w:eastAsia="en-US" w:bidi="ar-SA"/>
        </w:rPr>
      </w:lvl>
    </w:lvlOverride>
  </w:num>
  <w:num w:numId="4">
    <w:abstractNumId w:val="0"/>
  </w:num>
  <w:num w:numId="5">
    <w:abstractNumId w:val="3"/>
  </w:num>
  <w:num w:numId="6">
    <w:abstractNumId w:val="9"/>
  </w:num>
  <w:num w:numId="7">
    <w:abstractNumId w:val="4"/>
  </w:num>
  <w:num w:numId="8">
    <w:abstractNumId w:val="6"/>
  </w:num>
  <w:num w:numId="9">
    <w:abstractNumId w:val="6"/>
  </w:num>
  <w:num w:numId="10">
    <w:abstractNumId w:val="3"/>
  </w:num>
  <w:num w:numId="11">
    <w:abstractNumId w:val="1"/>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4129DF"/>
    <w:rsid w:val="000621DB"/>
    <w:rsid w:val="000E4443"/>
    <w:rsid w:val="001041DF"/>
    <w:rsid w:val="001609E5"/>
    <w:rsid w:val="001B02AB"/>
    <w:rsid w:val="001B1D45"/>
    <w:rsid w:val="001D3BA8"/>
    <w:rsid w:val="001D56FA"/>
    <w:rsid w:val="001E4769"/>
    <w:rsid w:val="002032DA"/>
    <w:rsid w:val="00216442"/>
    <w:rsid w:val="0025585E"/>
    <w:rsid w:val="002B3CE1"/>
    <w:rsid w:val="002F281C"/>
    <w:rsid w:val="00305640"/>
    <w:rsid w:val="00305D0D"/>
    <w:rsid w:val="0039798B"/>
    <w:rsid w:val="003A4AEB"/>
    <w:rsid w:val="003C4D83"/>
    <w:rsid w:val="003D793C"/>
    <w:rsid w:val="00401140"/>
    <w:rsid w:val="00401C3B"/>
    <w:rsid w:val="00404458"/>
    <w:rsid w:val="00410547"/>
    <w:rsid w:val="004129DF"/>
    <w:rsid w:val="00422606"/>
    <w:rsid w:val="00445915"/>
    <w:rsid w:val="004C7625"/>
    <w:rsid w:val="00576098"/>
    <w:rsid w:val="005C247B"/>
    <w:rsid w:val="005E20C7"/>
    <w:rsid w:val="00690289"/>
    <w:rsid w:val="00705AC6"/>
    <w:rsid w:val="007349D8"/>
    <w:rsid w:val="007F76BB"/>
    <w:rsid w:val="008744E2"/>
    <w:rsid w:val="00886B01"/>
    <w:rsid w:val="008F74BF"/>
    <w:rsid w:val="009142D4"/>
    <w:rsid w:val="00933624"/>
    <w:rsid w:val="0097413D"/>
    <w:rsid w:val="00986495"/>
    <w:rsid w:val="009B5302"/>
    <w:rsid w:val="009D01DD"/>
    <w:rsid w:val="00A01F8E"/>
    <w:rsid w:val="00A20048"/>
    <w:rsid w:val="00A24B01"/>
    <w:rsid w:val="00A26613"/>
    <w:rsid w:val="00A44948"/>
    <w:rsid w:val="00A54328"/>
    <w:rsid w:val="00A86AAF"/>
    <w:rsid w:val="00AB49F9"/>
    <w:rsid w:val="00AE3F58"/>
    <w:rsid w:val="00AE699E"/>
    <w:rsid w:val="00AF2377"/>
    <w:rsid w:val="00B12EE9"/>
    <w:rsid w:val="00B322E5"/>
    <w:rsid w:val="00BA4CED"/>
    <w:rsid w:val="00BE365C"/>
    <w:rsid w:val="00C00F8F"/>
    <w:rsid w:val="00C30B99"/>
    <w:rsid w:val="00C4327C"/>
    <w:rsid w:val="00C51CD6"/>
    <w:rsid w:val="00D2612B"/>
    <w:rsid w:val="00D646E9"/>
    <w:rsid w:val="00DB65E6"/>
    <w:rsid w:val="00DC33DB"/>
    <w:rsid w:val="00E7328E"/>
    <w:rsid w:val="00EB4160"/>
    <w:rsid w:val="00F17514"/>
    <w:rsid w:val="00F227E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egoe UI" w:hAnsi="Liberation Serif" w:cs="Tahoma"/>
        <w:color w:val="000000"/>
        <w:kern w:val="3"/>
        <w:sz w:val="24"/>
        <w:szCs w:val="24"/>
        <w:lang w:val="uk-UA"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B3CE1"/>
    <w:pPr>
      <w:suppressAutoHyphens/>
    </w:pPr>
  </w:style>
  <w:style w:type="character" w:customStyle="1" w:styleId="10">
    <w:name w:val="Основной шрифт абзаца1"/>
    <w:rsid w:val="002B3CE1"/>
  </w:style>
  <w:style w:type="paragraph" w:customStyle="1" w:styleId="Standard">
    <w:name w:val="Standard"/>
    <w:rsid w:val="002B3CE1"/>
    <w:pPr>
      <w:suppressAutoHyphens/>
    </w:pPr>
  </w:style>
  <w:style w:type="paragraph" w:customStyle="1" w:styleId="11">
    <w:name w:val="Абзац списка1"/>
    <w:basedOn w:val="Standard"/>
    <w:rsid w:val="002B3CE1"/>
    <w:pPr>
      <w:ind w:left="219"/>
      <w:jc w:val="both"/>
    </w:pPr>
    <w:rPr>
      <w:rFonts w:ascii="Times New Roman" w:eastAsia="Times New Roman" w:hAnsi="Times New Roman" w:cs="Times New Roman"/>
    </w:rPr>
  </w:style>
  <w:style w:type="paragraph" w:customStyle="1" w:styleId="Textbody">
    <w:name w:val="Text body"/>
    <w:basedOn w:val="Standard"/>
    <w:rsid w:val="002B3CE1"/>
    <w:pPr>
      <w:ind w:left="219"/>
    </w:pPr>
    <w:rPr>
      <w:rFonts w:ascii="Times New Roman" w:eastAsia="Times New Roman" w:hAnsi="Times New Roman" w:cs="Times New Roman"/>
    </w:rPr>
  </w:style>
  <w:style w:type="paragraph" w:customStyle="1" w:styleId="HeaderandFooter">
    <w:name w:val="Header and Footer"/>
    <w:basedOn w:val="Standard"/>
    <w:rsid w:val="002B3CE1"/>
    <w:pPr>
      <w:suppressLineNumbers/>
      <w:tabs>
        <w:tab w:val="center" w:pos="5386"/>
        <w:tab w:val="right" w:pos="10772"/>
      </w:tabs>
    </w:pPr>
  </w:style>
  <w:style w:type="paragraph" w:customStyle="1" w:styleId="12">
    <w:name w:val="Верхний колонтитул1"/>
    <w:basedOn w:val="HeaderandFooter"/>
    <w:rsid w:val="002B3CE1"/>
  </w:style>
  <w:style w:type="paragraph" w:customStyle="1" w:styleId="Framecontents">
    <w:name w:val="Frame contents"/>
    <w:basedOn w:val="Standard"/>
    <w:rsid w:val="002B3CE1"/>
  </w:style>
  <w:style w:type="character" w:customStyle="1" w:styleId="ListLabel118">
    <w:name w:val="ListLabel 118"/>
    <w:rsid w:val="002B3CE1"/>
    <w:rPr>
      <w:rFonts w:cs="Times New Roman"/>
    </w:rPr>
  </w:style>
  <w:style w:type="character" w:customStyle="1" w:styleId="ListLabel119">
    <w:name w:val="ListLabel 119"/>
    <w:rsid w:val="002B3CE1"/>
    <w:rPr>
      <w:rFonts w:cs="Times New Roman"/>
      <w:b w:val="0"/>
    </w:rPr>
  </w:style>
  <w:style w:type="character" w:customStyle="1" w:styleId="ListLabel120">
    <w:name w:val="ListLabel 120"/>
    <w:rsid w:val="002B3CE1"/>
    <w:rPr>
      <w:rFonts w:cs="Times New Roman"/>
    </w:rPr>
  </w:style>
  <w:style w:type="character" w:customStyle="1" w:styleId="ListLabel121">
    <w:name w:val="ListLabel 121"/>
    <w:rsid w:val="002B3CE1"/>
    <w:rPr>
      <w:rFonts w:cs="Times New Roman"/>
    </w:rPr>
  </w:style>
  <w:style w:type="character" w:customStyle="1" w:styleId="ListLabel122">
    <w:name w:val="ListLabel 122"/>
    <w:rsid w:val="002B3CE1"/>
    <w:rPr>
      <w:rFonts w:cs="Times New Roman"/>
    </w:rPr>
  </w:style>
  <w:style w:type="character" w:customStyle="1" w:styleId="ListLabel123">
    <w:name w:val="ListLabel 123"/>
    <w:rsid w:val="002B3CE1"/>
    <w:rPr>
      <w:rFonts w:cs="Times New Roman"/>
    </w:rPr>
  </w:style>
  <w:style w:type="character" w:customStyle="1" w:styleId="ListLabel124">
    <w:name w:val="ListLabel 124"/>
    <w:rsid w:val="002B3CE1"/>
    <w:rPr>
      <w:rFonts w:cs="Times New Roman"/>
    </w:rPr>
  </w:style>
  <w:style w:type="character" w:customStyle="1" w:styleId="ListLabel125">
    <w:name w:val="ListLabel 125"/>
    <w:rsid w:val="002B3CE1"/>
    <w:rPr>
      <w:rFonts w:cs="Times New Roman"/>
    </w:rPr>
  </w:style>
  <w:style w:type="character" w:customStyle="1" w:styleId="ListLabel126">
    <w:name w:val="ListLabel 126"/>
    <w:rsid w:val="002B3CE1"/>
    <w:rPr>
      <w:rFonts w:cs="Times New Roman"/>
    </w:rPr>
  </w:style>
  <w:style w:type="character" w:customStyle="1" w:styleId="ListLabel127">
    <w:name w:val="ListLabel 127"/>
    <w:rsid w:val="002B3CE1"/>
    <w:rPr>
      <w:rFonts w:eastAsia="Times New Roman" w:cs="Times New Roman"/>
      <w:w w:val="99"/>
      <w:sz w:val="24"/>
      <w:szCs w:val="24"/>
      <w:lang w:val="uk-UA" w:eastAsia="en-US" w:bidi="ar-SA"/>
    </w:rPr>
  </w:style>
  <w:style w:type="character" w:customStyle="1" w:styleId="ListLabel128">
    <w:name w:val="ListLabel 128"/>
    <w:rsid w:val="002B3CE1"/>
    <w:rPr>
      <w:lang w:val="uk-UA" w:eastAsia="en-US" w:bidi="ar-SA"/>
    </w:rPr>
  </w:style>
  <w:style w:type="character" w:customStyle="1" w:styleId="ListLabel129">
    <w:name w:val="ListLabel 129"/>
    <w:rsid w:val="002B3CE1"/>
    <w:rPr>
      <w:lang w:val="uk-UA" w:eastAsia="en-US" w:bidi="ar-SA"/>
    </w:rPr>
  </w:style>
  <w:style w:type="character" w:customStyle="1" w:styleId="ListLabel130">
    <w:name w:val="ListLabel 130"/>
    <w:rsid w:val="002B3CE1"/>
    <w:rPr>
      <w:lang w:val="uk-UA" w:eastAsia="en-US" w:bidi="ar-SA"/>
    </w:rPr>
  </w:style>
  <w:style w:type="character" w:customStyle="1" w:styleId="ListLabel131">
    <w:name w:val="ListLabel 131"/>
    <w:rsid w:val="002B3CE1"/>
    <w:rPr>
      <w:lang w:val="uk-UA" w:eastAsia="en-US" w:bidi="ar-SA"/>
    </w:rPr>
  </w:style>
  <w:style w:type="character" w:customStyle="1" w:styleId="ListLabel132">
    <w:name w:val="ListLabel 132"/>
    <w:rsid w:val="002B3CE1"/>
    <w:rPr>
      <w:lang w:val="uk-UA" w:eastAsia="en-US" w:bidi="ar-SA"/>
    </w:rPr>
  </w:style>
  <w:style w:type="character" w:customStyle="1" w:styleId="ListLabel133">
    <w:name w:val="ListLabel 133"/>
    <w:rsid w:val="002B3CE1"/>
    <w:rPr>
      <w:lang w:val="uk-UA" w:eastAsia="en-US" w:bidi="ar-SA"/>
    </w:rPr>
  </w:style>
  <w:style w:type="character" w:customStyle="1" w:styleId="ListLabel134">
    <w:name w:val="ListLabel 134"/>
    <w:rsid w:val="002B3CE1"/>
    <w:rPr>
      <w:lang w:val="uk-UA" w:eastAsia="en-US" w:bidi="ar-SA"/>
    </w:rPr>
  </w:style>
  <w:style w:type="character" w:customStyle="1" w:styleId="ListLabel135">
    <w:name w:val="ListLabel 135"/>
    <w:rsid w:val="002B3CE1"/>
    <w:rPr>
      <w:lang w:val="uk-UA" w:eastAsia="en-US" w:bidi="ar-SA"/>
    </w:rPr>
  </w:style>
  <w:style w:type="character" w:customStyle="1" w:styleId="ListLabel136">
    <w:name w:val="ListLabel 136"/>
    <w:rsid w:val="002B3CE1"/>
    <w:rPr>
      <w:sz w:val="28"/>
      <w:szCs w:val="28"/>
    </w:rPr>
  </w:style>
  <w:style w:type="character" w:customStyle="1" w:styleId="ListLabel82">
    <w:name w:val="ListLabel 82"/>
    <w:rsid w:val="002B3CE1"/>
    <w:rPr>
      <w:rFonts w:eastAsia="Times New Roman" w:cs="Times New Roman"/>
      <w:w w:val="99"/>
      <w:sz w:val="24"/>
      <w:szCs w:val="24"/>
      <w:lang w:val="uk-UA" w:eastAsia="en-US" w:bidi="ar-SA"/>
    </w:rPr>
  </w:style>
  <w:style w:type="character" w:customStyle="1" w:styleId="ListLabel83">
    <w:name w:val="ListLabel 83"/>
    <w:rsid w:val="002B3CE1"/>
    <w:rPr>
      <w:lang w:val="uk-UA" w:eastAsia="en-US" w:bidi="ar-SA"/>
    </w:rPr>
  </w:style>
  <w:style w:type="character" w:customStyle="1" w:styleId="ListLabel84">
    <w:name w:val="ListLabel 84"/>
    <w:rsid w:val="002B3CE1"/>
    <w:rPr>
      <w:lang w:val="uk-UA" w:eastAsia="en-US" w:bidi="ar-SA"/>
    </w:rPr>
  </w:style>
  <w:style w:type="character" w:customStyle="1" w:styleId="ListLabel85">
    <w:name w:val="ListLabel 85"/>
    <w:rsid w:val="002B3CE1"/>
    <w:rPr>
      <w:lang w:val="uk-UA" w:eastAsia="en-US" w:bidi="ar-SA"/>
    </w:rPr>
  </w:style>
  <w:style w:type="character" w:customStyle="1" w:styleId="ListLabel86">
    <w:name w:val="ListLabel 86"/>
    <w:rsid w:val="002B3CE1"/>
    <w:rPr>
      <w:lang w:val="uk-UA" w:eastAsia="en-US" w:bidi="ar-SA"/>
    </w:rPr>
  </w:style>
  <w:style w:type="character" w:customStyle="1" w:styleId="ListLabel87">
    <w:name w:val="ListLabel 87"/>
    <w:rsid w:val="002B3CE1"/>
    <w:rPr>
      <w:lang w:val="uk-UA" w:eastAsia="en-US" w:bidi="ar-SA"/>
    </w:rPr>
  </w:style>
  <w:style w:type="character" w:customStyle="1" w:styleId="ListLabel88">
    <w:name w:val="ListLabel 88"/>
    <w:rsid w:val="002B3CE1"/>
    <w:rPr>
      <w:lang w:val="uk-UA" w:eastAsia="en-US" w:bidi="ar-SA"/>
    </w:rPr>
  </w:style>
  <w:style w:type="character" w:customStyle="1" w:styleId="ListLabel89">
    <w:name w:val="ListLabel 89"/>
    <w:rsid w:val="002B3CE1"/>
    <w:rPr>
      <w:lang w:val="uk-UA" w:eastAsia="en-US" w:bidi="ar-SA"/>
    </w:rPr>
  </w:style>
  <w:style w:type="character" w:customStyle="1" w:styleId="ListLabel90">
    <w:name w:val="ListLabel 90"/>
    <w:rsid w:val="002B3CE1"/>
    <w:rPr>
      <w:lang w:val="uk-UA" w:eastAsia="en-US" w:bidi="ar-SA"/>
    </w:rPr>
  </w:style>
  <w:style w:type="character" w:customStyle="1" w:styleId="ListLabel137">
    <w:name w:val="ListLabel 137"/>
    <w:rsid w:val="002B3CE1"/>
    <w:rPr>
      <w:b w:val="0"/>
    </w:rPr>
  </w:style>
  <w:style w:type="character" w:customStyle="1" w:styleId="ListLabel138">
    <w:name w:val="ListLabel 138"/>
    <w:rsid w:val="002B3CE1"/>
    <w:rPr>
      <w:b w:val="0"/>
      <w:sz w:val="28"/>
      <w:szCs w:val="28"/>
    </w:rPr>
  </w:style>
  <w:style w:type="character" w:customStyle="1" w:styleId="ListLabel139">
    <w:name w:val="ListLabel 139"/>
    <w:rsid w:val="002B3CE1"/>
    <w:rPr>
      <w:b w:val="0"/>
    </w:rPr>
  </w:style>
  <w:style w:type="character" w:customStyle="1" w:styleId="ListLabel140">
    <w:name w:val="ListLabel 140"/>
    <w:rsid w:val="002B3CE1"/>
    <w:rPr>
      <w:b w:val="0"/>
    </w:rPr>
  </w:style>
  <w:style w:type="character" w:customStyle="1" w:styleId="ListLabel141">
    <w:name w:val="ListLabel 141"/>
    <w:rsid w:val="002B3CE1"/>
    <w:rPr>
      <w:b w:val="0"/>
    </w:rPr>
  </w:style>
  <w:style w:type="character" w:customStyle="1" w:styleId="ListLabel142">
    <w:name w:val="ListLabel 142"/>
    <w:rsid w:val="002B3CE1"/>
    <w:rPr>
      <w:b w:val="0"/>
    </w:rPr>
  </w:style>
  <w:style w:type="character" w:customStyle="1" w:styleId="ListLabel143">
    <w:name w:val="ListLabel 143"/>
    <w:rsid w:val="002B3CE1"/>
    <w:rPr>
      <w:b w:val="0"/>
    </w:rPr>
  </w:style>
  <w:style w:type="character" w:customStyle="1" w:styleId="ListLabel144">
    <w:name w:val="ListLabel 144"/>
    <w:rsid w:val="002B3CE1"/>
    <w:rPr>
      <w:b w:val="0"/>
    </w:rPr>
  </w:style>
  <w:style w:type="character" w:customStyle="1" w:styleId="ListLabel145">
    <w:name w:val="ListLabel 145"/>
    <w:rsid w:val="002B3CE1"/>
    <w:rPr>
      <w:b w:val="0"/>
    </w:rPr>
  </w:style>
  <w:style w:type="paragraph" w:customStyle="1" w:styleId="13">
    <w:name w:val="Текст выноски1"/>
    <w:basedOn w:val="1"/>
    <w:rsid w:val="002B3CE1"/>
    <w:rPr>
      <w:rFonts w:ascii="Tahoma" w:hAnsi="Tahoma" w:cs="Mangal"/>
      <w:sz w:val="16"/>
      <w:szCs w:val="14"/>
    </w:rPr>
  </w:style>
  <w:style w:type="character" w:customStyle="1" w:styleId="a3">
    <w:name w:val="Текст выноски Знак"/>
    <w:basedOn w:val="10"/>
    <w:rsid w:val="002B3CE1"/>
    <w:rPr>
      <w:rFonts w:ascii="Tahoma" w:hAnsi="Tahoma" w:cs="Mangal"/>
      <w:sz w:val="16"/>
      <w:szCs w:val="14"/>
    </w:rPr>
  </w:style>
  <w:style w:type="numbering" w:customStyle="1" w:styleId="WWNum14">
    <w:name w:val="WWNum14"/>
    <w:basedOn w:val="a2"/>
    <w:rsid w:val="002B3CE1"/>
    <w:pPr>
      <w:numPr>
        <w:numId w:val="1"/>
      </w:numPr>
    </w:pPr>
  </w:style>
  <w:style w:type="numbering" w:customStyle="1" w:styleId="WWNum15">
    <w:name w:val="WWNum15"/>
    <w:basedOn w:val="a2"/>
    <w:rsid w:val="002B3CE1"/>
    <w:pPr>
      <w:numPr>
        <w:numId w:val="2"/>
      </w:numPr>
    </w:pPr>
  </w:style>
  <w:style w:type="numbering" w:customStyle="1" w:styleId="WWNum16">
    <w:name w:val="WWNum16"/>
    <w:basedOn w:val="a2"/>
    <w:rsid w:val="002B3CE1"/>
    <w:pPr>
      <w:numPr>
        <w:numId w:val="8"/>
      </w:numPr>
    </w:pPr>
  </w:style>
  <w:style w:type="numbering" w:customStyle="1" w:styleId="WWNum17">
    <w:name w:val="WWNum17"/>
    <w:basedOn w:val="a2"/>
    <w:rsid w:val="002B3CE1"/>
    <w:pPr>
      <w:numPr>
        <w:numId w:val="4"/>
      </w:numPr>
    </w:pPr>
  </w:style>
  <w:style w:type="numbering" w:customStyle="1" w:styleId="WWNum10">
    <w:name w:val="WWNum10"/>
    <w:basedOn w:val="a2"/>
    <w:rsid w:val="002B3CE1"/>
    <w:pPr>
      <w:numPr>
        <w:numId w:val="5"/>
      </w:numPr>
    </w:pPr>
  </w:style>
  <w:style w:type="numbering" w:customStyle="1" w:styleId="WWNum18">
    <w:name w:val="WWNum18"/>
    <w:basedOn w:val="a2"/>
    <w:rsid w:val="002B3CE1"/>
    <w:pPr>
      <w:numPr>
        <w:numId w:val="6"/>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0C735-362A-47A7-8F4C-51589FB9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37951</Words>
  <Characters>21633</Characters>
  <Application>Microsoft Office Word</Application>
  <DocSecurity>0</DocSecurity>
  <Lines>180</Lines>
  <Paragraphs>118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2022-08-05T07:02:00Z</cp:lastPrinted>
  <dcterms:created xsi:type="dcterms:W3CDTF">2024-03-14T09:41:00Z</dcterms:created>
  <dcterms:modified xsi:type="dcterms:W3CDTF">2024-03-14T09:41:00Z</dcterms:modified>
</cp:coreProperties>
</file>