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A6" w:rsidRDefault="00BB45A6" w:rsidP="00F66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Додаток до розпорядження </w:t>
      </w:r>
    </w:p>
    <w:p w:rsidR="00C50FF8" w:rsidRDefault="00BB45A6" w:rsidP="00BB45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міського голови </w:t>
      </w:r>
    </w:p>
    <w:p w:rsidR="00BB45A6" w:rsidRPr="00F11AF8" w:rsidRDefault="00BB45A6" w:rsidP="00BB45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C545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137B8">
        <w:rPr>
          <w:rFonts w:ascii="Times New Roman" w:hAnsi="Times New Roman" w:cs="Times New Roman"/>
          <w:sz w:val="24"/>
          <w:szCs w:val="24"/>
        </w:rPr>
        <w:t xml:space="preserve">    »               </w:t>
      </w:r>
      <w:r w:rsidR="00827F90">
        <w:rPr>
          <w:rFonts w:ascii="Times New Roman" w:hAnsi="Times New Roman" w:cs="Times New Roman"/>
          <w:sz w:val="24"/>
          <w:szCs w:val="24"/>
        </w:rPr>
        <w:t xml:space="preserve"> 2022</w:t>
      </w:r>
      <w:r w:rsidR="00195C26">
        <w:rPr>
          <w:rFonts w:ascii="Times New Roman" w:hAnsi="Times New Roman" w:cs="Times New Roman"/>
          <w:sz w:val="24"/>
          <w:szCs w:val="24"/>
        </w:rPr>
        <w:t xml:space="preserve"> </w:t>
      </w:r>
      <w:r w:rsidR="004C5454">
        <w:rPr>
          <w:rFonts w:ascii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hAnsi="Times New Roman" w:cs="Times New Roman"/>
          <w:sz w:val="24"/>
          <w:szCs w:val="24"/>
        </w:rPr>
        <w:t xml:space="preserve">№   </w:t>
      </w:r>
    </w:p>
    <w:p w:rsidR="00BB45A6" w:rsidRDefault="00BB45A6" w:rsidP="00F1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B45A6" w:rsidRDefault="00BB45A6" w:rsidP="00F1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11AF8" w:rsidRPr="00F11AF8" w:rsidRDefault="00F11AF8" w:rsidP="00F1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1A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роботи</w:t>
      </w:r>
    </w:p>
    <w:p w:rsidR="00F11AF8" w:rsidRPr="00F11AF8" w:rsidRDefault="00F11AF8" w:rsidP="00F1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1A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з питань запобігання та виявлення корупції </w:t>
      </w:r>
    </w:p>
    <w:p w:rsidR="00F11AF8" w:rsidRPr="00542312" w:rsidRDefault="00F11AF8" w:rsidP="00F1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r w:rsidRPr="00F11A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11A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Чортківської</w:t>
      </w:r>
      <w:proofErr w:type="spellEnd"/>
      <w:r w:rsidRPr="00F11A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міс</w:t>
      </w:r>
      <w:r w:rsidR="00827F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ької ради на 2023</w:t>
      </w:r>
      <w:r w:rsidR="006A64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рік</w:t>
      </w:r>
    </w:p>
    <w:p w:rsidR="00F11AF8" w:rsidRDefault="00F11AF8" w:rsidP="00F1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773BA" w:rsidRPr="00F11AF8" w:rsidRDefault="002773BA" w:rsidP="00F1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969"/>
        <w:gridCol w:w="2268"/>
        <w:gridCol w:w="2943"/>
      </w:tblGrid>
      <w:tr w:rsidR="00F11AF8" w:rsidRPr="00F11AF8" w:rsidTr="0095616F">
        <w:tc>
          <w:tcPr>
            <w:tcW w:w="675" w:type="dxa"/>
          </w:tcPr>
          <w:p w:rsidR="00F11AF8" w:rsidRPr="00AB5762" w:rsidRDefault="00F11AF8" w:rsidP="00F11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3969" w:type="dxa"/>
          </w:tcPr>
          <w:p w:rsidR="00F11AF8" w:rsidRPr="00AB5762" w:rsidRDefault="00F11AF8" w:rsidP="00F11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Заплановані заходи</w:t>
            </w:r>
          </w:p>
        </w:tc>
        <w:tc>
          <w:tcPr>
            <w:tcW w:w="2268" w:type="dxa"/>
          </w:tcPr>
          <w:p w:rsidR="00F11AF8" w:rsidRPr="00AB5762" w:rsidRDefault="00F11AF8" w:rsidP="00F11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7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Термін виконання</w:t>
            </w:r>
          </w:p>
        </w:tc>
        <w:tc>
          <w:tcPr>
            <w:tcW w:w="2943" w:type="dxa"/>
          </w:tcPr>
          <w:p w:rsidR="00F11AF8" w:rsidRPr="00AB5762" w:rsidRDefault="00F11AF8" w:rsidP="00F11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Відповідальні особи</w:t>
            </w:r>
          </w:p>
        </w:tc>
      </w:tr>
      <w:tr w:rsidR="00F11AF8" w:rsidRPr="00F11AF8" w:rsidTr="007D122D">
        <w:trPr>
          <w:trHeight w:val="1440"/>
        </w:trPr>
        <w:tc>
          <w:tcPr>
            <w:tcW w:w="675" w:type="dxa"/>
            <w:tcBorders>
              <w:bottom w:val="single" w:sz="4" w:space="0" w:color="auto"/>
            </w:tcBorders>
          </w:tcPr>
          <w:p w:rsidR="007D122D" w:rsidRPr="00F11AF8" w:rsidRDefault="00F11AF8" w:rsidP="007D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27F90" w:rsidRDefault="00827F90" w:rsidP="00827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моніторингу змін до антикорупційного законодавства з метою корегування заходів, направлених на запобігання корупційним та пов’язаним з корупцією правопорушень</w:t>
            </w: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своєчасне інформування  про них посадових та службових осіб </w:t>
            </w:r>
            <w:proofErr w:type="spellStart"/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Чортківської</w:t>
            </w:r>
            <w:proofErr w:type="spellEnd"/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:rsidR="002773BA" w:rsidRPr="00F11AF8" w:rsidRDefault="002773BA" w:rsidP="0082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1AF8" w:rsidRPr="00F11AF8" w:rsidRDefault="00F11AF8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11AF8" w:rsidRPr="00F11AF8" w:rsidRDefault="0095616F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підрозділів</w:t>
            </w:r>
            <w:r w:rsidR="00F11AF8">
              <w:rPr>
                <w:rFonts w:ascii="Times New Roman" w:hAnsi="Times New Roman" w:cs="Times New Roman"/>
                <w:sz w:val="24"/>
                <w:szCs w:val="24"/>
              </w:rPr>
              <w:t xml:space="preserve"> ,головний спеціаліст з питань запобігання та виявлення корупції</w:t>
            </w:r>
          </w:p>
        </w:tc>
      </w:tr>
      <w:tr w:rsidR="007D122D" w:rsidRPr="00F11AF8" w:rsidTr="007D122D">
        <w:trPr>
          <w:trHeight w:val="1318"/>
        </w:trPr>
        <w:tc>
          <w:tcPr>
            <w:tcW w:w="675" w:type="dxa"/>
            <w:tcBorders>
              <w:top w:val="single" w:sz="4" w:space="0" w:color="auto"/>
            </w:tcBorders>
          </w:tcPr>
          <w:p w:rsidR="007D122D" w:rsidRPr="00F11AF8" w:rsidRDefault="007D122D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D122D" w:rsidRDefault="00A840B2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та консультативної допомоги з питань додержання законодавства щодо запобігання корупції.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D122D" w:rsidRPr="00F11AF8" w:rsidRDefault="002773BA" w:rsidP="00F1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7D122D" w:rsidRDefault="002773BA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підрозділів ,головний спеціаліст з питань запобігання та виявлення корупції</w:t>
            </w:r>
          </w:p>
          <w:p w:rsidR="00A840B2" w:rsidRDefault="00A840B2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AF8" w:rsidRPr="00F11AF8" w:rsidTr="0095616F">
        <w:tc>
          <w:tcPr>
            <w:tcW w:w="675" w:type="dxa"/>
          </w:tcPr>
          <w:p w:rsidR="00F11AF8" w:rsidRPr="00F11AF8" w:rsidRDefault="002773BA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773BA" w:rsidRDefault="00A840B2" w:rsidP="00827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роботи з організації навчання та роз'яснювальної роботи серед посадових осіб з питань дотримання вимог законів України з набранням чинності та внесенням змін до нормативно-правових актів антикорупційної спрямованості.</w:t>
            </w:r>
          </w:p>
          <w:p w:rsidR="006D6423" w:rsidRPr="00A840B2" w:rsidRDefault="006D6423" w:rsidP="00827F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F11AF8" w:rsidRPr="00F11AF8" w:rsidRDefault="00F11AF8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</w:tcPr>
          <w:p w:rsidR="00F11AF8" w:rsidRPr="00F11AF8" w:rsidRDefault="0095616F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підрозділів ,головний спеціаліст з питань запобігання та виявлення корупції</w:t>
            </w:r>
          </w:p>
        </w:tc>
      </w:tr>
      <w:tr w:rsidR="00F11AF8" w:rsidRPr="00F11AF8" w:rsidTr="00657E87">
        <w:trPr>
          <w:trHeight w:val="2697"/>
        </w:trPr>
        <w:tc>
          <w:tcPr>
            <w:tcW w:w="675" w:type="dxa"/>
            <w:tcBorders>
              <w:bottom w:val="single" w:sz="4" w:space="0" w:color="auto"/>
            </w:tcBorders>
          </w:tcPr>
          <w:p w:rsidR="00F11AF8" w:rsidRPr="00F11AF8" w:rsidRDefault="002773BA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11AF8" w:rsidRDefault="00A840B2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дотримання Загальних правил етичної поведінки державних службовців та посадових осіб місцевого самоврядування</w:t>
            </w:r>
            <w:r w:rsidR="00657E87">
              <w:rPr>
                <w:rFonts w:ascii="Times New Roman" w:hAnsi="Times New Roman" w:cs="Times New Roman"/>
                <w:sz w:val="24"/>
                <w:szCs w:val="24"/>
              </w:rPr>
              <w:t>, затверджених наказом Національного агентства України з питань державної служби від 05.08.2016 №158 зі змінами та доповненнями</w:t>
            </w:r>
          </w:p>
          <w:p w:rsidR="00657E87" w:rsidRPr="00F11AF8" w:rsidRDefault="00657E87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1AF8" w:rsidRPr="00F11AF8" w:rsidRDefault="00657E87" w:rsidP="0065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11AF8" w:rsidRPr="00F11AF8" w:rsidRDefault="00657E87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Посадові особи міської ради</w:t>
            </w:r>
          </w:p>
        </w:tc>
      </w:tr>
      <w:tr w:rsidR="00657E87" w:rsidRPr="00F11AF8" w:rsidTr="0070734A">
        <w:trPr>
          <w:trHeight w:val="10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57E87" w:rsidRDefault="00657E87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6423" w:rsidRDefault="006D6423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допомоги в заповненні декларації особи, уповноваженої на виконання функцій держави або місцевого самоврядування</w:t>
            </w:r>
          </w:p>
          <w:p w:rsidR="0070734A" w:rsidRDefault="0070734A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7E87" w:rsidRPr="00F11AF8" w:rsidRDefault="006D6423" w:rsidP="0065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657E87" w:rsidRDefault="006D6423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</w:tc>
      </w:tr>
      <w:tr w:rsidR="0070734A" w:rsidRPr="00F11AF8" w:rsidTr="0070734A">
        <w:trPr>
          <w:trHeight w:val="27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734A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0734A" w:rsidRDefault="0070734A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своєчасного подання посадовими особами міської ради шляхом заповнення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веб-сайті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Національного агентства з питань запобігання корупції декларації особи, уповноваженої на виконання функцій держави або місцевого самоврядування за 2022 рік за формою,що визначається Національним агентством</w:t>
            </w:r>
          </w:p>
          <w:p w:rsidR="0070734A" w:rsidRPr="00F11AF8" w:rsidRDefault="0070734A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734A" w:rsidRDefault="0070734A" w:rsidP="0065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чинного законодавства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70734A" w:rsidRDefault="0070734A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Посадові особи міської ради</w:t>
            </w:r>
          </w:p>
        </w:tc>
      </w:tr>
      <w:tr w:rsidR="0070734A" w:rsidRPr="00F11AF8" w:rsidTr="0070734A">
        <w:trPr>
          <w:trHeight w:val="15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734A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0734A" w:rsidRDefault="0070734A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Письмове інформування Національного агентства з питань запобігання корупції про суттєві зміни у майновому стані суб’єкта  декларування</w:t>
            </w:r>
          </w:p>
          <w:p w:rsidR="0070734A" w:rsidRDefault="0070734A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734A" w:rsidRDefault="0070734A" w:rsidP="00657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десятиденний строк з моменту отримання доходу або придбання майна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70734A" w:rsidRDefault="0070734A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Суб’єкти декларування  </w:t>
            </w:r>
          </w:p>
        </w:tc>
      </w:tr>
      <w:tr w:rsidR="0070734A" w:rsidRPr="00F11AF8" w:rsidTr="00657E87">
        <w:trPr>
          <w:trHeight w:val="365"/>
        </w:trPr>
        <w:tc>
          <w:tcPr>
            <w:tcW w:w="675" w:type="dxa"/>
            <w:tcBorders>
              <w:top w:val="single" w:sz="4" w:space="0" w:color="auto"/>
            </w:tcBorders>
          </w:tcPr>
          <w:p w:rsidR="0070734A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0734A" w:rsidRDefault="0070734A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Письмове інформування Національного агентства з питань запобігання корупції про відкриття суб’єктом декларування або членом його сім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валютного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рахунка в установі банку-нерезидента</w:t>
            </w:r>
          </w:p>
          <w:p w:rsidR="008B6245" w:rsidRDefault="008B6245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0734A" w:rsidRDefault="0070734A" w:rsidP="00657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десятиденний</w:t>
            </w:r>
            <w:r w:rsidRPr="00F1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70734A" w:rsidRDefault="0070734A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Суб’єкти декларування  </w:t>
            </w:r>
          </w:p>
        </w:tc>
      </w:tr>
      <w:tr w:rsidR="00F11AF8" w:rsidRPr="00F11AF8" w:rsidTr="0095616F">
        <w:tc>
          <w:tcPr>
            <w:tcW w:w="675" w:type="dxa"/>
          </w:tcPr>
          <w:p w:rsidR="00F11AF8" w:rsidRPr="00F11AF8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D6423" w:rsidRDefault="006D6423" w:rsidP="006D6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Перевірка фактів подання електронних декларацій посадовими особами </w:t>
            </w:r>
            <w:proofErr w:type="spellStart"/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Чортківської</w:t>
            </w:r>
            <w:proofErr w:type="spellEnd"/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в публічній частині Єдиного державного реєстру декларацій осіб, уповноважених</w:t>
            </w: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виконання функцій держави або місцевого самоврядування, на офіційному </w:t>
            </w:r>
            <w:proofErr w:type="spellStart"/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веб-сайті</w:t>
            </w:r>
            <w:proofErr w:type="spellEnd"/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Національного агентства з питань запобігання корупції.</w:t>
            </w:r>
          </w:p>
          <w:p w:rsidR="002773BA" w:rsidRPr="00F11AF8" w:rsidRDefault="002773BA" w:rsidP="0082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AF8" w:rsidRDefault="0095616F" w:rsidP="006D6423">
            <w:pPr>
              <w:spacing w:before="213" w:after="101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E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D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щорічної,</w:t>
            </w:r>
            <w:r w:rsidR="00F11AF8" w:rsidRPr="006A7C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звільненням, після звільнення, кандидата на посаду)</w:t>
            </w:r>
          </w:p>
          <w:p w:rsidR="008B4DF3" w:rsidRPr="006A7CE0" w:rsidRDefault="008B4DF3" w:rsidP="006D6423">
            <w:pPr>
              <w:spacing w:before="213" w:after="101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AF8" w:rsidRPr="006A7CE0" w:rsidRDefault="00F11AF8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E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</w:tcPr>
          <w:p w:rsidR="00F11AF8" w:rsidRPr="00F11AF8" w:rsidRDefault="008B4DF3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5616F">
              <w:rPr>
                <w:rFonts w:ascii="Times New Roman" w:hAnsi="Times New Roman" w:cs="Times New Roman"/>
                <w:sz w:val="24"/>
                <w:szCs w:val="24"/>
              </w:rPr>
              <w:t>оловний спеціаліст з питань запобігання та виявлення корупції</w:t>
            </w:r>
          </w:p>
        </w:tc>
      </w:tr>
      <w:tr w:rsidR="00F11AF8" w:rsidRPr="00F11AF8" w:rsidTr="0095616F">
        <w:tc>
          <w:tcPr>
            <w:tcW w:w="675" w:type="dxa"/>
          </w:tcPr>
          <w:p w:rsidR="00F11AF8" w:rsidRPr="00F11AF8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773BA" w:rsidRDefault="00F95F8C" w:rsidP="00827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Повідомлення, у разі виявлення, в Національне агентство з питань запобігання корупції про факт неподання чи несвоєчасного подання декларації особи, уповноваженої на виконання функцій держави або місцевого самоврядування.</w:t>
            </w:r>
          </w:p>
          <w:p w:rsidR="006D6423" w:rsidRPr="00F11AF8" w:rsidRDefault="006D6423" w:rsidP="0082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AF8" w:rsidRPr="00F11AF8" w:rsidRDefault="00F95F8C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F11AF8">
              <w:rPr>
                <w:rFonts w:ascii="Times New Roman" w:hAnsi="Times New Roman" w:cs="Times New Roman"/>
                <w:sz w:val="24"/>
                <w:szCs w:val="24"/>
              </w:rPr>
              <w:t>триденний термін</w:t>
            </w:r>
          </w:p>
        </w:tc>
        <w:tc>
          <w:tcPr>
            <w:tcW w:w="2943" w:type="dxa"/>
          </w:tcPr>
          <w:p w:rsidR="00F11AF8" w:rsidRPr="00F11AF8" w:rsidRDefault="00F95F8C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5616F">
              <w:rPr>
                <w:rFonts w:ascii="Times New Roman" w:hAnsi="Times New Roman" w:cs="Times New Roman"/>
                <w:sz w:val="24"/>
                <w:szCs w:val="24"/>
              </w:rPr>
              <w:t>оловний спеціаліст з питань запобігання та виявлення корупції</w:t>
            </w:r>
          </w:p>
        </w:tc>
      </w:tr>
      <w:tr w:rsidR="00F11AF8" w:rsidRPr="00F11AF8" w:rsidTr="0095616F">
        <w:tc>
          <w:tcPr>
            <w:tcW w:w="675" w:type="dxa"/>
          </w:tcPr>
          <w:p w:rsidR="00F11AF8" w:rsidRPr="00F11AF8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95F8C" w:rsidRDefault="00F95F8C" w:rsidP="00F95F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захисту працівників, які повідомили про порушення вимог Закону України «Про запобігання корупції», відповідно до законодавства щодо захисту викривачів.</w:t>
            </w:r>
          </w:p>
          <w:p w:rsidR="00F11AF8" w:rsidRPr="00F11AF8" w:rsidRDefault="00F11AF8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AF8" w:rsidRPr="00F11AF8" w:rsidRDefault="00F11AF8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</w:tcPr>
          <w:p w:rsidR="00F11AF8" w:rsidRPr="00F11AF8" w:rsidRDefault="0095616F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підрозділів ,головний спеціаліст з питань запобігання та виявлення корупції</w:t>
            </w:r>
          </w:p>
        </w:tc>
      </w:tr>
      <w:tr w:rsidR="00F11AF8" w:rsidRPr="00F11AF8" w:rsidTr="0095616F">
        <w:tc>
          <w:tcPr>
            <w:tcW w:w="675" w:type="dxa"/>
          </w:tcPr>
          <w:p w:rsidR="00F11AF8" w:rsidRPr="00F11AF8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F11AF8" w:rsidRDefault="00F95F8C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всебічного розгляду звернень громадян щодо </w:t>
            </w: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причетності працівників </w:t>
            </w:r>
            <w:proofErr w:type="spellStart"/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Чортківської</w:t>
            </w:r>
            <w:proofErr w:type="spellEnd"/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ради, до вчинення корупційних правопорушень.</w:t>
            </w:r>
          </w:p>
          <w:p w:rsidR="00E8503C" w:rsidRPr="00F11AF8" w:rsidRDefault="00E8503C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AF8" w:rsidRPr="00F11AF8" w:rsidRDefault="00F95F8C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надходженні відповідних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звернень</w:t>
            </w:r>
          </w:p>
        </w:tc>
        <w:tc>
          <w:tcPr>
            <w:tcW w:w="2943" w:type="dxa"/>
          </w:tcPr>
          <w:p w:rsidR="00F11AF8" w:rsidRPr="00F11AF8" w:rsidRDefault="0095616F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Керівники структурних підрозділів ,головний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спеціаліст з питань запобігання та виявлення корупції</w:t>
            </w:r>
          </w:p>
        </w:tc>
      </w:tr>
      <w:tr w:rsidR="00F11AF8" w:rsidRPr="00F11AF8" w:rsidTr="0095616F">
        <w:tc>
          <w:tcPr>
            <w:tcW w:w="675" w:type="dxa"/>
          </w:tcPr>
          <w:p w:rsidR="00F11AF8" w:rsidRPr="00F11AF8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F11AF8" w:rsidRDefault="00E8503C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 виконання ст.53 Закону України « Про запобігання корупції» роботу щодо перевірки анонімних повідомлень про порушення вимог цього закону </w:t>
            </w:r>
          </w:p>
          <w:p w:rsidR="00E8503C" w:rsidRPr="00F11AF8" w:rsidRDefault="00E8503C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AF8" w:rsidRPr="00F11AF8" w:rsidRDefault="00E8503C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днів від дня його отримання</w:t>
            </w:r>
          </w:p>
        </w:tc>
        <w:tc>
          <w:tcPr>
            <w:tcW w:w="2943" w:type="dxa"/>
          </w:tcPr>
          <w:p w:rsidR="00F11AF8" w:rsidRPr="00F11AF8" w:rsidRDefault="0095616F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підрозділів ,головний спеціаліст з питань запобігання та виявлення корупції</w:t>
            </w:r>
          </w:p>
        </w:tc>
      </w:tr>
      <w:tr w:rsidR="00F11AF8" w:rsidRPr="00F11AF8" w:rsidTr="0095616F">
        <w:tc>
          <w:tcPr>
            <w:tcW w:w="675" w:type="dxa"/>
          </w:tcPr>
          <w:p w:rsidR="00F11AF8" w:rsidRPr="00F11AF8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F11AF8" w:rsidRDefault="00E8503C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Здійснення заходів з виявлення конфлікту інтересів у посадових та службових осіб виконавчих органів </w:t>
            </w:r>
            <w:proofErr w:type="spellStart"/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Чортківської</w:t>
            </w:r>
            <w:proofErr w:type="spellEnd"/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міської ради, сприяння його врегулюванню</w:t>
            </w:r>
          </w:p>
          <w:p w:rsidR="00E8503C" w:rsidRPr="00F11AF8" w:rsidRDefault="00E8503C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AF8" w:rsidRPr="00F11AF8" w:rsidRDefault="00E8503C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943" w:type="dxa"/>
          </w:tcPr>
          <w:p w:rsidR="00F11AF8" w:rsidRPr="00F11AF8" w:rsidRDefault="0095616F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підрозділів ,головний спеціаліст з питань запобігання та виявлення корупції</w:t>
            </w:r>
          </w:p>
        </w:tc>
      </w:tr>
      <w:tr w:rsidR="00F11AF8" w:rsidRPr="00F11AF8" w:rsidTr="0095616F">
        <w:tc>
          <w:tcPr>
            <w:tcW w:w="675" w:type="dxa"/>
          </w:tcPr>
          <w:p w:rsidR="00F11AF8" w:rsidRPr="00F11AF8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E8503C" w:rsidRDefault="00E8503C" w:rsidP="00E850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дійснення обл</w:t>
            </w:r>
            <w:r w:rsidR="0008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іку повідомлень про корупцію в </w:t>
            </w:r>
            <w:proofErr w:type="spellStart"/>
            <w:r w:rsidR="00082E65">
              <w:rPr>
                <w:rFonts w:ascii="Times New Roman" w:eastAsia="Times New Roman" w:hAnsi="Times New Roman" w:cs="Times New Roman"/>
                <w:sz w:val="24"/>
                <w:szCs w:val="24"/>
              </w:rPr>
              <w:t>Чортківській</w:t>
            </w:r>
            <w:proofErr w:type="spellEnd"/>
            <w:r w:rsidR="00082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міській раді</w:t>
            </w:r>
          </w:p>
          <w:p w:rsidR="00F11AF8" w:rsidRPr="00F11AF8" w:rsidRDefault="00F11AF8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AF8" w:rsidRPr="00F11AF8" w:rsidRDefault="00F11AF8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</w:tcPr>
          <w:p w:rsidR="00F11AF8" w:rsidRPr="00F11AF8" w:rsidRDefault="00082E65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5616F">
              <w:rPr>
                <w:rFonts w:ascii="Times New Roman" w:hAnsi="Times New Roman" w:cs="Times New Roman"/>
                <w:sz w:val="24"/>
                <w:szCs w:val="24"/>
              </w:rPr>
              <w:t>оловний спеціаліст з питань запобігання та виявлення корупції</w:t>
            </w:r>
          </w:p>
        </w:tc>
      </w:tr>
      <w:tr w:rsidR="00F11AF8" w:rsidRPr="00F11AF8" w:rsidTr="0095616F">
        <w:tc>
          <w:tcPr>
            <w:tcW w:w="675" w:type="dxa"/>
          </w:tcPr>
          <w:p w:rsidR="00F11AF8" w:rsidRPr="00F11AF8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082E65" w:rsidRDefault="00082E65" w:rsidP="00082E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дійснення обліку працівників міської ради притягнутих до  відповідальності за вчинення корупційних правопорушень</w:t>
            </w:r>
          </w:p>
          <w:p w:rsidR="00F11AF8" w:rsidRPr="00F11AF8" w:rsidRDefault="00F11AF8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AF8" w:rsidRPr="00F11AF8" w:rsidRDefault="00F11AF8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</w:tcPr>
          <w:p w:rsidR="00F11AF8" w:rsidRPr="00F11AF8" w:rsidRDefault="00082E65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5616F">
              <w:rPr>
                <w:rFonts w:ascii="Times New Roman" w:hAnsi="Times New Roman" w:cs="Times New Roman"/>
                <w:sz w:val="24"/>
                <w:szCs w:val="24"/>
              </w:rPr>
              <w:t>оловний спеціаліст з питань запобігання та виявлення корупції</w:t>
            </w:r>
          </w:p>
        </w:tc>
      </w:tr>
      <w:tr w:rsidR="00F11AF8" w:rsidRPr="00F11AF8" w:rsidTr="00223D38">
        <w:trPr>
          <w:trHeight w:val="1268"/>
        </w:trPr>
        <w:tc>
          <w:tcPr>
            <w:tcW w:w="675" w:type="dxa"/>
            <w:tcBorders>
              <w:bottom w:val="single" w:sz="4" w:space="0" w:color="auto"/>
            </w:tcBorders>
          </w:tcPr>
          <w:p w:rsidR="00F11AF8" w:rsidRPr="00F11AF8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42312" w:rsidRDefault="00082E65" w:rsidP="0082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обліку консультацій з питань запобігання проявам корупції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Чортківській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міській раді</w:t>
            </w:r>
          </w:p>
          <w:p w:rsidR="00223D38" w:rsidRPr="00082E65" w:rsidRDefault="00223D38" w:rsidP="0082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1AF8" w:rsidRPr="00F11AF8" w:rsidRDefault="00F11AF8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11AF8" w:rsidRPr="00F11AF8" w:rsidRDefault="00082E65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5616F">
              <w:rPr>
                <w:rFonts w:ascii="Times New Roman" w:hAnsi="Times New Roman" w:cs="Times New Roman"/>
                <w:sz w:val="24"/>
                <w:szCs w:val="24"/>
              </w:rPr>
              <w:t>оловний спеціаліст з питань запобігання та виявлення корупції</w:t>
            </w:r>
          </w:p>
        </w:tc>
      </w:tr>
      <w:tr w:rsidR="00542312" w:rsidRPr="00F11AF8" w:rsidTr="00223D38">
        <w:trPr>
          <w:trHeight w:val="95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42312" w:rsidRPr="002773BA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42312" w:rsidRDefault="0070734A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закупівель товарів, робіт та послуг відповідно до Закону України «Про публічні закупівлі»</w:t>
            </w:r>
          </w:p>
          <w:p w:rsidR="0070734A" w:rsidRPr="00542312" w:rsidRDefault="0070734A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2312" w:rsidRPr="00F11AF8" w:rsidRDefault="0070734A" w:rsidP="00F1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42312" w:rsidRDefault="0070734A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Уповноважені особи з публічних закупівель</w:t>
            </w:r>
          </w:p>
        </w:tc>
      </w:tr>
      <w:tr w:rsidR="00223D38" w:rsidRPr="00F11AF8" w:rsidTr="00223D38">
        <w:trPr>
          <w:trHeight w:val="18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23D38" w:rsidRPr="002773BA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23D38" w:rsidRDefault="00223D38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контролю у проведенні внутрішнього аудиту за цільовим, ефективним використанням бюджетних коштів з метою створення дієвого механізму протидії правопорушенням і зловживанням у бюджетній сфері</w:t>
            </w:r>
          </w:p>
          <w:p w:rsidR="008B4DF3" w:rsidRDefault="008B4DF3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23D38" w:rsidRDefault="00223D38" w:rsidP="00F1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  <w:p w:rsidR="00223D38" w:rsidRDefault="00223D38" w:rsidP="00F1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23D38" w:rsidRDefault="00223D38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Фінансове управління міської ради</w:t>
            </w:r>
          </w:p>
        </w:tc>
      </w:tr>
      <w:tr w:rsidR="00223D38" w:rsidRPr="00F11AF8" w:rsidTr="00223D38">
        <w:trPr>
          <w:trHeight w:val="127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23D38" w:rsidRPr="002773BA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23D38" w:rsidRDefault="00223D38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 участь в нарадах, семінарах, конференціях та інши</w:t>
            </w:r>
            <w:r w:rsidR="008B6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заходах з питань запобігання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23D38" w:rsidRDefault="00223D38" w:rsidP="00F1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необхідності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23D38" w:rsidRDefault="00223D38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підрозділів ,головний спеціаліст з питань запобігання та виявлення корупції</w:t>
            </w:r>
          </w:p>
          <w:p w:rsidR="00223D38" w:rsidRDefault="00223D38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D38" w:rsidRPr="00F11AF8" w:rsidTr="0070734A">
        <w:trPr>
          <w:trHeight w:val="375"/>
        </w:trPr>
        <w:tc>
          <w:tcPr>
            <w:tcW w:w="675" w:type="dxa"/>
            <w:tcBorders>
              <w:top w:val="single" w:sz="4" w:space="0" w:color="auto"/>
            </w:tcBorders>
          </w:tcPr>
          <w:p w:rsidR="00223D38" w:rsidRPr="002773BA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B6245" w:rsidRDefault="00223D38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службових перевірок,  розслідувань з метою виявлення причин та умов, що сприяли порушенню посадовими особами антикорупційного </w:t>
            </w: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законодавства.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23D38" w:rsidRDefault="00223D38" w:rsidP="00F1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разі необхідності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223D38" w:rsidRDefault="00223D38" w:rsidP="0022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підрозділів ,головний спеціаліст з питань запобігання та виявлення корупції</w:t>
            </w:r>
          </w:p>
          <w:p w:rsidR="00223D38" w:rsidRDefault="00223D38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AF8" w:rsidRPr="00F11AF8" w:rsidTr="00223D38">
        <w:trPr>
          <w:trHeight w:val="1409"/>
        </w:trPr>
        <w:tc>
          <w:tcPr>
            <w:tcW w:w="675" w:type="dxa"/>
            <w:tcBorders>
              <w:bottom w:val="single" w:sz="4" w:space="0" w:color="auto"/>
            </w:tcBorders>
          </w:tcPr>
          <w:p w:rsidR="00F11AF8" w:rsidRPr="00F11AF8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3D38" w:rsidRDefault="00223D38" w:rsidP="00223D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Ведення на офіційному </w:t>
            </w:r>
            <w:proofErr w:type="spellStart"/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веб-сайті</w:t>
            </w:r>
            <w:proofErr w:type="spellEnd"/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Чортківської</w:t>
            </w:r>
            <w:proofErr w:type="spellEnd"/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міської ради рубрики щодо запобігання та протидії корупції </w:t>
            </w:r>
          </w:p>
          <w:p w:rsidR="00223D38" w:rsidRPr="00F11AF8" w:rsidRDefault="00223D38" w:rsidP="0082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1AF8" w:rsidRPr="00F11AF8" w:rsidRDefault="00F11AF8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F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11AF8" w:rsidRPr="00F11AF8" w:rsidRDefault="002773BA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електронних послуг, г</w:t>
            </w:r>
            <w:r w:rsidR="003635A6">
              <w:rPr>
                <w:rFonts w:ascii="Times New Roman" w:hAnsi="Times New Roman" w:cs="Times New Roman"/>
                <w:sz w:val="24"/>
                <w:szCs w:val="24"/>
              </w:rPr>
              <w:t>оловний спеціаліст з питань запобігання та виявлення корупції</w:t>
            </w:r>
          </w:p>
        </w:tc>
      </w:tr>
      <w:tr w:rsidR="00223D38" w:rsidRPr="00F11AF8" w:rsidTr="00223D38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</w:tcPr>
          <w:p w:rsidR="00223D38" w:rsidRPr="00F11AF8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23D38" w:rsidRPr="00F11AF8" w:rsidRDefault="00223D38" w:rsidP="00827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Розроблення та затвердження Плану роботи з питань запобігання та виявлення корупції на 2024рік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23D38" w:rsidRPr="00F11AF8" w:rsidRDefault="00223D38" w:rsidP="00F1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223D38" w:rsidRDefault="00223D38" w:rsidP="0022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  <w:p w:rsidR="00223D38" w:rsidRDefault="00223D38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519" w:rsidRDefault="00F66519" w:rsidP="00F66519">
      <w:pPr>
        <w:rPr>
          <w:rFonts w:ascii="Times New Roman" w:hAnsi="Times New Roman" w:cs="Times New Roman"/>
          <w:sz w:val="24"/>
          <w:szCs w:val="24"/>
        </w:rPr>
      </w:pPr>
    </w:p>
    <w:p w:rsidR="00F66519" w:rsidRDefault="00F66519" w:rsidP="00F66519">
      <w:pPr>
        <w:rPr>
          <w:rFonts w:ascii="Times New Roman" w:hAnsi="Times New Roman" w:cs="Times New Roman"/>
          <w:sz w:val="24"/>
          <w:szCs w:val="24"/>
        </w:rPr>
      </w:pPr>
    </w:p>
    <w:p w:rsidR="00FF1E2C" w:rsidRDefault="00FF1E2C" w:rsidP="00FF1E2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F1E2C" w:rsidRPr="000913D5" w:rsidRDefault="00FF1E2C" w:rsidP="00FF1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13D5">
        <w:rPr>
          <w:rFonts w:ascii="Times New Roman" w:hAnsi="Times New Roman" w:cs="Times New Roman"/>
          <w:b/>
          <w:sz w:val="28"/>
          <w:szCs w:val="28"/>
        </w:rPr>
        <w:t xml:space="preserve">Керуюча справами </w:t>
      </w:r>
    </w:p>
    <w:p w:rsidR="00FF1E2C" w:rsidRPr="000913D5" w:rsidRDefault="00FF1E2C" w:rsidP="00FF1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13D5">
        <w:rPr>
          <w:rFonts w:ascii="Times New Roman" w:hAnsi="Times New Roman" w:cs="Times New Roman"/>
          <w:b/>
          <w:sz w:val="28"/>
          <w:szCs w:val="28"/>
        </w:rPr>
        <w:t xml:space="preserve">виконавчого комітету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Наталія ЗАЯЦЬ</w:t>
      </w:r>
    </w:p>
    <w:p w:rsidR="00FF1E2C" w:rsidRDefault="00FF1E2C" w:rsidP="00FF1E2C">
      <w:pPr>
        <w:jc w:val="both"/>
        <w:rPr>
          <w:b/>
          <w:sz w:val="28"/>
          <w:szCs w:val="28"/>
        </w:rPr>
      </w:pPr>
    </w:p>
    <w:p w:rsidR="00FF1E2C" w:rsidRPr="006A7CE0" w:rsidRDefault="00FF1E2C" w:rsidP="00F66519">
      <w:pPr>
        <w:rPr>
          <w:rFonts w:ascii="Times New Roman" w:hAnsi="Times New Roman" w:cs="Times New Roman"/>
          <w:b/>
          <w:sz w:val="28"/>
          <w:szCs w:val="28"/>
        </w:rPr>
      </w:pPr>
    </w:p>
    <w:sectPr w:rsidR="00FF1E2C" w:rsidRPr="006A7CE0" w:rsidSect="00C50F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F11AF8"/>
    <w:rsid w:val="0005202C"/>
    <w:rsid w:val="00082E65"/>
    <w:rsid w:val="00195C26"/>
    <w:rsid w:val="00223D38"/>
    <w:rsid w:val="002773BA"/>
    <w:rsid w:val="003137B8"/>
    <w:rsid w:val="003349BB"/>
    <w:rsid w:val="003635A6"/>
    <w:rsid w:val="0039305D"/>
    <w:rsid w:val="004C5454"/>
    <w:rsid w:val="00542312"/>
    <w:rsid w:val="00657E87"/>
    <w:rsid w:val="006649EB"/>
    <w:rsid w:val="006A6424"/>
    <w:rsid w:val="006A7CE0"/>
    <w:rsid w:val="006D6423"/>
    <w:rsid w:val="0070734A"/>
    <w:rsid w:val="007D122D"/>
    <w:rsid w:val="00827F90"/>
    <w:rsid w:val="008B4DF3"/>
    <w:rsid w:val="008B6245"/>
    <w:rsid w:val="00944D65"/>
    <w:rsid w:val="00947BE3"/>
    <w:rsid w:val="0095616F"/>
    <w:rsid w:val="00A061F8"/>
    <w:rsid w:val="00A840B2"/>
    <w:rsid w:val="00AB5762"/>
    <w:rsid w:val="00AB64F8"/>
    <w:rsid w:val="00BB45A6"/>
    <w:rsid w:val="00C50FF8"/>
    <w:rsid w:val="00E8503C"/>
    <w:rsid w:val="00F07C6B"/>
    <w:rsid w:val="00F11AF8"/>
    <w:rsid w:val="00F350CF"/>
    <w:rsid w:val="00F637C1"/>
    <w:rsid w:val="00F66519"/>
    <w:rsid w:val="00F95F8C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1B47-B110-42B4-BB6F-828F9895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4143</Words>
  <Characters>2362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2021-08-10T08:23:00Z</dcterms:created>
  <dcterms:modified xsi:type="dcterms:W3CDTF">2022-12-22T06:52:00Z</dcterms:modified>
</cp:coreProperties>
</file>