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center"/>
        <w:rPr>
          <w:color w:val="000000"/>
          <w:sz w:val="28"/>
          <w:szCs w:val="28"/>
        </w:rPr>
      </w:pPr>
    </w:p>
    <w:p w:rsidR="006C256D" w:rsidRDefault="00E1368B" w:rsidP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ЧОРТКІВСЬКА    МІСЬКА    РАДА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256D" w:rsidRDefault="00E1368B" w:rsidP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ВИКОНАВЧИЙ КОМІТЕТ</w:t>
      </w:r>
    </w:p>
    <w:p w:rsidR="006C256D" w:rsidRDefault="00E1368B" w:rsidP="00E1368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</w:t>
      </w:r>
    </w:p>
    <w:p w:rsidR="00E1368B" w:rsidRDefault="00E1368B" w:rsidP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 </w:t>
      </w:r>
    </w:p>
    <w:p w:rsidR="006C256D" w:rsidRDefault="00E1368B" w:rsidP="00E1368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1368B">
        <w:rPr>
          <w:b/>
          <w:color w:val="000000"/>
          <w:sz w:val="28"/>
          <w:szCs w:val="28"/>
        </w:rPr>
        <w:t>01 липня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2021 року                                                                                           № 327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256D" w:rsidRPr="00E1368B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 продовженн</w:t>
      </w:r>
      <w:r>
        <w:rPr>
          <w:b/>
          <w:sz w:val="28"/>
          <w:szCs w:val="28"/>
        </w:rPr>
        <w:t xml:space="preserve">я </w:t>
      </w:r>
      <w:r>
        <w:rPr>
          <w:b/>
          <w:color w:val="000000"/>
          <w:sz w:val="28"/>
          <w:szCs w:val="28"/>
        </w:rPr>
        <w:t>терміну дії дозвол</w:t>
      </w:r>
      <w:r>
        <w:rPr>
          <w:b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  на розміщення </w:t>
      </w:r>
    </w:p>
    <w:p w:rsidR="00E1368B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зовнішньої реклами –  </w:t>
      </w:r>
      <w:proofErr w:type="spellStart"/>
      <w:r>
        <w:rPr>
          <w:b/>
          <w:sz w:val="28"/>
          <w:szCs w:val="28"/>
        </w:rPr>
        <w:t>сітілайт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шт.)по вул. </w:t>
      </w:r>
      <w:r w:rsidR="00466387"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, </w:t>
      </w:r>
      <w:r w:rsidR="00466387">
        <w:rPr>
          <w:b/>
          <w:sz w:val="28"/>
          <w:szCs w:val="28"/>
        </w:rPr>
        <w:t>***</w:t>
      </w:r>
    </w:p>
    <w:p w:rsidR="006C256D" w:rsidRPr="00E1368B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 м. Чортків.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ФОП</w:t>
      </w:r>
      <w:proofErr w:type="spellEnd"/>
      <w:r>
        <w:rPr>
          <w:b/>
          <w:sz w:val="28"/>
          <w:szCs w:val="28"/>
        </w:rPr>
        <w:t xml:space="preserve"> </w:t>
      </w:r>
      <w:r w:rsidR="00466387">
        <w:rPr>
          <w:b/>
          <w:sz w:val="28"/>
          <w:szCs w:val="28"/>
        </w:rPr>
        <w:t>***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6C256D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Розглянувши заяв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ФОП</w:t>
      </w:r>
      <w:proofErr w:type="spellEnd"/>
      <w:r>
        <w:rPr>
          <w:sz w:val="28"/>
          <w:szCs w:val="28"/>
        </w:rPr>
        <w:t xml:space="preserve"> </w:t>
      </w:r>
      <w:r w:rsidR="00466387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від </w:t>
      </w:r>
      <w:r>
        <w:rPr>
          <w:sz w:val="28"/>
          <w:szCs w:val="28"/>
        </w:rPr>
        <w:t>05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 представлені матеріали та відповідно до рішення </w:t>
      </w:r>
      <w:r>
        <w:rPr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 xml:space="preserve"> від 19.02.2016  № 110 «Про затвердження Положення про порядок розміщення реклами на території міста Чорткова та Порядку визначення розміру плати за право тимчасового користування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місцями (для розміщення рекламних засобів) на території міста Чорткова» з внесеними змінами, керуючись пп. 13    п. «а» ст. 30 Закону України «Про місцеве самоврядування в Україні, виконавчий комітет міської ради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256D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 :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256D" w:rsidRPr="00E1368B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Продовжити термін</w:t>
      </w:r>
      <w:r>
        <w:rPr>
          <w:color w:val="000000"/>
          <w:sz w:val="28"/>
          <w:szCs w:val="28"/>
        </w:rPr>
        <w:t xml:space="preserve"> дії дозвол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на розміщення зовнішньої реклами </w:t>
      </w:r>
      <w:proofErr w:type="spellStart"/>
      <w:r>
        <w:rPr>
          <w:sz w:val="28"/>
          <w:szCs w:val="28"/>
        </w:rPr>
        <w:t>ФОП</w:t>
      </w:r>
      <w:proofErr w:type="spellEnd"/>
      <w:r>
        <w:rPr>
          <w:sz w:val="28"/>
          <w:szCs w:val="28"/>
        </w:rPr>
        <w:t xml:space="preserve"> </w:t>
      </w:r>
      <w:r w:rsidR="00466387"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сітілайт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шт.) по вул. </w:t>
      </w:r>
      <w:r w:rsidR="00466387"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color w:val="FFFFFF"/>
          <w:sz w:val="28"/>
          <w:szCs w:val="28"/>
        </w:rPr>
        <w:t xml:space="preserve">_ </w:t>
      </w:r>
      <w:r w:rsidR="00466387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>в м. Чортків</w:t>
      </w:r>
      <w:r>
        <w:rPr>
          <w:sz w:val="28"/>
          <w:szCs w:val="28"/>
        </w:rPr>
        <w:t>.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6C256D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2.Термін дії даного рішення – 31 грудня 2021 року;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6C256D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.Копію рішення направити у відділ архітектури та містобудівного кадастру управління комунального господарства, архітектури та капітального будівництва міської ради, заявнику</w:t>
      </w:r>
      <w:r>
        <w:rPr>
          <w:sz w:val="28"/>
          <w:szCs w:val="28"/>
        </w:rPr>
        <w:t>.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256D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Контроль за виконанням даного рішення покласти на начальника відділу архітектури та містобудівного кадастру управління комунального господарства, архітектури та капітального будівництва міської ради </w:t>
      </w:r>
      <w:proofErr w:type="spellStart"/>
      <w:r>
        <w:rPr>
          <w:color w:val="000000"/>
          <w:sz w:val="28"/>
          <w:szCs w:val="28"/>
        </w:rPr>
        <w:t>Грещук</w:t>
      </w:r>
      <w:proofErr w:type="spellEnd"/>
      <w:r>
        <w:rPr>
          <w:color w:val="000000"/>
          <w:sz w:val="28"/>
          <w:szCs w:val="28"/>
        </w:rPr>
        <w:t xml:space="preserve"> В.С.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6C256D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Міський голова                                                    </w:t>
      </w:r>
      <w:r>
        <w:rPr>
          <w:b/>
          <w:color w:val="000000"/>
          <w:sz w:val="28"/>
          <w:szCs w:val="28"/>
        </w:rPr>
        <w:tab/>
        <w:t xml:space="preserve">         Володимир ШМАТЬКО</w:t>
      </w: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6C256D" w:rsidRDefault="00E1368B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                       </w:t>
      </w:r>
      <w:r>
        <w:t xml:space="preserve">О.В. </w:t>
      </w:r>
      <w:proofErr w:type="spellStart"/>
      <w:r>
        <w:t>Череднікова</w:t>
      </w:r>
      <w:proofErr w:type="spellEnd"/>
      <w:r>
        <w:t xml:space="preserve"> </w:t>
      </w:r>
    </w:p>
    <w:p w:rsidR="006C256D" w:rsidRDefault="00E1368B">
      <w:pPr>
        <w:pStyle w:val="normal0"/>
      </w:pPr>
      <w:r>
        <w:t xml:space="preserve">                   </w:t>
      </w:r>
    </w:p>
    <w:p w:rsidR="006C256D" w:rsidRDefault="00E1368B">
      <w:pPr>
        <w:pStyle w:val="normal0"/>
      </w:pPr>
      <w:r>
        <w:t xml:space="preserve">                        В.С. </w:t>
      </w:r>
      <w:proofErr w:type="spellStart"/>
      <w:r>
        <w:t>Грещук</w:t>
      </w:r>
      <w:proofErr w:type="spellEnd"/>
      <w:r>
        <w:t xml:space="preserve"> </w:t>
      </w:r>
    </w:p>
    <w:p w:rsidR="006C256D" w:rsidRDefault="006C256D">
      <w:pPr>
        <w:pStyle w:val="normal0"/>
      </w:pPr>
    </w:p>
    <w:p w:rsidR="006C256D" w:rsidRDefault="00E1368B">
      <w:pPr>
        <w:pStyle w:val="normal0"/>
      </w:pPr>
      <w:r>
        <w:t xml:space="preserve">                        І.М. </w:t>
      </w:r>
      <w:proofErr w:type="spellStart"/>
      <w:r>
        <w:t>Гуйван</w:t>
      </w:r>
      <w:proofErr w:type="spellEnd"/>
    </w:p>
    <w:p w:rsidR="006C256D" w:rsidRDefault="006C256D">
      <w:pPr>
        <w:pStyle w:val="normal0"/>
      </w:pPr>
    </w:p>
    <w:p w:rsidR="006C256D" w:rsidRDefault="00E1368B">
      <w:pPr>
        <w:pStyle w:val="normal0"/>
      </w:pPr>
      <w:r>
        <w:t xml:space="preserve">                        В.М. </w:t>
      </w:r>
      <w:proofErr w:type="spellStart"/>
      <w:r>
        <w:t>Юрчишин</w:t>
      </w:r>
      <w:proofErr w:type="spellEnd"/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6C256D" w:rsidRDefault="006C256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/>
        </w:rPr>
      </w:pPr>
    </w:p>
    <w:sectPr w:rsidR="006C256D" w:rsidSect="006C256D">
      <w:pgSz w:w="11906" w:h="16838"/>
      <w:pgMar w:top="56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hyphenationZone w:val="425"/>
  <w:characterSpacingControl w:val="doNotCompress"/>
  <w:compat/>
  <w:rsids>
    <w:rsidRoot w:val="006C256D"/>
    <w:rsid w:val="00466387"/>
    <w:rsid w:val="006C256D"/>
    <w:rsid w:val="00BB31EB"/>
    <w:rsid w:val="00E1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C25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autoRedefine/>
    <w:hidden/>
    <w:qFormat/>
    <w:rsid w:val="006C256D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autoRedefine/>
    <w:hidden/>
    <w:qFormat/>
    <w:rsid w:val="006C256D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autoRedefine/>
    <w:hidden/>
    <w:qFormat/>
    <w:rsid w:val="006C256D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autoRedefine/>
    <w:hidden/>
    <w:qFormat/>
    <w:rsid w:val="006C256D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6C256D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autoRedefine/>
    <w:hidden/>
    <w:qFormat/>
    <w:rsid w:val="006C256D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256D"/>
  </w:style>
  <w:style w:type="table" w:customStyle="1" w:styleId="TableNormal">
    <w:name w:val="Table Normal"/>
    <w:rsid w:val="006C2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0"/>
    <w:next w:val="normal0"/>
    <w:rsid w:val="006C256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6C256D"/>
  </w:style>
  <w:style w:type="table" w:customStyle="1" w:styleId="TableNormal0">
    <w:name w:val="Table Normal"/>
    <w:rsid w:val="006C2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6C256D"/>
  </w:style>
  <w:style w:type="table" w:customStyle="1" w:styleId="TableNormal1">
    <w:name w:val="Table Normal"/>
    <w:rsid w:val="006C2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6C256D"/>
  </w:style>
  <w:style w:type="table" w:customStyle="1" w:styleId="TableNormal2">
    <w:name w:val="Table Normal"/>
    <w:rsid w:val="006C2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6C256D"/>
  </w:style>
  <w:style w:type="table" w:customStyle="1" w:styleId="TableNormal3">
    <w:name w:val="Table Normal"/>
    <w:rsid w:val="006C2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6C256D"/>
  </w:style>
  <w:style w:type="table" w:customStyle="1" w:styleId="TableNormal4">
    <w:name w:val="Table Normal"/>
    <w:rsid w:val="006C25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autoRedefine/>
    <w:hidden/>
    <w:qFormat/>
    <w:rsid w:val="006C256D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autoRedefine/>
    <w:hidden/>
    <w:qFormat/>
    <w:rsid w:val="006C256D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autoRedefine/>
    <w:hidden/>
    <w:qFormat/>
    <w:rsid w:val="006C256D"/>
    <w:rPr>
      <w:rFonts w:ascii="Tahoma" w:hAnsi="Tahoma" w:cs="Tahoma"/>
      <w:sz w:val="16"/>
      <w:szCs w:val="16"/>
    </w:rPr>
  </w:style>
  <w:style w:type="character" w:styleId="a6">
    <w:name w:val="Hyperlink"/>
    <w:autoRedefine/>
    <w:hidden/>
    <w:qFormat/>
    <w:rsid w:val="006C25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autoRedefine/>
    <w:hidden/>
    <w:qFormat/>
    <w:rsid w:val="006C256D"/>
    <w:rPr>
      <w:sz w:val="28"/>
      <w:lang w:val="uk-UA"/>
    </w:rPr>
  </w:style>
  <w:style w:type="paragraph" w:styleId="20">
    <w:name w:val="Body Text 2"/>
    <w:basedOn w:val="a"/>
    <w:autoRedefine/>
    <w:hidden/>
    <w:qFormat/>
    <w:rsid w:val="006C256D"/>
    <w:pPr>
      <w:jc w:val="both"/>
    </w:pPr>
    <w:rPr>
      <w:sz w:val="28"/>
      <w:lang w:val="uk-UA"/>
    </w:rPr>
  </w:style>
  <w:style w:type="character" w:customStyle="1" w:styleId="a8">
    <w:name w:val="Основной текст Знак"/>
    <w:autoRedefine/>
    <w:hidden/>
    <w:qFormat/>
    <w:rsid w:val="006C256D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autoRedefine/>
    <w:hidden/>
    <w:qFormat/>
    <w:rsid w:val="006C256D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autoRedefine/>
    <w:hidden/>
    <w:qFormat/>
    <w:rsid w:val="006C256D"/>
    <w:pPr>
      <w:ind w:left="708"/>
    </w:pPr>
  </w:style>
  <w:style w:type="paragraph" w:styleId="ab">
    <w:name w:val="Subtitle"/>
    <w:basedOn w:val="normal0"/>
    <w:next w:val="normal0"/>
    <w:rsid w:val="006C25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5yPqu4A906jIDLfVfJeswiXOvg==">AMUW2mWisqvRF+MWwE6PF0gngMQUh/9B+imnEMH00pbflqjxxHVByBVJRHobnEXC38qk+6dsEtvLNd4AQlKhlqQWQ2NSN6bRJ3js62iw4W6o9nOreRXWTBU=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1133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5</cp:revision>
  <cp:lastPrinted>2021-07-05T06:46:00Z</cp:lastPrinted>
  <dcterms:created xsi:type="dcterms:W3CDTF">2021-01-26T07:55:00Z</dcterms:created>
  <dcterms:modified xsi:type="dcterms:W3CDTF">2021-09-02T07:43:00Z</dcterms:modified>
</cp:coreProperties>
</file>