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BD" w:rsidRPr="00332B83" w:rsidRDefault="005558BD" w:rsidP="005558BD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332B83">
        <w:rPr>
          <w:b/>
          <w:color w:val="000000" w:themeColor="text1"/>
          <w:sz w:val="28"/>
          <w:szCs w:val="28"/>
        </w:rPr>
        <w:t>ПОВІДОМЛЕННЯ</w:t>
      </w:r>
    </w:p>
    <w:p w:rsidR="00F85CE6" w:rsidRDefault="005558BD" w:rsidP="00F8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оприлюднення </w:t>
      </w:r>
      <w:proofErr w:type="spellStart"/>
      <w:r w:rsidRPr="0033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проєкту</w:t>
      </w:r>
      <w:proofErr w:type="spellEnd"/>
      <w:r w:rsidRPr="0033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регуляторного акту</w:t>
      </w:r>
      <w:r w:rsidR="00B522FB" w:rsidRPr="00332B83">
        <w:rPr>
          <w:b/>
          <w:color w:val="000000" w:themeColor="text1"/>
          <w:sz w:val="28"/>
          <w:szCs w:val="28"/>
        </w:rPr>
        <w:t xml:space="preserve"> </w:t>
      </w:r>
      <w:r w:rsidRPr="00332B83">
        <w:rPr>
          <w:b/>
          <w:color w:val="000000" w:themeColor="text1"/>
          <w:sz w:val="28"/>
          <w:szCs w:val="28"/>
        </w:rPr>
        <w:t xml:space="preserve"> </w:t>
      </w:r>
      <w:r w:rsidR="00F85CE6" w:rsidRPr="00332B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85CE6" w:rsidRPr="0033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Положення про порядок ро</w:t>
      </w:r>
      <w:r w:rsidR="0033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зміщення  зовнішньої реклами та </w:t>
      </w:r>
      <w:r w:rsidR="00F8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визначення розміру плати за право тимчасового користування місцями (для розміщення рекла</w:t>
      </w:r>
      <w:r w:rsidR="0033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мних засобів) на території </w:t>
      </w:r>
      <w:r w:rsidR="00F8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8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Чортківської</w:t>
      </w:r>
      <w:proofErr w:type="spellEnd"/>
      <w:r w:rsidR="00F8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територіальної громади</w:t>
      </w:r>
      <w:r w:rsidR="00F85C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5558BD" w:rsidRDefault="005558BD" w:rsidP="00552A1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53535"/>
          <w:sz w:val="28"/>
          <w:szCs w:val="28"/>
        </w:rPr>
      </w:pPr>
    </w:p>
    <w:p w:rsidR="002E1CC0" w:rsidRPr="00332B83" w:rsidRDefault="007413BD" w:rsidP="00552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32B83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вимог Закону України від 11</w:t>
      </w:r>
      <w:r w:rsidR="00F85CE6" w:rsidRPr="00332B83">
        <w:rPr>
          <w:rFonts w:ascii="Times New Roman" w:hAnsi="Times New Roman" w:cs="Times New Roman"/>
          <w:color w:val="000000" w:themeColor="text1"/>
          <w:sz w:val="28"/>
          <w:szCs w:val="28"/>
        </w:rPr>
        <w:t>.09.2003  №</w:t>
      </w:r>
      <w:r w:rsidR="005558BD" w:rsidRPr="00332B83">
        <w:rPr>
          <w:rFonts w:ascii="Times New Roman" w:hAnsi="Times New Roman" w:cs="Times New Roman"/>
          <w:color w:val="000000" w:themeColor="text1"/>
          <w:sz w:val="28"/>
          <w:szCs w:val="28"/>
        </w:rPr>
        <w:t>1160-IV «</w:t>
      </w:r>
      <w:r w:rsidR="00552A12" w:rsidRPr="0033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засади </w:t>
      </w:r>
      <w:r w:rsidRPr="00332B83">
        <w:rPr>
          <w:rFonts w:ascii="Times New Roman" w:hAnsi="Times New Roman" w:cs="Times New Roman"/>
          <w:color w:val="000000" w:themeColor="text1"/>
          <w:sz w:val="28"/>
          <w:szCs w:val="28"/>
        </w:rPr>
        <w:t>державної регуляторної політики у с</w:t>
      </w:r>
      <w:r w:rsidR="005558BD" w:rsidRPr="00332B83">
        <w:rPr>
          <w:rFonts w:ascii="Times New Roman" w:hAnsi="Times New Roman" w:cs="Times New Roman"/>
          <w:color w:val="000000" w:themeColor="text1"/>
          <w:sz w:val="28"/>
          <w:szCs w:val="28"/>
        </w:rPr>
        <w:t>фері господарської діяльності»</w:t>
      </w:r>
      <w:r w:rsidRPr="00332B8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та з метою одержання зауважень і пропозицій від фізичних та юридичних осіб та їх об’є</w:t>
      </w:r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днань, </w:t>
      </w:r>
      <w:proofErr w:type="spellStart"/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Чортківська</w:t>
      </w:r>
      <w:proofErr w:type="spellEnd"/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міська територіальна громада</w:t>
      </w:r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повідомляє про оприлюднення </w:t>
      </w:r>
      <w:proofErr w:type="spellStart"/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проєкту</w:t>
      </w:r>
      <w:proofErr w:type="spellEnd"/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регуляторного акту – </w:t>
      </w:r>
      <w:proofErr w:type="spellStart"/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</w:t>
      </w:r>
      <w:proofErr w:type="spellEnd"/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рішення </w:t>
      </w:r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Чортківської</w:t>
      </w:r>
      <w:proofErr w:type="spellEnd"/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міської ради</w:t>
      </w:r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«</w:t>
      </w:r>
      <w:r w:rsidR="00552A12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Про затвердження п</w:t>
      </w:r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оложення п</w:t>
      </w:r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ро порядок розміщення зовнішньої реклами</w:t>
      </w:r>
      <w:r w:rsidR="00332B83" w:rsidRPr="0033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2B83" w:rsidRPr="00332B83">
        <w:rPr>
          <w:rFonts w:ascii="Times New Roman" w:hAnsi="Times New Roman" w:cs="Times New Roman"/>
          <w:color w:val="000000" w:themeColor="text1"/>
          <w:sz w:val="28"/>
          <w:szCs w:val="28"/>
        </w:rPr>
        <w:t>та визначення розміру плати за право тимчасового користування місцями (для розміщення</w:t>
      </w:r>
      <w:r w:rsidR="00332B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2B83" w:rsidRPr="0033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рекламних засобів) </w:t>
      </w:r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на </w:t>
      </w:r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території </w:t>
      </w:r>
      <w:proofErr w:type="spellStart"/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Чортківської</w:t>
      </w:r>
      <w:proofErr w:type="spellEnd"/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міської</w:t>
      </w:r>
      <w:r w:rsidR="002E1CC0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територіальної громади».</w:t>
      </w:r>
    </w:p>
    <w:p w:rsidR="002E1CC0" w:rsidRPr="00332B83" w:rsidRDefault="002E1CC0" w:rsidP="002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       </w:t>
      </w:r>
      <w:proofErr w:type="spellStart"/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</w:t>
      </w:r>
      <w:proofErr w:type="spellEnd"/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розроблено ві</w:t>
      </w:r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дділом архітектури та містобудівного кадастру </w:t>
      </w:r>
      <w:proofErr w:type="spellStart"/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Чортківської</w:t>
      </w:r>
      <w:proofErr w:type="spellEnd"/>
      <w:r w:rsidR="00532266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міської ради.</w:t>
      </w:r>
    </w:p>
    <w:p w:rsidR="002E1CC0" w:rsidRPr="00332B83" w:rsidRDefault="002E1CC0" w:rsidP="00552A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Даний </w:t>
      </w:r>
      <w:proofErr w:type="spellStart"/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</w:t>
      </w:r>
      <w:proofErr w:type="spellEnd"/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рішення та порядок  підготовлений з метою:</w:t>
      </w:r>
    </w:p>
    <w:p w:rsidR="002E1CC0" w:rsidRPr="00332B83" w:rsidRDefault="002E1CC0" w:rsidP="002E1CC0">
      <w:pPr>
        <w:numPr>
          <w:ilvl w:val="1"/>
          <w:numId w:val="1"/>
        </w:numPr>
        <w:shd w:val="clear" w:color="auto" w:fill="FFFFFF"/>
        <w:spacing w:after="0" w:line="240" w:lineRule="auto"/>
        <w:ind w:left="900" w:righ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впорядкування розміщення зовнішньої реклами</w:t>
      </w:r>
      <w:r w:rsidRPr="00332B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на </w:t>
      </w:r>
      <w:r w:rsidR="00E7730E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території </w:t>
      </w:r>
      <w:proofErr w:type="spellStart"/>
      <w:r w:rsidR="00E7730E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Чортківської</w:t>
      </w:r>
      <w:proofErr w:type="spellEnd"/>
      <w:r w:rsidR="00E7730E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міської</w:t>
      </w:r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територіальної громади;</w:t>
      </w:r>
    </w:p>
    <w:p w:rsidR="002E1CC0" w:rsidRPr="00332B83" w:rsidRDefault="002E1CC0" w:rsidP="002E1CC0">
      <w:pPr>
        <w:numPr>
          <w:ilvl w:val="1"/>
          <w:numId w:val="1"/>
        </w:numPr>
        <w:shd w:val="clear" w:color="auto" w:fill="FFFFFF"/>
        <w:spacing w:after="0" w:line="240" w:lineRule="auto"/>
        <w:ind w:left="900" w:righ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визначення механізму  розміщення зовнішньої реклами відповідно до чинного законодавства;</w:t>
      </w:r>
    </w:p>
    <w:p w:rsidR="002E1CC0" w:rsidRPr="00332B83" w:rsidRDefault="002E1CC0" w:rsidP="002E1CC0">
      <w:pPr>
        <w:numPr>
          <w:ilvl w:val="1"/>
          <w:numId w:val="1"/>
        </w:numPr>
        <w:shd w:val="clear" w:color="auto" w:fill="FFFFFF"/>
        <w:spacing w:after="0" w:line="240" w:lineRule="auto"/>
        <w:ind w:left="900" w:righ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визначення виконавчого органу ради та робочого органу та їхніх повноважень щодо розміщення зовнішньої реклами;</w:t>
      </w:r>
    </w:p>
    <w:p w:rsidR="002E1CC0" w:rsidRPr="00332B83" w:rsidRDefault="002E1CC0" w:rsidP="002E1CC0">
      <w:pPr>
        <w:numPr>
          <w:ilvl w:val="1"/>
          <w:numId w:val="1"/>
        </w:numPr>
        <w:shd w:val="clear" w:color="auto" w:fill="FFFFFF"/>
        <w:spacing w:after="0" w:line="240" w:lineRule="auto"/>
        <w:ind w:left="900" w:righ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визначення розрахунку розміру оплати за тимчасове користування місцем розташування рекламного засобу;</w:t>
      </w:r>
    </w:p>
    <w:p w:rsidR="002E1CC0" w:rsidRPr="00332B83" w:rsidRDefault="002E1CC0" w:rsidP="00E7730E">
      <w:pPr>
        <w:numPr>
          <w:ilvl w:val="1"/>
          <w:numId w:val="1"/>
        </w:numPr>
        <w:shd w:val="clear" w:color="auto" w:fill="FFFFFF"/>
        <w:spacing w:after="0" w:line="240" w:lineRule="auto"/>
        <w:ind w:left="900" w:righ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встановлення чіт</w:t>
      </w:r>
      <w:r w:rsidR="00E7730E" w:rsidRPr="003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ких вимог до зовнішньої реклами.</w:t>
      </w:r>
    </w:p>
    <w:p w:rsidR="00E46C37" w:rsidRPr="00332B83" w:rsidRDefault="002E1CC0" w:rsidP="00552A12">
      <w:pPr>
        <w:pStyle w:val="a3"/>
        <w:jc w:val="both"/>
        <w:rPr>
          <w:color w:val="000000" w:themeColor="text1"/>
          <w:sz w:val="28"/>
          <w:szCs w:val="28"/>
        </w:rPr>
      </w:pPr>
      <w:r w:rsidRPr="00332B83">
        <w:rPr>
          <w:color w:val="000000" w:themeColor="text1"/>
          <w:sz w:val="28"/>
          <w:szCs w:val="28"/>
          <w:bdr w:val="none" w:sz="0" w:space="0" w:color="auto" w:frame="1"/>
        </w:rPr>
        <w:t xml:space="preserve">        </w:t>
      </w:r>
      <w:proofErr w:type="spellStart"/>
      <w:r w:rsidR="00552A12" w:rsidRPr="00332B83">
        <w:rPr>
          <w:color w:val="000000" w:themeColor="text1"/>
          <w:sz w:val="28"/>
          <w:szCs w:val="28"/>
        </w:rPr>
        <w:t>Проє</w:t>
      </w:r>
      <w:r w:rsidR="00E46C37" w:rsidRPr="00332B83">
        <w:rPr>
          <w:color w:val="000000" w:themeColor="text1"/>
          <w:sz w:val="28"/>
          <w:szCs w:val="28"/>
        </w:rPr>
        <w:t>кт</w:t>
      </w:r>
      <w:proofErr w:type="spellEnd"/>
      <w:r w:rsidR="00E46C37" w:rsidRPr="00332B83">
        <w:rPr>
          <w:color w:val="000000" w:themeColor="text1"/>
          <w:sz w:val="28"/>
          <w:szCs w:val="28"/>
        </w:rPr>
        <w:t xml:space="preserve"> разом із аналізом регуляторного впли</w:t>
      </w:r>
      <w:r w:rsidR="00552A12" w:rsidRPr="00332B83">
        <w:rPr>
          <w:color w:val="000000" w:themeColor="text1"/>
          <w:sz w:val="28"/>
          <w:szCs w:val="28"/>
        </w:rPr>
        <w:t xml:space="preserve">ву оприлюднюється на офіційному </w:t>
      </w:r>
      <w:r w:rsidR="00E46C37" w:rsidRPr="00332B83">
        <w:rPr>
          <w:color w:val="000000" w:themeColor="text1"/>
          <w:sz w:val="28"/>
          <w:szCs w:val="28"/>
        </w:rPr>
        <w:t xml:space="preserve">сайті </w:t>
      </w:r>
      <w:proofErr w:type="spellStart"/>
      <w:r w:rsidR="00E46C37" w:rsidRPr="00332B83">
        <w:rPr>
          <w:color w:val="000000" w:themeColor="text1"/>
          <w:sz w:val="28"/>
          <w:szCs w:val="28"/>
        </w:rPr>
        <w:t>Чортк</w:t>
      </w:r>
      <w:r w:rsidR="00552A12" w:rsidRPr="00332B83">
        <w:rPr>
          <w:color w:val="000000" w:themeColor="text1"/>
          <w:sz w:val="28"/>
          <w:szCs w:val="28"/>
        </w:rPr>
        <w:t>івської</w:t>
      </w:r>
      <w:proofErr w:type="spellEnd"/>
      <w:r w:rsidR="00552A12" w:rsidRPr="00332B83">
        <w:rPr>
          <w:color w:val="000000" w:themeColor="text1"/>
          <w:sz w:val="28"/>
          <w:szCs w:val="28"/>
        </w:rPr>
        <w:t xml:space="preserve"> міської ради за </w:t>
      </w:r>
      <w:proofErr w:type="spellStart"/>
      <w:r w:rsidR="00552A12" w:rsidRPr="00332B83">
        <w:rPr>
          <w:color w:val="000000" w:themeColor="text1"/>
          <w:sz w:val="28"/>
          <w:szCs w:val="28"/>
        </w:rPr>
        <w:t>адресою</w:t>
      </w:r>
      <w:proofErr w:type="spellEnd"/>
      <w:r w:rsidR="00552A12" w:rsidRPr="00332B83">
        <w:rPr>
          <w:color w:val="000000" w:themeColor="text1"/>
          <w:sz w:val="28"/>
          <w:szCs w:val="28"/>
        </w:rPr>
        <w:t xml:space="preserve"> </w:t>
      </w:r>
      <w:r w:rsidR="00E46C37" w:rsidRPr="00332B83">
        <w:rPr>
          <w:color w:val="000000" w:themeColor="text1"/>
          <w:sz w:val="28"/>
          <w:szCs w:val="28"/>
        </w:rPr>
        <w:t>https://www.c</w:t>
      </w:r>
      <w:r w:rsidR="00552A12" w:rsidRPr="00332B83">
        <w:rPr>
          <w:color w:val="000000" w:themeColor="text1"/>
          <w:sz w:val="28"/>
          <w:szCs w:val="28"/>
        </w:rPr>
        <w:t>hortkivmr.gov.ua/.</w:t>
      </w:r>
      <w:r w:rsidR="00552A12" w:rsidRPr="00332B83">
        <w:rPr>
          <w:color w:val="000000" w:themeColor="text1"/>
          <w:sz w:val="28"/>
          <w:szCs w:val="28"/>
        </w:rPr>
        <w:br/>
        <w:t xml:space="preserve"> </w:t>
      </w:r>
      <w:r w:rsidR="00552A12" w:rsidRPr="00332B83">
        <w:rPr>
          <w:color w:val="000000" w:themeColor="text1"/>
          <w:sz w:val="28"/>
          <w:szCs w:val="28"/>
        </w:rPr>
        <w:tab/>
        <w:t xml:space="preserve">З текстом </w:t>
      </w:r>
      <w:proofErr w:type="spellStart"/>
      <w:r w:rsidR="00552A12" w:rsidRPr="00332B83">
        <w:rPr>
          <w:color w:val="000000" w:themeColor="text1"/>
          <w:sz w:val="28"/>
          <w:szCs w:val="28"/>
        </w:rPr>
        <w:t>проє</w:t>
      </w:r>
      <w:r w:rsidR="00E46C37" w:rsidRPr="00332B83">
        <w:rPr>
          <w:color w:val="000000" w:themeColor="text1"/>
          <w:sz w:val="28"/>
          <w:szCs w:val="28"/>
        </w:rPr>
        <w:t>кту</w:t>
      </w:r>
      <w:proofErr w:type="spellEnd"/>
      <w:r w:rsidR="00E46C37" w:rsidRPr="00332B83">
        <w:rPr>
          <w:color w:val="000000" w:themeColor="text1"/>
          <w:sz w:val="28"/>
          <w:szCs w:val="28"/>
        </w:rPr>
        <w:t xml:space="preserve"> та аналізом його регулято</w:t>
      </w:r>
      <w:r w:rsidR="00552A12" w:rsidRPr="00332B83">
        <w:rPr>
          <w:color w:val="000000" w:themeColor="text1"/>
          <w:sz w:val="28"/>
          <w:szCs w:val="28"/>
        </w:rPr>
        <w:t xml:space="preserve">рного впливу можна ознайомитися </w:t>
      </w:r>
      <w:r w:rsidR="00E46C37" w:rsidRPr="00332B83">
        <w:rPr>
          <w:color w:val="000000" w:themeColor="text1"/>
          <w:sz w:val="28"/>
          <w:szCs w:val="28"/>
        </w:rPr>
        <w:t xml:space="preserve">також у </w:t>
      </w:r>
      <w:proofErr w:type="spellStart"/>
      <w:r w:rsidR="00E46C37" w:rsidRPr="00332B83">
        <w:rPr>
          <w:color w:val="000000" w:themeColor="text1"/>
          <w:sz w:val="28"/>
          <w:szCs w:val="28"/>
        </w:rPr>
        <w:t>Чорт</w:t>
      </w:r>
      <w:r w:rsidR="00D5643F" w:rsidRPr="00332B83">
        <w:rPr>
          <w:color w:val="000000" w:themeColor="text1"/>
          <w:sz w:val="28"/>
          <w:szCs w:val="28"/>
        </w:rPr>
        <w:t>ківській</w:t>
      </w:r>
      <w:proofErr w:type="spellEnd"/>
      <w:r w:rsidR="00D5643F" w:rsidRPr="00332B83">
        <w:rPr>
          <w:color w:val="000000" w:themeColor="text1"/>
          <w:sz w:val="28"/>
          <w:szCs w:val="28"/>
        </w:rPr>
        <w:t xml:space="preserve"> міській раді, </w:t>
      </w:r>
      <w:proofErr w:type="spellStart"/>
      <w:r w:rsidR="00D5643F" w:rsidRPr="00332B83">
        <w:rPr>
          <w:color w:val="000000" w:themeColor="text1"/>
          <w:sz w:val="28"/>
          <w:szCs w:val="28"/>
        </w:rPr>
        <w:t>каб</w:t>
      </w:r>
      <w:proofErr w:type="spellEnd"/>
      <w:r w:rsidR="00D5643F" w:rsidRPr="00332B83">
        <w:rPr>
          <w:color w:val="000000" w:themeColor="text1"/>
          <w:sz w:val="28"/>
          <w:szCs w:val="28"/>
        </w:rPr>
        <w:t>. №29</w:t>
      </w:r>
      <w:r w:rsidR="00552A12" w:rsidRPr="00332B83">
        <w:rPr>
          <w:color w:val="000000" w:themeColor="text1"/>
          <w:sz w:val="28"/>
          <w:szCs w:val="28"/>
        </w:rPr>
        <w:t xml:space="preserve">. </w:t>
      </w:r>
      <w:r w:rsidR="00E46C37" w:rsidRPr="00332B83">
        <w:rPr>
          <w:color w:val="000000" w:themeColor="text1"/>
          <w:sz w:val="28"/>
          <w:szCs w:val="28"/>
        </w:rPr>
        <w:t xml:space="preserve">Зауваження та пропозиції у письмовій формі від фізичних та юридичних </w:t>
      </w:r>
      <w:proofErr w:type="spellStart"/>
      <w:r w:rsidR="00E46C37" w:rsidRPr="00332B83">
        <w:rPr>
          <w:color w:val="000000" w:themeColor="text1"/>
          <w:sz w:val="28"/>
          <w:szCs w:val="28"/>
        </w:rPr>
        <w:t>осіб,їх</w:t>
      </w:r>
      <w:proofErr w:type="spellEnd"/>
      <w:r w:rsidR="00E46C37" w:rsidRPr="00332B83">
        <w:rPr>
          <w:color w:val="000000" w:themeColor="text1"/>
          <w:sz w:val="28"/>
          <w:szCs w:val="28"/>
        </w:rPr>
        <w:br/>
        <w:t>об’єднань п</w:t>
      </w:r>
      <w:r w:rsidR="00491755">
        <w:rPr>
          <w:color w:val="000000" w:themeColor="text1"/>
          <w:sz w:val="28"/>
          <w:szCs w:val="28"/>
        </w:rPr>
        <w:t>р</w:t>
      </w:r>
      <w:r w:rsidR="002026AD">
        <w:rPr>
          <w:color w:val="000000" w:themeColor="text1"/>
          <w:sz w:val="28"/>
          <w:szCs w:val="28"/>
        </w:rPr>
        <w:t>иймаються протягом місяця (до 21</w:t>
      </w:r>
      <w:bookmarkStart w:id="0" w:name="_GoBack"/>
      <w:bookmarkEnd w:id="0"/>
      <w:r w:rsidR="00491755">
        <w:rPr>
          <w:color w:val="000000" w:themeColor="text1"/>
          <w:sz w:val="28"/>
          <w:szCs w:val="28"/>
        </w:rPr>
        <w:t xml:space="preserve"> червня 2024</w:t>
      </w:r>
      <w:r w:rsidR="00E46C37" w:rsidRPr="00332B83">
        <w:rPr>
          <w:color w:val="000000" w:themeColor="text1"/>
          <w:sz w:val="28"/>
          <w:szCs w:val="28"/>
        </w:rPr>
        <w:t xml:space="preserve"> року) з дня</w:t>
      </w:r>
      <w:r w:rsidR="00E46C37" w:rsidRPr="00332B83">
        <w:rPr>
          <w:color w:val="000000" w:themeColor="text1"/>
          <w:sz w:val="28"/>
          <w:szCs w:val="28"/>
        </w:rPr>
        <w:br/>
        <w:t>оприлюднення на адресу розробника пошто</w:t>
      </w:r>
      <w:r w:rsidR="00552A12" w:rsidRPr="00332B83">
        <w:rPr>
          <w:color w:val="000000" w:themeColor="text1"/>
          <w:sz w:val="28"/>
          <w:szCs w:val="28"/>
        </w:rPr>
        <w:t xml:space="preserve">ва адреса: вул. Шевченка, 21 </w:t>
      </w:r>
      <w:proofErr w:type="spellStart"/>
      <w:r w:rsidR="00552A12" w:rsidRPr="00332B83">
        <w:rPr>
          <w:color w:val="000000" w:themeColor="text1"/>
          <w:sz w:val="28"/>
          <w:szCs w:val="28"/>
        </w:rPr>
        <w:t>м.Чортків</w:t>
      </w:r>
      <w:proofErr w:type="spellEnd"/>
      <w:r w:rsidR="00552A12" w:rsidRPr="00332B83">
        <w:rPr>
          <w:color w:val="000000" w:themeColor="text1"/>
          <w:sz w:val="28"/>
          <w:szCs w:val="28"/>
        </w:rPr>
        <w:t xml:space="preserve">, </w:t>
      </w:r>
      <w:r w:rsidR="00E46C37" w:rsidRPr="00332B83">
        <w:rPr>
          <w:color w:val="000000" w:themeColor="text1"/>
          <w:sz w:val="28"/>
          <w:szCs w:val="28"/>
        </w:rPr>
        <w:t xml:space="preserve">48500, електронна </w:t>
      </w:r>
      <w:r w:rsidR="00552A12" w:rsidRPr="00332B83">
        <w:rPr>
          <w:color w:val="000000" w:themeColor="text1"/>
          <w:sz w:val="28"/>
          <w:szCs w:val="28"/>
        </w:rPr>
        <w:t>адреса:</w:t>
      </w:r>
      <w:r w:rsidR="00552A12" w:rsidRPr="00332B83">
        <w:rPr>
          <w:color w:val="000000" w:themeColor="text1"/>
          <w:sz w:val="28"/>
          <w:szCs w:val="28"/>
          <w:shd w:val="clear" w:color="auto" w:fill="FFFFFF"/>
        </w:rPr>
        <w:t xml:space="preserve"> architect.chortkiv@gmail.com.</w:t>
      </w:r>
    </w:p>
    <w:sectPr w:rsidR="00E46C37" w:rsidRPr="00332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12E6"/>
    <w:multiLevelType w:val="multilevel"/>
    <w:tmpl w:val="6F0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C0"/>
    <w:rsid w:val="002026AD"/>
    <w:rsid w:val="002E1CC0"/>
    <w:rsid w:val="00332B83"/>
    <w:rsid w:val="00491755"/>
    <w:rsid w:val="00532266"/>
    <w:rsid w:val="00552A12"/>
    <w:rsid w:val="005558BD"/>
    <w:rsid w:val="007413BD"/>
    <w:rsid w:val="00AB5468"/>
    <w:rsid w:val="00AD0677"/>
    <w:rsid w:val="00B522FB"/>
    <w:rsid w:val="00C539E1"/>
    <w:rsid w:val="00D5643F"/>
    <w:rsid w:val="00E46C37"/>
    <w:rsid w:val="00E7730E"/>
    <w:rsid w:val="00F5144A"/>
    <w:rsid w:val="00F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B4DF"/>
  <w15:chartTrackingRefBased/>
  <w15:docId w15:val="{72BFD7D6-98F7-4CDA-81F3-9B98A14A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E1C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2023-01-12T08:15:00Z</cp:lastPrinted>
  <dcterms:created xsi:type="dcterms:W3CDTF">2023-01-10T06:12:00Z</dcterms:created>
  <dcterms:modified xsi:type="dcterms:W3CDTF">2024-05-17T12:25:00Z</dcterms:modified>
</cp:coreProperties>
</file>